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73B4C" w14:textId="77777777" w:rsidR="00A73E15" w:rsidRDefault="00000000">
      <w:pPr>
        <w:spacing w:line="30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pt-BR" w:bidi="ar-SA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pt-BR" w:bidi="ar-SA"/>
        </w:rPr>
        <w:t>ANEXO I COMPLEMENTAR – TERMO DE FOMENTO N° 09/2026</w:t>
      </w:r>
    </w:p>
    <w:p w14:paraId="691AA1CE" w14:textId="77777777" w:rsidR="00A73E15" w:rsidRDefault="00A73E15">
      <w:pPr>
        <w:spacing w:line="30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pt-BR" w:bidi="ar-SA"/>
        </w:rPr>
      </w:pPr>
    </w:p>
    <w:p w14:paraId="3DBE5BD0" w14:textId="77777777" w:rsidR="00A73E15" w:rsidRDefault="00000000">
      <w:pPr>
        <w:spacing w:line="30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pt-BR" w:bidi="ar-SA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pt-BR" w:bidi="ar-SA"/>
        </w:rPr>
        <w:t xml:space="preserve">Trata-se de anexo referente ao “TERMO DE FOMENTO 09/2026 QUE ENTRE SI CELEBRAM O MUNICÍPIO DE SANT’ANA DO LIVRAMENTO E O GRUPO SANTANENSE DE CAVALGADAS”, conforme o Processo Administrativo nº 2570/2026. </w:t>
      </w:r>
    </w:p>
    <w:p w14:paraId="4AD51DB1" w14:textId="77777777" w:rsidR="00A73E15" w:rsidRDefault="00A73E15">
      <w:pPr>
        <w:pStyle w:val="Ttulo1"/>
        <w:rPr>
          <w:sz w:val="22"/>
        </w:rPr>
      </w:pPr>
    </w:p>
    <w:p w14:paraId="6CE0F50D" w14:textId="77777777" w:rsidR="00A73E15" w:rsidRDefault="00000000">
      <w:pPr>
        <w:pStyle w:val="Ttulo1"/>
        <w:rPr>
          <w:sz w:val="22"/>
        </w:rPr>
      </w:pPr>
      <w:bookmarkStart w:id="0" w:name="_30j0zll"/>
      <w:bookmarkEnd w:id="0"/>
      <w:r>
        <w:t>PLANO DE TRABALHO</w:t>
      </w:r>
    </w:p>
    <w:p w14:paraId="0D25E731" w14:textId="77777777" w:rsidR="00A73E15" w:rsidRDefault="00000000">
      <w:pPr>
        <w:pStyle w:val="Ttulo2"/>
      </w:pPr>
      <w:bookmarkStart w:id="1" w:name="_1fob9te"/>
      <w:bookmarkEnd w:id="1"/>
      <w:r>
        <w:t>PARTE 1: DADOS DA OSC</w:t>
      </w:r>
    </w:p>
    <w:tbl>
      <w:tblPr>
        <w:tblStyle w:val="Tabelacomgrade"/>
        <w:tblW w:w="8494" w:type="dxa"/>
        <w:tblLayout w:type="fixed"/>
        <w:tblLook w:val="0400" w:firstRow="0" w:lastRow="0" w:firstColumn="0" w:lastColumn="0" w:noHBand="0" w:noVBand="1"/>
      </w:tblPr>
      <w:tblGrid>
        <w:gridCol w:w="3113"/>
        <w:gridCol w:w="5381"/>
      </w:tblGrid>
      <w:tr w:rsidR="00A73E15" w14:paraId="11CA996B" w14:textId="77777777" w:rsidTr="000B0738">
        <w:trPr>
          <w:trHeight w:val="600"/>
        </w:trPr>
        <w:tc>
          <w:tcPr>
            <w:tcW w:w="8493" w:type="dxa"/>
            <w:gridSpan w:val="2"/>
          </w:tcPr>
          <w:p w14:paraId="0222F2D5" w14:textId="77777777" w:rsidR="00A73E15" w:rsidRDefault="00000000">
            <w:pPr>
              <w:pStyle w:val="Ttulo3"/>
            </w:pPr>
            <w:bookmarkStart w:id="2" w:name="_3znysh7"/>
            <w:bookmarkEnd w:id="2"/>
            <w:r>
              <w:t>I. INFORMAÇÕES DA OSC</w:t>
            </w:r>
          </w:p>
        </w:tc>
      </w:tr>
      <w:tr w:rsidR="00A73E15" w14:paraId="56E1B4FC" w14:textId="77777777" w:rsidTr="000B0738">
        <w:trPr>
          <w:trHeight w:val="680"/>
        </w:trPr>
        <w:tc>
          <w:tcPr>
            <w:tcW w:w="3113" w:type="dxa"/>
          </w:tcPr>
          <w:p w14:paraId="246C4EA7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Nome da parceria:</w:t>
            </w:r>
          </w:p>
        </w:tc>
        <w:tc>
          <w:tcPr>
            <w:tcW w:w="5380" w:type="dxa"/>
          </w:tcPr>
          <w:p w14:paraId="6A1230A9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Cavalgada da Centelha da Chama Crioula 2026: de Sant’Ana do Livramento a Lavras do Sul/RS</w:t>
            </w:r>
          </w:p>
        </w:tc>
      </w:tr>
      <w:tr w:rsidR="00A73E15" w14:paraId="495F7E0C" w14:textId="77777777" w:rsidTr="000B0738">
        <w:trPr>
          <w:trHeight w:val="145"/>
        </w:trPr>
        <w:tc>
          <w:tcPr>
            <w:tcW w:w="3113" w:type="dxa"/>
          </w:tcPr>
          <w:p w14:paraId="2BE90F79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Nome da OSC:</w:t>
            </w:r>
          </w:p>
        </w:tc>
        <w:tc>
          <w:tcPr>
            <w:tcW w:w="5380" w:type="dxa"/>
          </w:tcPr>
          <w:p w14:paraId="27036C53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Grupo Santanense de Cavalgadas</w:t>
            </w:r>
          </w:p>
        </w:tc>
      </w:tr>
      <w:tr w:rsidR="00A73E15" w14:paraId="607A1424" w14:textId="77777777" w:rsidTr="000B0738">
        <w:trPr>
          <w:trHeight w:val="433"/>
        </w:trPr>
        <w:tc>
          <w:tcPr>
            <w:tcW w:w="3113" w:type="dxa"/>
          </w:tcPr>
          <w:p w14:paraId="6F7380A7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Endereço completo:</w:t>
            </w:r>
          </w:p>
        </w:tc>
        <w:tc>
          <w:tcPr>
            <w:tcW w:w="5380" w:type="dxa"/>
          </w:tcPr>
          <w:p w14:paraId="3D1B6EE5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R. Alcione </w:t>
            </w:r>
            <w:proofErr w:type="spellStart"/>
            <w:r>
              <w:rPr>
                <w:rFonts w:ascii="Arial" w:eastAsia="Arial" w:hAnsi="Arial" w:cs="Arial"/>
              </w:rPr>
              <w:t>Martinês</w:t>
            </w:r>
            <w:proofErr w:type="spellEnd"/>
            <w:r>
              <w:rPr>
                <w:rFonts w:ascii="Arial" w:eastAsia="Arial" w:hAnsi="Arial" w:cs="Arial"/>
              </w:rPr>
              <w:t>, 300 - Prado, Sant'Ana do Livramento - RS, 97572-120</w:t>
            </w:r>
          </w:p>
        </w:tc>
      </w:tr>
      <w:tr w:rsidR="00A73E15" w14:paraId="04B03DE2" w14:textId="77777777" w:rsidTr="000B0738">
        <w:trPr>
          <w:trHeight w:val="162"/>
        </w:trPr>
        <w:tc>
          <w:tcPr>
            <w:tcW w:w="3113" w:type="dxa"/>
          </w:tcPr>
          <w:p w14:paraId="466397D2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CNPJ:</w:t>
            </w:r>
          </w:p>
        </w:tc>
        <w:tc>
          <w:tcPr>
            <w:tcW w:w="5380" w:type="dxa"/>
          </w:tcPr>
          <w:p w14:paraId="75C43EF5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06.289.773/0001-16</w:t>
            </w:r>
          </w:p>
        </w:tc>
      </w:tr>
      <w:tr w:rsidR="00A73E15" w14:paraId="29CDA79D" w14:textId="77777777" w:rsidTr="000B0738">
        <w:trPr>
          <w:trHeight w:val="58"/>
        </w:trPr>
        <w:tc>
          <w:tcPr>
            <w:tcW w:w="3113" w:type="dxa"/>
          </w:tcPr>
          <w:p w14:paraId="7842CAC2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Site, rede social, outros:</w:t>
            </w:r>
          </w:p>
        </w:tc>
        <w:tc>
          <w:tcPr>
            <w:tcW w:w="5380" w:type="dxa"/>
          </w:tcPr>
          <w:p w14:paraId="35697581" w14:textId="77777777" w:rsidR="00A73E15" w:rsidRDefault="00A73E15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A73E15" w14:paraId="35A07438" w14:textId="77777777" w:rsidTr="000B0738">
        <w:trPr>
          <w:trHeight w:val="160"/>
        </w:trPr>
        <w:tc>
          <w:tcPr>
            <w:tcW w:w="3113" w:type="dxa"/>
          </w:tcPr>
          <w:p w14:paraId="51A3EC07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Telefone fixo:</w:t>
            </w:r>
          </w:p>
        </w:tc>
        <w:tc>
          <w:tcPr>
            <w:tcW w:w="5380" w:type="dxa"/>
          </w:tcPr>
          <w:p w14:paraId="18A2B903" w14:textId="77777777" w:rsidR="00A73E15" w:rsidRDefault="00A73E15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A73E15" w14:paraId="2B6E6025" w14:textId="77777777" w:rsidTr="000B0738">
        <w:trPr>
          <w:trHeight w:val="58"/>
        </w:trPr>
        <w:tc>
          <w:tcPr>
            <w:tcW w:w="3113" w:type="dxa"/>
          </w:tcPr>
          <w:p w14:paraId="679750CC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Telefone celular:</w:t>
            </w:r>
          </w:p>
        </w:tc>
        <w:tc>
          <w:tcPr>
            <w:tcW w:w="5380" w:type="dxa"/>
          </w:tcPr>
          <w:p w14:paraId="330394C0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55 9961-29797</w:t>
            </w:r>
          </w:p>
        </w:tc>
      </w:tr>
      <w:tr w:rsidR="00A73E15" w14:paraId="7EE1BC38" w14:textId="77777777" w:rsidTr="000B0738">
        <w:trPr>
          <w:trHeight w:val="158"/>
        </w:trPr>
        <w:tc>
          <w:tcPr>
            <w:tcW w:w="3113" w:type="dxa"/>
          </w:tcPr>
          <w:p w14:paraId="446B2F7A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E-mail da OSC:</w:t>
            </w:r>
          </w:p>
        </w:tc>
        <w:tc>
          <w:tcPr>
            <w:tcW w:w="5380" w:type="dxa"/>
          </w:tcPr>
          <w:p w14:paraId="5F093276" w14:textId="77777777" w:rsidR="00A73E15" w:rsidRDefault="00A73E15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4FEAB01" w14:textId="77777777" w:rsidR="00A73E15" w:rsidRDefault="00A73E15">
      <w:pPr>
        <w:pStyle w:val="normal1"/>
        <w:spacing w:after="280" w:line="360" w:lineRule="auto"/>
        <w:jc w:val="both"/>
        <w:rPr>
          <w:rFonts w:ascii="Arial" w:eastAsia="Arial" w:hAnsi="Arial" w:cs="Arial"/>
        </w:rPr>
      </w:pPr>
    </w:p>
    <w:tbl>
      <w:tblPr>
        <w:tblStyle w:val="Tabelacomgrade"/>
        <w:tblW w:w="8494" w:type="dxa"/>
        <w:tblLayout w:type="fixed"/>
        <w:tblLook w:val="0400" w:firstRow="0" w:lastRow="0" w:firstColumn="0" w:lastColumn="0" w:noHBand="0" w:noVBand="1"/>
      </w:tblPr>
      <w:tblGrid>
        <w:gridCol w:w="2972"/>
        <w:gridCol w:w="5522"/>
      </w:tblGrid>
      <w:tr w:rsidR="00A73E15" w14:paraId="0E40CAC3" w14:textId="77777777" w:rsidTr="000B0738">
        <w:trPr>
          <w:trHeight w:val="288"/>
        </w:trPr>
        <w:tc>
          <w:tcPr>
            <w:tcW w:w="8493" w:type="dxa"/>
            <w:gridSpan w:val="2"/>
          </w:tcPr>
          <w:p w14:paraId="28F3062E" w14:textId="77777777" w:rsidR="00A73E15" w:rsidRDefault="00000000">
            <w:pPr>
              <w:pStyle w:val="Ttulo3"/>
            </w:pPr>
            <w:bookmarkStart w:id="3" w:name="_2et92p0"/>
            <w:bookmarkEnd w:id="3"/>
            <w:r>
              <w:t xml:space="preserve">II. CONTA BANCÁRIA DA OSC </w:t>
            </w:r>
            <w:proofErr w:type="gramStart"/>
            <w:r>
              <w:t>( EXCLUSIVA</w:t>
            </w:r>
            <w:proofErr w:type="gramEnd"/>
            <w:r>
              <w:t xml:space="preserve"> PARA O REPASSE)</w:t>
            </w:r>
          </w:p>
        </w:tc>
      </w:tr>
      <w:tr w:rsidR="00A73E15" w14:paraId="1B05B6E9" w14:textId="77777777" w:rsidTr="000B0738">
        <w:trPr>
          <w:trHeight w:val="300"/>
        </w:trPr>
        <w:tc>
          <w:tcPr>
            <w:tcW w:w="2972" w:type="dxa"/>
          </w:tcPr>
          <w:p w14:paraId="66AF4938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Titular da conta:</w:t>
            </w:r>
          </w:p>
        </w:tc>
        <w:tc>
          <w:tcPr>
            <w:tcW w:w="5521" w:type="dxa"/>
          </w:tcPr>
          <w:p w14:paraId="6D98D3E4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Grupo Santanense de Cavalgadas</w:t>
            </w:r>
          </w:p>
        </w:tc>
      </w:tr>
      <w:tr w:rsidR="00A73E15" w14:paraId="2A55963F" w14:textId="77777777" w:rsidTr="000B0738">
        <w:trPr>
          <w:trHeight w:val="300"/>
        </w:trPr>
        <w:tc>
          <w:tcPr>
            <w:tcW w:w="2972" w:type="dxa"/>
          </w:tcPr>
          <w:p w14:paraId="4546BD78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Banco:</w:t>
            </w:r>
          </w:p>
        </w:tc>
        <w:tc>
          <w:tcPr>
            <w:tcW w:w="5521" w:type="dxa"/>
          </w:tcPr>
          <w:p w14:paraId="45DF809B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Banrisul</w:t>
            </w:r>
          </w:p>
        </w:tc>
      </w:tr>
      <w:tr w:rsidR="00A73E15" w14:paraId="45419605" w14:textId="77777777" w:rsidTr="000B0738">
        <w:trPr>
          <w:trHeight w:val="198"/>
        </w:trPr>
        <w:tc>
          <w:tcPr>
            <w:tcW w:w="2972" w:type="dxa"/>
          </w:tcPr>
          <w:p w14:paraId="3071C3DB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Agência:</w:t>
            </w:r>
          </w:p>
        </w:tc>
        <w:tc>
          <w:tcPr>
            <w:tcW w:w="5521" w:type="dxa"/>
          </w:tcPr>
          <w:p w14:paraId="177381A7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0280</w:t>
            </w:r>
          </w:p>
        </w:tc>
      </w:tr>
      <w:tr w:rsidR="00A73E15" w14:paraId="0C906449" w14:textId="77777777" w:rsidTr="000B0738">
        <w:trPr>
          <w:trHeight w:val="58"/>
        </w:trPr>
        <w:tc>
          <w:tcPr>
            <w:tcW w:w="2972" w:type="dxa"/>
          </w:tcPr>
          <w:p w14:paraId="00251A0F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Conta-Corrente:</w:t>
            </w:r>
          </w:p>
        </w:tc>
        <w:tc>
          <w:tcPr>
            <w:tcW w:w="5521" w:type="dxa"/>
          </w:tcPr>
          <w:p w14:paraId="2A655591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06.138959.0-6</w:t>
            </w:r>
          </w:p>
        </w:tc>
      </w:tr>
    </w:tbl>
    <w:p w14:paraId="1A6406C2" w14:textId="77777777" w:rsidR="00A73E15" w:rsidRDefault="00A73E15">
      <w:pPr>
        <w:pStyle w:val="normal1"/>
        <w:spacing w:after="280" w:line="360" w:lineRule="auto"/>
        <w:jc w:val="both"/>
        <w:rPr>
          <w:rFonts w:ascii="Arial" w:eastAsia="Arial" w:hAnsi="Arial" w:cs="Arial"/>
        </w:rPr>
      </w:pPr>
    </w:p>
    <w:tbl>
      <w:tblPr>
        <w:tblStyle w:val="Tabelacomgrade"/>
        <w:tblW w:w="8494" w:type="dxa"/>
        <w:tblLayout w:type="fixed"/>
        <w:tblLook w:val="0400" w:firstRow="0" w:lastRow="0" w:firstColumn="0" w:lastColumn="0" w:noHBand="0" w:noVBand="1"/>
      </w:tblPr>
      <w:tblGrid>
        <w:gridCol w:w="3964"/>
        <w:gridCol w:w="4530"/>
      </w:tblGrid>
      <w:tr w:rsidR="00A73E15" w14:paraId="3ADA038D" w14:textId="77777777" w:rsidTr="000B0738">
        <w:trPr>
          <w:trHeight w:val="288"/>
        </w:trPr>
        <w:tc>
          <w:tcPr>
            <w:tcW w:w="8493" w:type="dxa"/>
            <w:gridSpan w:val="2"/>
          </w:tcPr>
          <w:p w14:paraId="0A6409D6" w14:textId="77777777" w:rsidR="00A73E15" w:rsidRDefault="00000000">
            <w:pPr>
              <w:pStyle w:val="Ttulo3"/>
            </w:pPr>
            <w:bookmarkStart w:id="4" w:name="_tyjcwt"/>
            <w:bookmarkEnd w:id="4"/>
            <w:r>
              <w:t>III. REPRESENTANTE LEGAL DA OSC</w:t>
            </w:r>
          </w:p>
        </w:tc>
      </w:tr>
      <w:tr w:rsidR="00A73E15" w14:paraId="3B0B4CA6" w14:textId="77777777" w:rsidTr="000B0738">
        <w:trPr>
          <w:trHeight w:val="288"/>
        </w:trPr>
        <w:tc>
          <w:tcPr>
            <w:tcW w:w="3964" w:type="dxa"/>
          </w:tcPr>
          <w:p w14:paraId="58C70386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Nome do(a) representante legal:</w:t>
            </w:r>
          </w:p>
        </w:tc>
        <w:tc>
          <w:tcPr>
            <w:tcW w:w="4529" w:type="dxa"/>
          </w:tcPr>
          <w:p w14:paraId="65DF1A92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Marcio Leite do Espírito Santo</w:t>
            </w:r>
          </w:p>
        </w:tc>
      </w:tr>
      <w:tr w:rsidR="00A73E15" w14:paraId="72872DD7" w14:textId="77777777" w:rsidTr="000B0738">
        <w:trPr>
          <w:trHeight w:val="1219"/>
        </w:trPr>
        <w:tc>
          <w:tcPr>
            <w:tcW w:w="3964" w:type="dxa"/>
          </w:tcPr>
          <w:p w14:paraId="3B884E94" w14:textId="77777777" w:rsidR="00A73E15" w:rsidRDefault="00000000">
            <w:pPr>
              <w:pStyle w:val="normal1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Cargo:</w:t>
            </w:r>
          </w:p>
        </w:tc>
        <w:tc>
          <w:tcPr>
            <w:tcW w:w="4529" w:type="dxa"/>
          </w:tcPr>
          <w:p w14:paraId="773B482C" w14:textId="77777777" w:rsidR="00A73E15" w:rsidRDefault="00000000">
            <w:pPr>
              <w:pStyle w:val="normal1"/>
              <w:spacing w:before="57" w:after="57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Presidente</w:t>
            </w:r>
          </w:p>
          <w:p w14:paraId="384CB9F8" w14:textId="77777777" w:rsidR="00A73E15" w:rsidRDefault="00A73E15">
            <w:pPr>
              <w:pStyle w:val="normal1"/>
              <w:spacing w:before="57" w:after="57" w:line="360" w:lineRule="auto"/>
              <w:rPr>
                <w:rFonts w:ascii="Arial" w:eastAsia="Arial" w:hAnsi="Arial" w:cs="Arial"/>
              </w:rPr>
            </w:pPr>
          </w:p>
        </w:tc>
      </w:tr>
      <w:tr w:rsidR="00A73E15" w14:paraId="703071FF" w14:textId="77777777" w:rsidTr="000B0738">
        <w:trPr>
          <w:trHeight w:val="288"/>
        </w:trPr>
        <w:tc>
          <w:tcPr>
            <w:tcW w:w="3964" w:type="dxa"/>
          </w:tcPr>
          <w:p w14:paraId="46F68DA3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RG:</w:t>
            </w:r>
          </w:p>
        </w:tc>
        <w:tc>
          <w:tcPr>
            <w:tcW w:w="4529" w:type="dxa"/>
          </w:tcPr>
          <w:p w14:paraId="7BA47BDB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4065275523</w:t>
            </w:r>
          </w:p>
        </w:tc>
      </w:tr>
      <w:tr w:rsidR="00A73E15" w14:paraId="0347131F" w14:textId="77777777" w:rsidTr="000B0738">
        <w:trPr>
          <w:trHeight w:val="288"/>
        </w:trPr>
        <w:tc>
          <w:tcPr>
            <w:tcW w:w="3964" w:type="dxa"/>
          </w:tcPr>
          <w:p w14:paraId="0D924424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Órgão expedidor:</w:t>
            </w:r>
          </w:p>
        </w:tc>
        <w:tc>
          <w:tcPr>
            <w:tcW w:w="4529" w:type="dxa"/>
          </w:tcPr>
          <w:p w14:paraId="3F4CE056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SSP-RS</w:t>
            </w:r>
          </w:p>
        </w:tc>
      </w:tr>
      <w:tr w:rsidR="00A73E15" w14:paraId="32F2A10C" w14:textId="77777777" w:rsidTr="000B0738">
        <w:trPr>
          <w:trHeight w:val="288"/>
        </w:trPr>
        <w:tc>
          <w:tcPr>
            <w:tcW w:w="3964" w:type="dxa"/>
          </w:tcPr>
          <w:p w14:paraId="58B53180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CPF:</w:t>
            </w:r>
          </w:p>
        </w:tc>
        <w:tc>
          <w:tcPr>
            <w:tcW w:w="4529" w:type="dxa"/>
          </w:tcPr>
          <w:p w14:paraId="3A38DFE8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972.998.800-59</w:t>
            </w:r>
          </w:p>
        </w:tc>
      </w:tr>
      <w:tr w:rsidR="00A73E15" w14:paraId="200B4901" w14:textId="77777777" w:rsidTr="000B0738">
        <w:trPr>
          <w:trHeight w:val="288"/>
        </w:trPr>
        <w:tc>
          <w:tcPr>
            <w:tcW w:w="3964" w:type="dxa"/>
          </w:tcPr>
          <w:p w14:paraId="21191411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Telefone fixo:</w:t>
            </w:r>
          </w:p>
        </w:tc>
        <w:tc>
          <w:tcPr>
            <w:tcW w:w="4529" w:type="dxa"/>
          </w:tcPr>
          <w:p w14:paraId="5A238752" w14:textId="77777777" w:rsidR="00A73E15" w:rsidRDefault="00A73E15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A73E15" w14:paraId="36743432" w14:textId="77777777" w:rsidTr="000B0738">
        <w:trPr>
          <w:trHeight w:val="288"/>
        </w:trPr>
        <w:tc>
          <w:tcPr>
            <w:tcW w:w="3964" w:type="dxa"/>
          </w:tcPr>
          <w:p w14:paraId="6BFC7AA3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Telefone celular:</w:t>
            </w:r>
          </w:p>
        </w:tc>
        <w:tc>
          <w:tcPr>
            <w:tcW w:w="4529" w:type="dxa"/>
          </w:tcPr>
          <w:p w14:paraId="4FF99FCC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55 9961-29797</w:t>
            </w:r>
          </w:p>
        </w:tc>
      </w:tr>
      <w:tr w:rsidR="00A73E15" w14:paraId="2846EC8B" w14:textId="77777777" w:rsidTr="000B0738">
        <w:trPr>
          <w:trHeight w:val="288"/>
        </w:trPr>
        <w:tc>
          <w:tcPr>
            <w:tcW w:w="3964" w:type="dxa"/>
          </w:tcPr>
          <w:p w14:paraId="230328E6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E-mail do(a) responsável:</w:t>
            </w:r>
          </w:p>
        </w:tc>
        <w:tc>
          <w:tcPr>
            <w:tcW w:w="4529" w:type="dxa"/>
          </w:tcPr>
          <w:p w14:paraId="4B44C503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marcio.l.e.santo13@gmail.com</w:t>
            </w:r>
          </w:p>
        </w:tc>
      </w:tr>
    </w:tbl>
    <w:p w14:paraId="43ED4BEA" w14:textId="77777777" w:rsidR="00A73E15" w:rsidRDefault="00A73E15">
      <w:pPr>
        <w:pStyle w:val="normal1"/>
        <w:spacing w:after="280" w:line="360" w:lineRule="auto"/>
        <w:jc w:val="both"/>
        <w:rPr>
          <w:rFonts w:ascii="Arial" w:eastAsia="Arial" w:hAnsi="Arial" w:cs="Arial"/>
        </w:rPr>
      </w:pPr>
    </w:p>
    <w:tbl>
      <w:tblPr>
        <w:tblStyle w:val="Tabelacomgrade"/>
        <w:tblW w:w="8495" w:type="dxa"/>
        <w:tblLayout w:type="fixed"/>
        <w:tblLook w:val="0400" w:firstRow="0" w:lastRow="0" w:firstColumn="0" w:lastColumn="0" w:noHBand="0" w:noVBand="1"/>
      </w:tblPr>
      <w:tblGrid>
        <w:gridCol w:w="3414"/>
        <w:gridCol w:w="1112"/>
        <w:gridCol w:w="3969"/>
      </w:tblGrid>
      <w:tr w:rsidR="00A73E15" w14:paraId="133C98CB" w14:textId="77777777" w:rsidTr="000B0738">
        <w:trPr>
          <w:trHeight w:val="274"/>
        </w:trPr>
        <w:tc>
          <w:tcPr>
            <w:tcW w:w="8495" w:type="dxa"/>
            <w:gridSpan w:val="3"/>
          </w:tcPr>
          <w:p w14:paraId="01862B6D" w14:textId="77777777" w:rsidR="00A73E15" w:rsidRDefault="00000000">
            <w:pPr>
              <w:pStyle w:val="Ttulo3"/>
              <w:spacing w:after="0"/>
            </w:pPr>
            <w:bookmarkStart w:id="5" w:name="_3dy6vkm"/>
            <w:bookmarkEnd w:id="5"/>
            <w:r>
              <w:t>IV. DESCRIÇÃO SINTÉTICA DO PROJETO</w:t>
            </w:r>
          </w:p>
        </w:tc>
      </w:tr>
      <w:tr w:rsidR="00A73E15" w14:paraId="663DAEC1" w14:textId="77777777" w:rsidTr="000B0738">
        <w:trPr>
          <w:trHeight w:val="288"/>
        </w:trPr>
        <w:tc>
          <w:tcPr>
            <w:tcW w:w="3414" w:type="dxa"/>
          </w:tcPr>
          <w:p w14:paraId="16BE4CF6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Título do projeto:</w:t>
            </w:r>
          </w:p>
        </w:tc>
        <w:tc>
          <w:tcPr>
            <w:tcW w:w="5081" w:type="dxa"/>
            <w:gridSpan w:val="2"/>
          </w:tcPr>
          <w:p w14:paraId="1D9B349A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Cavalgada da Centelha da Chama Crioula 2026: Rio Pardo/RS - Lavras do Sul/RS</w:t>
            </w:r>
          </w:p>
        </w:tc>
      </w:tr>
      <w:tr w:rsidR="00A73E15" w14:paraId="0A3E5ABD" w14:textId="77777777" w:rsidTr="000B0738">
        <w:trPr>
          <w:trHeight w:val="288"/>
        </w:trPr>
        <w:tc>
          <w:tcPr>
            <w:tcW w:w="3414" w:type="dxa"/>
            <w:vMerge w:val="restart"/>
          </w:tcPr>
          <w:p w14:paraId="67660A26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Período de execução:</w:t>
            </w:r>
          </w:p>
        </w:tc>
        <w:tc>
          <w:tcPr>
            <w:tcW w:w="1112" w:type="dxa"/>
          </w:tcPr>
          <w:p w14:paraId="50A048D8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Início:</w:t>
            </w:r>
          </w:p>
        </w:tc>
        <w:tc>
          <w:tcPr>
            <w:tcW w:w="3969" w:type="dxa"/>
          </w:tcPr>
          <w:p w14:paraId="301755AB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partir do recebimento dos valores</w:t>
            </w:r>
          </w:p>
        </w:tc>
      </w:tr>
      <w:tr w:rsidR="00A73E15" w14:paraId="69B3056D" w14:textId="77777777" w:rsidTr="000B0738">
        <w:trPr>
          <w:trHeight w:val="288"/>
        </w:trPr>
        <w:tc>
          <w:tcPr>
            <w:tcW w:w="3414" w:type="dxa"/>
            <w:vMerge/>
          </w:tcPr>
          <w:p w14:paraId="152BC16E" w14:textId="77777777" w:rsidR="00A73E15" w:rsidRDefault="00A73E15">
            <w:pPr>
              <w:pStyle w:val="normal1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112" w:type="dxa"/>
          </w:tcPr>
          <w:p w14:paraId="4AA8585A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Término</w:t>
            </w:r>
          </w:p>
        </w:tc>
        <w:tc>
          <w:tcPr>
            <w:tcW w:w="3969" w:type="dxa"/>
          </w:tcPr>
          <w:p w14:paraId="375241CC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30/09/2026</w:t>
            </w:r>
          </w:p>
        </w:tc>
      </w:tr>
    </w:tbl>
    <w:p w14:paraId="13E40A08" w14:textId="77777777" w:rsidR="00A73E15" w:rsidRDefault="00A73E15">
      <w:pPr>
        <w:pStyle w:val="normal1"/>
        <w:spacing w:after="280" w:line="360" w:lineRule="auto"/>
        <w:jc w:val="both"/>
        <w:rPr>
          <w:rFonts w:ascii="Arial" w:eastAsia="Arial" w:hAnsi="Arial" w:cs="Arial"/>
        </w:rPr>
      </w:pPr>
    </w:p>
    <w:tbl>
      <w:tblPr>
        <w:tblStyle w:val="Tabelacomgrade"/>
        <w:tblW w:w="8500" w:type="dxa"/>
        <w:tblLayout w:type="fixed"/>
        <w:tblLook w:val="0400" w:firstRow="0" w:lastRow="0" w:firstColumn="0" w:lastColumn="0" w:noHBand="0" w:noVBand="1"/>
      </w:tblPr>
      <w:tblGrid>
        <w:gridCol w:w="8500"/>
      </w:tblGrid>
      <w:tr w:rsidR="00A73E15" w14:paraId="6EF086D0" w14:textId="77777777" w:rsidTr="000B0738">
        <w:trPr>
          <w:trHeight w:val="209"/>
        </w:trPr>
        <w:tc>
          <w:tcPr>
            <w:tcW w:w="8500" w:type="dxa"/>
          </w:tcPr>
          <w:p w14:paraId="2E6189CF" w14:textId="77777777" w:rsidR="00A73E15" w:rsidRDefault="00000000">
            <w:pPr>
              <w:pStyle w:val="Ttulo3"/>
            </w:pPr>
            <w:bookmarkStart w:id="6" w:name="_1t3h5sf"/>
            <w:bookmarkEnd w:id="6"/>
            <w:r>
              <w:t>V. JUSTIFICATIVA</w:t>
            </w:r>
          </w:p>
        </w:tc>
      </w:tr>
      <w:tr w:rsidR="00A73E15" w14:paraId="620226F4" w14:textId="77777777" w:rsidTr="000B0738">
        <w:trPr>
          <w:trHeight w:val="3264"/>
        </w:trPr>
        <w:tc>
          <w:tcPr>
            <w:tcW w:w="8500" w:type="dxa"/>
          </w:tcPr>
          <w:p w14:paraId="1C70D7BF" w14:textId="77777777" w:rsidR="00A73E15" w:rsidRDefault="00000000">
            <w:pPr>
              <w:pStyle w:val="normal1"/>
              <w:widowControl/>
              <w:spacing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 projeto visa realizar a tradicional Cavalgada da Centelha da Chama Crioula de Sant’Ana do Livramento até Lavras do Sul/RS, durante a Cavalgada da Centelha da Chama Crioula 2026: de Sant’Ana do Livramento a Lavras do Sul/RS - 2026.</w:t>
            </w:r>
          </w:p>
          <w:p w14:paraId="3011695E" w14:textId="77777777" w:rsidR="00A73E15" w:rsidRDefault="00000000">
            <w:pPr>
              <w:pStyle w:val="normal1"/>
              <w:widowControl/>
              <w:spacing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Esta iniciativa fortalece a identidade cultural gaúcha, promove o turismo no Rio Grande do Sul e beneficia diretamente os cavaleiros Santanenses, a equipe de apoio envolvida e a comunidade local.</w:t>
            </w:r>
          </w:p>
          <w:p w14:paraId="270410B8" w14:textId="77777777" w:rsidR="00A73E15" w:rsidRDefault="00000000">
            <w:pPr>
              <w:pStyle w:val="normal1"/>
              <w:widowControl/>
              <w:spacing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cavalgada contribui essencialmente para a preservação da história e dos valores do povo gaúcho, reforçando o sentimento de pertencimento e a continuidade dessa rica tradição cultural.</w:t>
            </w:r>
          </w:p>
        </w:tc>
      </w:tr>
    </w:tbl>
    <w:p w14:paraId="079D3CC1" w14:textId="77777777" w:rsidR="00A73E15" w:rsidRDefault="00A73E15">
      <w:pPr>
        <w:pStyle w:val="normal1"/>
        <w:spacing w:after="280" w:line="360" w:lineRule="auto"/>
        <w:jc w:val="both"/>
        <w:rPr>
          <w:rFonts w:ascii="Arial" w:eastAsia="Arial" w:hAnsi="Arial" w:cs="Arial"/>
        </w:rPr>
      </w:pPr>
    </w:p>
    <w:tbl>
      <w:tblPr>
        <w:tblStyle w:val="Tabelacomgrade"/>
        <w:tblW w:w="8494" w:type="dxa"/>
        <w:tblLayout w:type="fixed"/>
        <w:tblLook w:val="0400" w:firstRow="0" w:lastRow="0" w:firstColumn="0" w:lastColumn="0" w:noHBand="0" w:noVBand="1"/>
      </w:tblPr>
      <w:tblGrid>
        <w:gridCol w:w="421"/>
        <w:gridCol w:w="8073"/>
      </w:tblGrid>
      <w:tr w:rsidR="00A73E15" w14:paraId="7B6B4836" w14:textId="77777777" w:rsidTr="000B0738">
        <w:trPr>
          <w:trHeight w:val="600"/>
        </w:trPr>
        <w:tc>
          <w:tcPr>
            <w:tcW w:w="8493" w:type="dxa"/>
            <w:gridSpan w:val="2"/>
          </w:tcPr>
          <w:p w14:paraId="363070FC" w14:textId="77777777" w:rsidR="00A73E15" w:rsidRDefault="00000000">
            <w:pPr>
              <w:pStyle w:val="Ttulo3"/>
            </w:pPr>
            <w:bookmarkStart w:id="7" w:name="_4d34og8"/>
            <w:bookmarkEnd w:id="7"/>
            <w:r>
              <w:t>VI. DETALHAMENTO DAS AÇÕES</w:t>
            </w:r>
          </w:p>
        </w:tc>
      </w:tr>
      <w:tr w:rsidR="00A73E15" w14:paraId="1CC5586A" w14:textId="77777777" w:rsidTr="000B0738">
        <w:trPr>
          <w:trHeight w:val="600"/>
        </w:trPr>
        <w:tc>
          <w:tcPr>
            <w:tcW w:w="421" w:type="dxa"/>
          </w:tcPr>
          <w:p w14:paraId="5DBE498F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  <w:tc>
          <w:tcPr>
            <w:tcW w:w="8072" w:type="dxa"/>
          </w:tcPr>
          <w:p w14:paraId="6818DC39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Planejamento da cavalgada e elaboração de projetos, mapas e roteiros detalhados para garantir a organização e logística do evento.</w:t>
            </w:r>
          </w:p>
        </w:tc>
      </w:tr>
      <w:tr w:rsidR="00A73E15" w14:paraId="5AA613A0" w14:textId="77777777" w:rsidTr="000B0738">
        <w:trPr>
          <w:trHeight w:val="600"/>
        </w:trPr>
        <w:tc>
          <w:tcPr>
            <w:tcW w:w="421" w:type="dxa"/>
          </w:tcPr>
          <w:p w14:paraId="59DDAEF3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  <w:tc>
          <w:tcPr>
            <w:tcW w:w="8072" w:type="dxa"/>
          </w:tcPr>
          <w:p w14:paraId="288D9551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Contratação dos serviços e aquisição de suprimentos necessários para o cumprimento das etapas e segurança dos participantes.</w:t>
            </w:r>
          </w:p>
        </w:tc>
      </w:tr>
      <w:tr w:rsidR="00A73E15" w14:paraId="30C87623" w14:textId="77777777" w:rsidTr="000B0738">
        <w:trPr>
          <w:trHeight w:val="600"/>
        </w:trPr>
        <w:tc>
          <w:tcPr>
            <w:tcW w:w="421" w:type="dxa"/>
          </w:tcPr>
          <w:p w14:paraId="304BBABE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  <w:tc>
          <w:tcPr>
            <w:tcW w:w="8072" w:type="dxa"/>
          </w:tcPr>
          <w:p w14:paraId="6447C7CA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Participação na Cerimônia de Geração da Centelha da Chama Crioula em Rio Pardo/RS na data de 15/08/2026.</w:t>
            </w:r>
          </w:p>
        </w:tc>
      </w:tr>
      <w:tr w:rsidR="00A73E15" w14:paraId="2274A6F5" w14:textId="77777777" w:rsidTr="000B0738">
        <w:trPr>
          <w:trHeight w:val="600"/>
        </w:trPr>
        <w:tc>
          <w:tcPr>
            <w:tcW w:w="421" w:type="dxa"/>
          </w:tcPr>
          <w:p w14:paraId="1568E9D2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  <w:tc>
          <w:tcPr>
            <w:tcW w:w="8072" w:type="dxa"/>
          </w:tcPr>
          <w:p w14:paraId="74DECD3E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Realização da busca e acendimento da chama crioula em Lavras do Sul/RS entre os dias 01/09/2026 e 14/09/2026, seguindo o trajeto planejado e promovendo a interação cultural ao longo do percurso.</w:t>
            </w:r>
          </w:p>
        </w:tc>
      </w:tr>
      <w:tr w:rsidR="00A73E15" w14:paraId="417A7A69" w14:textId="77777777" w:rsidTr="000B0738">
        <w:trPr>
          <w:trHeight w:val="600"/>
        </w:trPr>
        <w:tc>
          <w:tcPr>
            <w:tcW w:w="421" w:type="dxa"/>
          </w:tcPr>
          <w:p w14:paraId="7035B9FA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5</w:t>
            </w:r>
          </w:p>
        </w:tc>
        <w:tc>
          <w:tcPr>
            <w:tcW w:w="8072" w:type="dxa"/>
          </w:tcPr>
          <w:p w14:paraId="582C95C5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Cerimônia de Entrega Oficial da Chama Crioula em Sant’Ana do Livramento em </w:t>
            </w:r>
            <w:r>
              <w:rPr>
                <w:rFonts w:ascii="Arial" w:eastAsia="Arial" w:hAnsi="Arial" w:cs="Arial"/>
              </w:rPr>
              <w:lastRenderedPageBreak/>
              <w:t>14/09/2026.</w:t>
            </w:r>
          </w:p>
        </w:tc>
      </w:tr>
      <w:tr w:rsidR="00A73E15" w14:paraId="7FC1ED68" w14:textId="77777777" w:rsidTr="000B0738">
        <w:trPr>
          <w:trHeight w:val="600"/>
        </w:trPr>
        <w:tc>
          <w:tcPr>
            <w:tcW w:w="421" w:type="dxa"/>
          </w:tcPr>
          <w:p w14:paraId="12B6F1CD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6</w:t>
            </w:r>
          </w:p>
        </w:tc>
        <w:tc>
          <w:tcPr>
            <w:tcW w:w="8072" w:type="dxa"/>
          </w:tcPr>
          <w:p w14:paraId="0F670F48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Apresentação de relatório final e prestação de contas, assegurando a transparência e a avaliação das ações desenvolvidas.</w:t>
            </w:r>
          </w:p>
        </w:tc>
      </w:tr>
    </w:tbl>
    <w:p w14:paraId="4DBDAE15" w14:textId="77777777" w:rsidR="00A73E15" w:rsidRDefault="00000000">
      <w:pPr>
        <w:pStyle w:val="normal1"/>
        <w:spacing w:after="280" w:line="360" w:lineRule="auto"/>
        <w:jc w:val="both"/>
        <w:rPr>
          <w:rFonts w:ascii="Arial" w:eastAsia="Arial" w:hAnsi="Arial" w:cs="Arial"/>
        </w:rPr>
      </w:pPr>
      <w:r>
        <w:br w:type="page"/>
      </w:r>
    </w:p>
    <w:p w14:paraId="00CC4CDA" w14:textId="77777777" w:rsidR="00A73E15" w:rsidRDefault="00A73E15">
      <w:pPr>
        <w:pStyle w:val="normal1"/>
        <w:jc w:val="both"/>
        <w:rPr>
          <w:rFonts w:ascii="Arial" w:eastAsia="Arial" w:hAnsi="Arial" w:cs="Arial"/>
        </w:rPr>
      </w:pPr>
    </w:p>
    <w:tbl>
      <w:tblPr>
        <w:tblStyle w:val="Tabelacomgrade"/>
        <w:tblW w:w="8494" w:type="dxa"/>
        <w:tblLayout w:type="fixed"/>
        <w:tblLook w:val="0400" w:firstRow="0" w:lastRow="0" w:firstColumn="0" w:lastColumn="0" w:noHBand="0" w:noVBand="1"/>
      </w:tblPr>
      <w:tblGrid>
        <w:gridCol w:w="1838"/>
        <w:gridCol w:w="6656"/>
      </w:tblGrid>
      <w:tr w:rsidR="00A73E15" w14:paraId="5BFD2DFB" w14:textId="77777777" w:rsidTr="000B0738">
        <w:trPr>
          <w:trHeight w:val="288"/>
        </w:trPr>
        <w:tc>
          <w:tcPr>
            <w:tcW w:w="8493" w:type="dxa"/>
            <w:gridSpan w:val="2"/>
          </w:tcPr>
          <w:p w14:paraId="38ACE5EB" w14:textId="77777777" w:rsidR="00A73E15" w:rsidRDefault="00000000">
            <w:pPr>
              <w:pStyle w:val="Ttulo3"/>
            </w:pPr>
            <w:bookmarkStart w:id="8" w:name="_2s8eyo1"/>
            <w:bookmarkEnd w:id="8"/>
            <w:r>
              <w:t>VII. OBJETIVOS E METAS</w:t>
            </w:r>
          </w:p>
        </w:tc>
      </w:tr>
      <w:tr w:rsidR="00A73E15" w14:paraId="05F4692F" w14:textId="77777777" w:rsidTr="000B0738">
        <w:trPr>
          <w:trHeight w:val="1500"/>
        </w:trPr>
        <w:tc>
          <w:tcPr>
            <w:tcW w:w="1838" w:type="dxa"/>
          </w:tcPr>
          <w:p w14:paraId="1AD9D1AC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Objetivo 01</w:t>
            </w:r>
          </w:p>
        </w:tc>
        <w:tc>
          <w:tcPr>
            <w:tcW w:w="6655" w:type="dxa"/>
          </w:tcPr>
          <w:p w14:paraId="314D8502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Preservar e difundir a cultura e os valores tradicionalistas no Rio Grande do Sul, promovendo o orgulho pela herança cultural e incentivando sua continuidade entre as novas gerações.</w:t>
            </w:r>
          </w:p>
        </w:tc>
      </w:tr>
      <w:tr w:rsidR="00A73E15" w14:paraId="50A3B280" w14:textId="77777777" w:rsidTr="000B0738">
        <w:trPr>
          <w:trHeight w:val="1800"/>
        </w:trPr>
        <w:tc>
          <w:tcPr>
            <w:tcW w:w="1838" w:type="dxa"/>
          </w:tcPr>
          <w:p w14:paraId="0C73E02F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Objetivo 02</w:t>
            </w:r>
          </w:p>
        </w:tc>
        <w:tc>
          <w:tcPr>
            <w:tcW w:w="6655" w:type="dxa"/>
          </w:tcPr>
          <w:p w14:paraId="546C0FB7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Gerar visibilidade para o município de Sant’Ana do Livramento, destacando sua formação cultural e a forte identidade do povo com a cultura, valores e costumes gauchescos, reforçando o reconhecimento regional e nacional da tradição local.</w:t>
            </w:r>
          </w:p>
        </w:tc>
      </w:tr>
      <w:tr w:rsidR="00A73E15" w14:paraId="3C9D67C0" w14:textId="77777777" w:rsidTr="000B0738">
        <w:trPr>
          <w:trHeight w:val="1800"/>
        </w:trPr>
        <w:tc>
          <w:tcPr>
            <w:tcW w:w="1838" w:type="dxa"/>
          </w:tcPr>
          <w:p w14:paraId="3303BC3B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Objetivo 03</w:t>
            </w:r>
          </w:p>
        </w:tc>
        <w:tc>
          <w:tcPr>
            <w:tcW w:w="6655" w:type="dxa"/>
          </w:tcPr>
          <w:p w14:paraId="3158F435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Promover o convívio social, fortalecendo as relações humanas entre os participantes da cavalgada e transmitindo à comunidade em geral a imagem e o sentimento que os cavalarianos preservam em seus corações ao se unirem nesta jornada cultural.</w:t>
            </w:r>
          </w:p>
        </w:tc>
      </w:tr>
      <w:tr w:rsidR="00A73E15" w14:paraId="719C7345" w14:textId="77777777" w:rsidTr="000B0738">
        <w:trPr>
          <w:trHeight w:val="1500"/>
        </w:trPr>
        <w:tc>
          <w:tcPr>
            <w:tcW w:w="1838" w:type="dxa"/>
          </w:tcPr>
          <w:p w14:paraId="7DA20A10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Meta 01</w:t>
            </w:r>
          </w:p>
        </w:tc>
        <w:tc>
          <w:tcPr>
            <w:tcW w:w="6655" w:type="dxa"/>
          </w:tcPr>
          <w:p w14:paraId="4C68F56F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Representar Sant’Ana do Livramento com uma caravana de aproximadamente 20 PESSOAS na Cerimônia de Geração da Centelha da Chama Crioula, a ser realizada em Rio Pardo/RS, no </w:t>
            </w:r>
            <w:proofErr w:type="gramStart"/>
            <w:r>
              <w:rPr>
                <w:rFonts w:ascii="Arial" w:eastAsia="Arial" w:hAnsi="Arial" w:cs="Arial"/>
              </w:rPr>
              <w:t>dia  15</w:t>
            </w:r>
            <w:proofErr w:type="gramEnd"/>
            <w:r>
              <w:rPr>
                <w:rFonts w:ascii="Arial" w:eastAsia="Arial" w:hAnsi="Arial" w:cs="Arial"/>
              </w:rPr>
              <w:t>/08/2026.</w:t>
            </w:r>
          </w:p>
        </w:tc>
      </w:tr>
      <w:tr w:rsidR="00A73E15" w14:paraId="3E4EE266" w14:textId="77777777" w:rsidTr="000B0738">
        <w:trPr>
          <w:trHeight w:val="1800"/>
        </w:trPr>
        <w:tc>
          <w:tcPr>
            <w:tcW w:w="1838" w:type="dxa"/>
          </w:tcPr>
          <w:p w14:paraId="19FF1701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Meta 02</w:t>
            </w:r>
          </w:p>
        </w:tc>
        <w:tc>
          <w:tcPr>
            <w:tcW w:w="6655" w:type="dxa"/>
          </w:tcPr>
          <w:p w14:paraId="6A223B6E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Realizar a cavalgada para busca e acendimento da Centelha da Chama Crioula, partindo de Sant’Ana do Livramento/RS com destino a Lavras do Sul/RS, compreendendo os trajetos de ida e volta, entre os dias 01/09/2026 e 14/09/2026 com meta de 70 PESSOAS E 40 CAVALOS no comboio.</w:t>
            </w:r>
          </w:p>
        </w:tc>
      </w:tr>
      <w:tr w:rsidR="00A73E15" w14:paraId="7F2DFBB1" w14:textId="77777777" w:rsidTr="000B0738">
        <w:trPr>
          <w:trHeight w:val="600"/>
        </w:trPr>
        <w:tc>
          <w:tcPr>
            <w:tcW w:w="1838" w:type="dxa"/>
          </w:tcPr>
          <w:p w14:paraId="73502B0F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Meta 03</w:t>
            </w:r>
          </w:p>
        </w:tc>
        <w:tc>
          <w:tcPr>
            <w:tcW w:w="6655" w:type="dxa"/>
          </w:tcPr>
          <w:p w14:paraId="6590CDA4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Organizar a Cerimônia de Entrega Oficial da Chama Crioula em Sant’Ana do Livramento, no dia 14/09/2026, celebrando a conclusão da jornada e reforçando o valor desta tradição para a comunidade.</w:t>
            </w:r>
          </w:p>
        </w:tc>
      </w:tr>
    </w:tbl>
    <w:p w14:paraId="221DC3D1" w14:textId="77777777" w:rsidR="00A73E15" w:rsidRDefault="00000000">
      <w:pPr>
        <w:pStyle w:val="normal1"/>
        <w:spacing w:after="280" w:line="360" w:lineRule="auto"/>
        <w:jc w:val="both"/>
        <w:rPr>
          <w:rFonts w:ascii="Arial" w:eastAsia="Arial" w:hAnsi="Arial" w:cs="Arial"/>
        </w:rPr>
      </w:pPr>
      <w:r>
        <w:br w:type="page"/>
      </w:r>
    </w:p>
    <w:p w14:paraId="6AEDEEFB" w14:textId="77777777" w:rsidR="00A73E15" w:rsidRDefault="00A73E15">
      <w:pPr>
        <w:pStyle w:val="normal1"/>
        <w:jc w:val="both"/>
        <w:rPr>
          <w:rFonts w:ascii="Arial" w:eastAsia="Arial" w:hAnsi="Arial" w:cs="Arial"/>
        </w:rPr>
      </w:pPr>
    </w:p>
    <w:tbl>
      <w:tblPr>
        <w:tblStyle w:val="Tabelacomgrade"/>
        <w:tblW w:w="8500" w:type="dxa"/>
        <w:tblLayout w:type="fixed"/>
        <w:tblLook w:val="0400" w:firstRow="0" w:lastRow="0" w:firstColumn="0" w:lastColumn="0" w:noHBand="0" w:noVBand="1"/>
      </w:tblPr>
      <w:tblGrid>
        <w:gridCol w:w="561"/>
        <w:gridCol w:w="7939"/>
      </w:tblGrid>
      <w:tr w:rsidR="00A73E15" w14:paraId="2E5E39C8" w14:textId="77777777" w:rsidTr="000B0738">
        <w:trPr>
          <w:trHeight w:val="300"/>
        </w:trPr>
        <w:tc>
          <w:tcPr>
            <w:tcW w:w="8499" w:type="dxa"/>
            <w:gridSpan w:val="2"/>
          </w:tcPr>
          <w:p w14:paraId="44F60D04" w14:textId="77777777" w:rsidR="00A73E15" w:rsidRDefault="00000000">
            <w:pPr>
              <w:pStyle w:val="Ttulo3"/>
            </w:pPr>
            <w:bookmarkStart w:id="9" w:name="_17dp8vu"/>
            <w:bookmarkEnd w:id="9"/>
            <w:r>
              <w:t>VIII. PÚBLICO-ALVO BENEFICIADO</w:t>
            </w:r>
          </w:p>
        </w:tc>
      </w:tr>
      <w:tr w:rsidR="00A73E15" w14:paraId="281815A4" w14:textId="77777777" w:rsidTr="000B0738">
        <w:trPr>
          <w:trHeight w:val="600"/>
        </w:trPr>
        <w:tc>
          <w:tcPr>
            <w:tcW w:w="561" w:type="dxa"/>
          </w:tcPr>
          <w:p w14:paraId="6FDB73A3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  <w:tc>
          <w:tcPr>
            <w:tcW w:w="7938" w:type="dxa"/>
          </w:tcPr>
          <w:p w14:paraId="50F02714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Cavaleiros e equipe de apoio de Sant’Ana do Livramento: Participantes diretos da cavalgada, que se envolvem ativamente na preservação e difusão da cultura tradicionalista gaúcha, fortalecendo suas raízes e identidade cultural.</w:t>
            </w:r>
          </w:p>
        </w:tc>
      </w:tr>
      <w:tr w:rsidR="00A73E15" w14:paraId="0BDCB794" w14:textId="77777777" w:rsidTr="000B0738">
        <w:trPr>
          <w:trHeight w:val="600"/>
        </w:trPr>
        <w:tc>
          <w:tcPr>
            <w:tcW w:w="561" w:type="dxa"/>
          </w:tcPr>
          <w:p w14:paraId="3F02F338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  <w:tc>
          <w:tcPr>
            <w:tcW w:w="7938" w:type="dxa"/>
          </w:tcPr>
          <w:p w14:paraId="6F397F7C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Comunidade de Sant’Ana do Livramento: A comunidade local, que vivencia e celebra a tradição gaúcha, fortalecendo o sentimento de pertencimento e orgulho cultural.</w:t>
            </w:r>
          </w:p>
        </w:tc>
      </w:tr>
      <w:tr w:rsidR="00A73E15" w14:paraId="1D0CD6CF" w14:textId="77777777" w:rsidTr="000B0738">
        <w:trPr>
          <w:trHeight w:val="600"/>
        </w:trPr>
        <w:tc>
          <w:tcPr>
            <w:tcW w:w="561" w:type="dxa"/>
          </w:tcPr>
          <w:p w14:paraId="2D7B623D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  <w:tc>
          <w:tcPr>
            <w:tcW w:w="7938" w:type="dxa"/>
          </w:tcPr>
          <w:p w14:paraId="71747DD9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Turistas e visitantes interessados na cultura gaúcha: Visitantes que buscam conhecer e apreciar as tradições do Rio Grande do Sul, promovendo o turismo cultural na região.</w:t>
            </w:r>
          </w:p>
        </w:tc>
      </w:tr>
    </w:tbl>
    <w:p w14:paraId="1099891C" w14:textId="77777777" w:rsidR="00A73E15" w:rsidRDefault="00A73E15">
      <w:pPr>
        <w:pStyle w:val="normal1"/>
        <w:jc w:val="both"/>
        <w:rPr>
          <w:rFonts w:ascii="Arial" w:eastAsia="Arial" w:hAnsi="Arial" w:cs="Arial"/>
        </w:rPr>
      </w:pPr>
    </w:p>
    <w:tbl>
      <w:tblPr>
        <w:tblStyle w:val="Tabelacomgrade"/>
        <w:tblW w:w="8359" w:type="dxa"/>
        <w:tblLayout w:type="fixed"/>
        <w:tblLook w:val="0400" w:firstRow="0" w:lastRow="0" w:firstColumn="0" w:lastColumn="0" w:noHBand="0" w:noVBand="1"/>
      </w:tblPr>
      <w:tblGrid>
        <w:gridCol w:w="421"/>
        <w:gridCol w:w="7938"/>
      </w:tblGrid>
      <w:tr w:rsidR="00A73E15" w14:paraId="0EAD34D0" w14:textId="77777777" w:rsidTr="000B0738">
        <w:trPr>
          <w:trHeight w:val="600"/>
        </w:trPr>
        <w:tc>
          <w:tcPr>
            <w:tcW w:w="8358" w:type="dxa"/>
            <w:gridSpan w:val="2"/>
          </w:tcPr>
          <w:p w14:paraId="6D2DBCB4" w14:textId="77777777" w:rsidR="00A73E15" w:rsidRDefault="00000000">
            <w:pPr>
              <w:pStyle w:val="Ttulo3"/>
            </w:pPr>
            <w:bookmarkStart w:id="10" w:name="_3rdcrjn"/>
            <w:bookmarkEnd w:id="10"/>
            <w:r>
              <w:t>IX. CONTRAPARTIDA</w:t>
            </w:r>
          </w:p>
        </w:tc>
      </w:tr>
      <w:tr w:rsidR="00A73E15" w14:paraId="05B6940B" w14:textId="77777777" w:rsidTr="000B0738">
        <w:trPr>
          <w:trHeight w:val="600"/>
        </w:trPr>
        <w:tc>
          <w:tcPr>
            <w:tcW w:w="421" w:type="dxa"/>
          </w:tcPr>
          <w:p w14:paraId="25CFC6F0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  <w:tc>
          <w:tcPr>
            <w:tcW w:w="7937" w:type="dxa"/>
          </w:tcPr>
          <w:p w14:paraId="2F0FA195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Participação ativa na organização e execução das atividades previstas: A comunidade e os participantes do projeto se comprometem a colaborar de forma ativa em todas as etapas do evento, desde o planejamento até a execução.</w:t>
            </w:r>
          </w:p>
        </w:tc>
      </w:tr>
      <w:tr w:rsidR="00A73E15" w14:paraId="41807466" w14:textId="77777777" w:rsidTr="000B0738">
        <w:trPr>
          <w:trHeight w:val="600"/>
        </w:trPr>
        <w:tc>
          <w:tcPr>
            <w:tcW w:w="421" w:type="dxa"/>
          </w:tcPr>
          <w:p w14:paraId="485A2557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  <w:tc>
          <w:tcPr>
            <w:tcW w:w="7937" w:type="dxa"/>
          </w:tcPr>
          <w:p w14:paraId="45574F0D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Divulgação do evento através de canais de comunicação disponíveis: A divulgação será realizada através dos meios de comunicação locais e regionais, redes sociais e outras plataformas, ampliando a visibilidade do evento e promovendo o município e fortalecendo nossa identidade cultural e tradicionalista.</w:t>
            </w:r>
          </w:p>
        </w:tc>
      </w:tr>
    </w:tbl>
    <w:p w14:paraId="77FE3C40" w14:textId="77777777" w:rsidR="00A73E15" w:rsidRDefault="00A73E15">
      <w:pPr>
        <w:pStyle w:val="normal1"/>
        <w:jc w:val="both"/>
        <w:rPr>
          <w:rFonts w:ascii="Arial" w:eastAsia="Arial" w:hAnsi="Arial" w:cs="Arial"/>
        </w:rPr>
      </w:pPr>
    </w:p>
    <w:tbl>
      <w:tblPr>
        <w:tblStyle w:val="Tabelacomgrade"/>
        <w:tblW w:w="8500" w:type="dxa"/>
        <w:tblLayout w:type="fixed"/>
        <w:tblLook w:val="0400" w:firstRow="0" w:lastRow="0" w:firstColumn="0" w:lastColumn="0" w:noHBand="0" w:noVBand="1"/>
      </w:tblPr>
      <w:tblGrid>
        <w:gridCol w:w="8500"/>
      </w:tblGrid>
      <w:tr w:rsidR="00A73E15" w14:paraId="799D8B32" w14:textId="77777777" w:rsidTr="000B0738">
        <w:trPr>
          <w:trHeight w:val="300"/>
        </w:trPr>
        <w:tc>
          <w:tcPr>
            <w:tcW w:w="8500" w:type="dxa"/>
          </w:tcPr>
          <w:p w14:paraId="6F5A633A" w14:textId="77777777" w:rsidR="00A73E15" w:rsidRDefault="00000000">
            <w:pPr>
              <w:pStyle w:val="Ttulo3"/>
            </w:pPr>
            <w:bookmarkStart w:id="11" w:name="_8rgfoir9943i"/>
            <w:bookmarkEnd w:id="11"/>
            <w:r>
              <w:t>X. VALOR GLOBAL DA PARCERIA</w:t>
            </w:r>
          </w:p>
        </w:tc>
      </w:tr>
      <w:tr w:rsidR="00A73E15" w14:paraId="7F5DBC33" w14:textId="77777777" w:rsidTr="000B0738">
        <w:trPr>
          <w:trHeight w:val="600"/>
        </w:trPr>
        <w:tc>
          <w:tcPr>
            <w:tcW w:w="8500" w:type="dxa"/>
          </w:tcPr>
          <w:p w14:paraId="2BF2095B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R$ 20.000,00 - (vinte mil reais)</w:t>
            </w:r>
          </w:p>
        </w:tc>
      </w:tr>
    </w:tbl>
    <w:p w14:paraId="4A09F00E" w14:textId="77777777" w:rsidR="00A73E15" w:rsidRDefault="00A73E15">
      <w:pPr>
        <w:pStyle w:val="normal1"/>
        <w:spacing w:line="360" w:lineRule="auto"/>
        <w:jc w:val="both"/>
        <w:rPr>
          <w:rFonts w:ascii="Arial" w:eastAsia="Arial" w:hAnsi="Arial" w:cs="Arial"/>
        </w:rPr>
      </w:pPr>
    </w:p>
    <w:tbl>
      <w:tblPr>
        <w:tblStyle w:val="Tabelacomgrade"/>
        <w:tblW w:w="9073" w:type="dxa"/>
        <w:tblLayout w:type="fixed"/>
        <w:tblLook w:val="0400" w:firstRow="0" w:lastRow="0" w:firstColumn="0" w:lastColumn="0" w:noHBand="0" w:noVBand="1"/>
      </w:tblPr>
      <w:tblGrid>
        <w:gridCol w:w="9073"/>
      </w:tblGrid>
      <w:tr w:rsidR="00A73E15" w14:paraId="306DA56D" w14:textId="77777777" w:rsidTr="000B0738">
        <w:trPr>
          <w:trHeight w:val="300"/>
        </w:trPr>
        <w:tc>
          <w:tcPr>
            <w:tcW w:w="9073" w:type="dxa"/>
          </w:tcPr>
          <w:p w14:paraId="7A4B28EA" w14:textId="77777777" w:rsidR="00A73E15" w:rsidRDefault="00000000">
            <w:pPr>
              <w:pStyle w:val="Ttulo3"/>
            </w:pPr>
            <w:bookmarkStart w:id="12" w:name="_hygxppsq84rp"/>
            <w:bookmarkEnd w:id="12"/>
            <w:r>
              <w:t>XI. Tipo de apoio:</w:t>
            </w:r>
          </w:p>
        </w:tc>
      </w:tr>
      <w:tr w:rsidR="00A73E15" w14:paraId="5A23E231" w14:textId="77777777" w:rsidTr="000B0738">
        <w:trPr>
          <w:trHeight w:val="600"/>
        </w:trPr>
        <w:tc>
          <w:tcPr>
            <w:tcW w:w="9073" w:type="dxa"/>
          </w:tcPr>
          <w:p w14:paraId="7970095B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EMENDA IMPOSITIVA - 2026</w:t>
            </w:r>
          </w:p>
        </w:tc>
      </w:tr>
    </w:tbl>
    <w:p w14:paraId="2DA94EA3" w14:textId="77777777" w:rsidR="00A73E15" w:rsidRDefault="00000000">
      <w:pPr>
        <w:pStyle w:val="normal1"/>
        <w:spacing w:after="28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</w:t>
      </w:r>
    </w:p>
    <w:p w14:paraId="533A9F13" w14:textId="77777777" w:rsidR="00A73E15" w:rsidRDefault="00000000">
      <w:pPr>
        <w:pStyle w:val="normal1"/>
        <w:widowControl/>
        <w:jc w:val="both"/>
        <w:rPr>
          <w:rFonts w:ascii="Arial" w:eastAsia="Arial" w:hAnsi="Arial" w:cs="Arial"/>
        </w:rPr>
      </w:pPr>
      <w:r>
        <w:br w:type="page"/>
      </w:r>
    </w:p>
    <w:p w14:paraId="0AF59045" w14:textId="77777777" w:rsidR="00A73E15" w:rsidRDefault="00A73E15">
      <w:pPr>
        <w:pStyle w:val="normal1"/>
        <w:widowControl/>
        <w:jc w:val="both"/>
        <w:rPr>
          <w:rFonts w:ascii="Arial" w:eastAsia="Arial" w:hAnsi="Arial" w:cs="Arial"/>
        </w:rPr>
      </w:pPr>
    </w:p>
    <w:tbl>
      <w:tblPr>
        <w:tblStyle w:val="Tabelacomgrade"/>
        <w:tblW w:w="8490" w:type="dxa"/>
        <w:tblLayout w:type="fixed"/>
        <w:tblLook w:val="0400" w:firstRow="0" w:lastRow="0" w:firstColumn="0" w:lastColumn="0" w:noHBand="0" w:noVBand="1"/>
      </w:tblPr>
      <w:tblGrid>
        <w:gridCol w:w="387"/>
        <w:gridCol w:w="630"/>
        <w:gridCol w:w="7473"/>
      </w:tblGrid>
      <w:tr w:rsidR="00A73E15" w14:paraId="349BB259" w14:textId="77777777" w:rsidTr="000B0738">
        <w:trPr>
          <w:trHeight w:val="600"/>
        </w:trPr>
        <w:tc>
          <w:tcPr>
            <w:tcW w:w="8490" w:type="dxa"/>
            <w:gridSpan w:val="3"/>
          </w:tcPr>
          <w:p w14:paraId="09AC5DEB" w14:textId="77777777" w:rsidR="00A73E15" w:rsidRDefault="00000000">
            <w:pPr>
              <w:pStyle w:val="normal1"/>
              <w:keepNext/>
              <w:spacing w:after="240" w:line="360" w:lineRule="auto"/>
              <w:rPr>
                <w:rFonts w:ascii="Arial" w:eastAsia="Arial" w:hAnsi="Arial" w:cs="Arial"/>
                <w:b/>
                <w:bCs/>
              </w:rPr>
            </w:pPr>
            <w:bookmarkStart w:id="13" w:name="_1ksv4uv"/>
            <w:bookmarkEnd w:id="13"/>
            <w:r>
              <w:rPr>
                <w:rFonts w:ascii="Arial" w:eastAsia="Arial" w:hAnsi="Arial" w:cs="Arial"/>
                <w:b/>
                <w:bCs/>
              </w:rPr>
              <w:t>XIII. ANEXOS (OBRIGATÓRIOS)</w:t>
            </w:r>
          </w:p>
        </w:tc>
      </w:tr>
      <w:tr w:rsidR="00A73E15" w14:paraId="73DD9E7A" w14:textId="77777777" w:rsidTr="000B0738">
        <w:trPr>
          <w:trHeight w:val="600"/>
        </w:trPr>
        <w:tc>
          <w:tcPr>
            <w:tcW w:w="387" w:type="dxa"/>
          </w:tcPr>
          <w:p w14:paraId="5415E017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630" w:type="dxa"/>
          </w:tcPr>
          <w:p w14:paraId="6642B170" w14:textId="77777777" w:rsidR="00A73E15" w:rsidRDefault="00000000"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473" w:type="dxa"/>
          </w:tcPr>
          <w:p w14:paraId="279E02C9" w14:textId="77777777" w:rsidR="00A73E15" w:rsidRDefault="00000000"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Ofício do parlamentar: [NECESSÁRIO NOS CASOS DE EMENDA]</w:t>
            </w:r>
          </w:p>
        </w:tc>
      </w:tr>
      <w:tr w:rsidR="00A73E15" w14:paraId="2671D7B9" w14:textId="77777777" w:rsidTr="000B0738">
        <w:trPr>
          <w:trHeight w:val="600"/>
        </w:trPr>
        <w:tc>
          <w:tcPr>
            <w:tcW w:w="387" w:type="dxa"/>
          </w:tcPr>
          <w:p w14:paraId="181596C6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630" w:type="dxa"/>
          </w:tcPr>
          <w:p w14:paraId="0F45E580" w14:textId="77777777" w:rsidR="00A73E15" w:rsidRDefault="00000000"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473" w:type="dxa"/>
          </w:tcPr>
          <w:p w14:paraId="0782227D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Plano de Trabalho de Termo de Fomento</w:t>
            </w:r>
          </w:p>
        </w:tc>
      </w:tr>
      <w:tr w:rsidR="00A73E15" w14:paraId="415617F4" w14:textId="77777777" w:rsidTr="000B0738">
        <w:trPr>
          <w:trHeight w:val="600"/>
        </w:trPr>
        <w:tc>
          <w:tcPr>
            <w:tcW w:w="387" w:type="dxa"/>
          </w:tcPr>
          <w:p w14:paraId="786DA487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630" w:type="dxa"/>
          </w:tcPr>
          <w:p w14:paraId="214DC475" w14:textId="77777777" w:rsidR="00A73E15" w:rsidRDefault="00000000"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473" w:type="dxa"/>
          </w:tcPr>
          <w:p w14:paraId="3F768842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Cópia do estatuto registrado e suas alterações</w:t>
            </w:r>
          </w:p>
        </w:tc>
      </w:tr>
      <w:tr w:rsidR="00A73E15" w14:paraId="1144A211" w14:textId="77777777" w:rsidTr="000B0738">
        <w:trPr>
          <w:trHeight w:val="600"/>
        </w:trPr>
        <w:tc>
          <w:tcPr>
            <w:tcW w:w="387" w:type="dxa"/>
          </w:tcPr>
          <w:p w14:paraId="1EE1CC86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630" w:type="dxa"/>
          </w:tcPr>
          <w:p w14:paraId="57700533" w14:textId="77777777" w:rsidR="00A73E15" w:rsidRDefault="00000000"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473" w:type="dxa"/>
          </w:tcPr>
          <w:p w14:paraId="7F844B2B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Comprovante de que o CNPJ da Organização tem mais de um ano.</w:t>
            </w:r>
          </w:p>
        </w:tc>
      </w:tr>
      <w:tr w:rsidR="00A73E15" w14:paraId="154074AD" w14:textId="77777777" w:rsidTr="000B0738">
        <w:trPr>
          <w:trHeight w:val="600"/>
        </w:trPr>
        <w:tc>
          <w:tcPr>
            <w:tcW w:w="387" w:type="dxa"/>
          </w:tcPr>
          <w:p w14:paraId="110A19F4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630" w:type="dxa"/>
          </w:tcPr>
          <w:p w14:paraId="4B926CD2" w14:textId="77777777" w:rsidR="00A73E15" w:rsidRDefault="00000000"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473" w:type="dxa"/>
          </w:tcPr>
          <w:p w14:paraId="4B65A38F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Comprovante de endereço de funcionamento da Organização</w:t>
            </w:r>
          </w:p>
        </w:tc>
      </w:tr>
      <w:tr w:rsidR="00A73E15" w14:paraId="1C6D84CD" w14:textId="77777777" w:rsidTr="000B0738">
        <w:trPr>
          <w:trHeight w:val="600"/>
        </w:trPr>
        <w:tc>
          <w:tcPr>
            <w:tcW w:w="387" w:type="dxa"/>
          </w:tcPr>
          <w:p w14:paraId="64C8CE83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630" w:type="dxa"/>
          </w:tcPr>
          <w:p w14:paraId="06A7643D" w14:textId="77777777" w:rsidR="00A73E15" w:rsidRDefault="00000000"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473" w:type="dxa"/>
          </w:tcPr>
          <w:p w14:paraId="5EBD3A2C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Certidão geral de débitos federal ATUALIZADA</w:t>
            </w:r>
          </w:p>
        </w:tc>
      </w:tr>
      <w:tr w:rsidR="00A73E15" w14:paraId="67D1C2C1" w14:textId="77777777" w:rsidTr="000B0738">
        <w:trPr>
          <w:trHeight w:val="600"/>
        </w:trPr>
        <w:tc>
          <w:tcPr>
            <w:tcW w:w="387" w:type="dxa"/>
          </w:tcPr>
          <w:p w14:paraId="308C65A5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630" w:type="dxa"/>
          </w:tcPr>
          <w:p w14:paraId="15243520" w14:textId="77777777" w:rsidR="00A73E15" w:rsidRDefault="00000000"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473" w:type="dxa"/>
          </w:tcPr>
          <w:p w14:paraId="2916B95C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Certidão geral de débitos estadual ATUALIZADA</w:t>
            </w:r>
          </w:p>
        </w:tc>
      </w:tr>
      <w:tr w:rsidR="00A73E15" w14:paraId="543D1F3C" w14:textId="77777777" w:rsidTr="000B0738">
        <w:trPr>
          <w:trHeight w:val="600"/>
        </w:trPr>
        <w:tc>
          <w:tcPr>
            <w:tcW w:w="387" w:type="dxa"/>
          </w:tcPr>
          <w:p w14:paraId="75295920" w14:textId="77777777" w:rsidR="00A73E15" w:rsidRDefault="00A73E15">
            <w:pPr>
              <w:pStyle w:val="normal1"/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4E4D19DC" w14:textId="77777777" w:rsidR="00A73E15" w:rsidRDefault="00000000"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473" w:type="dxa"/>
          </w:tcPr>
          <w:p w14:paraId="7EE5E2DC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Certidão geral de débitos municipal ATUALIZADA</w:t>
            </w:r>
          </w:p>
        </w:tc>
      </w:tr>
      <w:tr w:rsidR="00A73E15" w14:paraId="5B06D4CD" w14:textId="77777777" w:rsidTr="000B0738">
        <w:trPr>
          <w:trHeight w:val="600"/>
        </w:trPr>
        <w:tc>
          <w:tcPr>
            <w:tcW w:w="387" w:type="dxa"/>
          </w:tcPr>
          <w:p w14:paraId="47E430D1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630" w:type="dxa"/>
          </w:tcPr>
          <w:p w14:paraId="18318A9C" w14:textId="77777777" w:rsidR="00A73E15" w:rsidRDefault="00000000"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473" w:type="dxa"/>
          </w:tcPr>
          <w:p w14:paraId="3F9F3D7E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Certificado de Regularidade do Fundo de Garantia por Tempo de Serviço ATUALIZADO</w:t>
            </w:r>
          </w:p>
        </w:tc>
      </w:tr>
      <w:tr w:rsidR="00A73E15" w14:paraId="5A7E9B04" w14:textId="77777777" w:rsidTr="000B0738">
        <w:trPr>
          <w:trHeight w:val="600"/>
        </w:trPr>
        <w:tc>
          <w:tcPr>
            <w:tcW w:w="387" w:type="dxa"/>
          </w:tcPr>
          <w:p w14:paraId="301EA7FF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630" w:type="dxa"/>
          </w:tcPr>
          <w:p w14:paraId="231FAE37" w14:textId="77777777" w:rsidR="00A73E15" w:rsidRDefault="00000000"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473" w:type="dxa"/>
          </w:tcPr>
          <w:p w14:paraId="116B3FE3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Declaração, sob as penas da lei, de que cumpre com o disposto no inc. XXXIII do art. 7º da Constituição da República;</w:t>
            </w:r>
          </w:p>
        </w:tc>
      </w:tr>
      <w:tr w:rsidR="00A73E15" w14:paraId="67489BD2" w14:textId="77777777" w:rsidTr="000B0738">
        <w:trPr>
          <w:trHeight w:val="600"/>
        </w:trPr>
        <w:tc>
          <w:tcPr>
            <w:tcW w:w="387" w:type="dxa"/>
          </w:tcPr>
          <w:p w14:paraId="460DC118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630" w:type="dxa"/>
          </w:tcPr>
          <w:p w14:paraId="18B58AFD" w14:textId="77777777" w:rsidR="00A73E15" w:rsidRDefault="00000000"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7473" w:type="dxa"/>
          </w:tcPr>
          <w:p w14:paraId="07A1DA84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Declaração, sob as penas da Lei, de que não incorre no previsto no art.39 da Lei Federal nº 13.019, de 2014;</w:t>
            </w:r>
          </w:p>
        </w:tc>
      </w:tr>
      <w:tr w:rsidR="00A73E15" w14:paraId="4F8B73CA" w14:textId="77777777" w:rsidTr="000B0738">
        <w:trPr>
          <w:trHeight w:val="600"/>
        </w:trPr>
        <w:tc>
          <w:tcPr>
            <w:tcW w:w="387" w:type="dxa"/>
          </w:tcPr>
          <w:p w14:paraId="678EA506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630" w:type="dxa"/>
          </w:tcPr>
          <w:p w14:paraId="665DB9EF" w14:textId="77777777" w:rsidR="00A73E15" w:rsidRDefault="00000000"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7473" w:type="dxa"/>
          </w:tcPr>
          <w:p w14:paraId="34B2EF19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Apresentação de conta bancária específica para manter e movimentar os recursos</w:t>
            </w:r>
          </w:p>
        </w:tc>
      </w:tr>
      <w:tr w:rsidR="00A73E15" w14:paraId="750BB41C" w14:textId="77777777" w:rsidTr="000B0738">
        <w:trPr>
          <w:trHeight w:val="600"/>
        </w:trPr>
        <w:tc>
          <w:tcPr>
            <w:tcW w:w="387" w:type="dxa"/>
          </w:tcPr>
          <w:p w14:paraId="33E5E0D4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630" w:type="dxa"/>
          </w:tcPr>
          <w:p w14:paraId="14EEF3B1" w14:textId="77777777" w:rsidR="00A73E15" w:rsidRDefault="00000000"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7473" w:type="dxa"/>
          </w:tcPr>
          <w:p w14:paraId="2E079C80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Organização não possui, entre seus dirigentes, administradores ou associados com poder de direção, cônjuge, companheiro ou parente, em linha reta ou colateral, por consanguinidade ou afinidade, até o terceiro grau, de agente público com cargo em comissão ou função de confiança lotado na OSC e não realizará pagamento a servidor ou empregado público com recursos da parceria.</w:t>
            </w:r>
          </w:p>
        </w:tc>
      </w:tr>
      <w:tr w:rsidR="00A73E15" w14:paraId="1D356E83" w14:textId="77777777" w:rsidTr="000B0738">
        <w:trPr>
          <w:trHeight w:val="600"/>
        </w:trPr>
        <w:tc>
          <w:tcPr>
            <w:tcW w:w="387" w:type="dxa"/>
          </w:tcPr>
          <w:p w14:paraId="5D099FAA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630" w:type="dxa"/>
          </w:tcPr>
          <w:p w14:paraId="553F2296" w14:textId="77777777" w:rsidR="00A73E15" w:rsidRDefault="00000000"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473" w:type="dxa"/>
          </w:tcPr>
          <w:p w14:paraId="721EA88F" w14:textId="77777777" w:rsidR="00A73E15" w:rsidRDefault="00000000">
            <w:pPr>
              <w:pStyle w:val="normal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Organização possui experiência prévia, capacidade técnica, instalações e condições materiais para desenvolver o objeto da parceria, inclusive quanto à salubridade e à segurança necessária para realização do objeto.</w:t>
            </w:r>
          </w:p>
        </w:tc>
      </w:tr>
    </w:tbl>
    <w:p w14:paraId="25DD551C" w14:textId="77777777" w:rsidR="00A73E15" w:rsidRDefault="00A73E15">
      <w:pPr>
        <w:pStyle w:val="normal1"/>
        <w:spacing w:after="280" w:line="360" w:lineRule="auto"/>
        <w:jc w:val="both"/>
        <w:rPr>
          <w:rFonts w:ascii="Arial" w:eastAsia="Arial" w:hAnsi="Arial" w:cs="Arial"/>
        </w:rPr>
      </w:pPr>
    </w:p>
    <w:p w14:paraId="3716CB85" w14:textId="77777777" w:rsidR="00A73E15" w:rsidRDefault="00000000">
      <w:pPr>
        <w:pStyle w:val="normal1"/>
      </w:pPr>
      <w:r>
        <w:br w:type="page"/>
      </w:r>
    </w:p>
    <w:tbl>
      <w:tblPr>
        <w:tblStyle w:val="Tabelacomgrade"/>
        <w:tblW w:w="8494" w:type="dxa"/>
        <w:tblLayout w:type="fixed"/>
        <w:tblLook w:val="0400" w:firstRow="0" w:lastRow="0" w:firstColumn="0" w:lastColumn="0" w:noHBand="0" w:noVBand="1"/>
      </w:tblPr>
      <w:tblGrid>
        <w:gridCol w:w="704"/>
        <w:gridCol w:w="7790"/>
      </w:tblGrid>
      <w:tr w:rsidR="00A73E15" w14:paraId="5B19F61A" w14:textId="77777777" w:rsidTr="000B0738">
        <w:trPr>
          <w:trHeight w:val="600"/>
        </w:trPr>
        <w:tc>
          <w:tcPr>
            <w:tcW w:w="8493" w:type="dxa"/>
            <w:gridSpan w:val="2"/>
          </w:tcPr>
          <w:p w14:paraId="008A7793" w14:textId="77777777" w:rsidR="00A73E15" w:rsidRDefault="00000000">
            <w:pPr>
              <w:pStyle w:val="normal1"/>
              <w:keepNext/>
              <w:pageBreakBefore/>
              <w:spacing w:after="240" w:line="360" w:lineRule="auto"/>
              <w:rPr>
                <w:rFonts w:ascii="Arial" w:eastAsia="Arial" w:hAnsi="Arial" w:cs="Arial"/>
                <w:b/>
                <w:bCs/>
              </w:rPr>
            </w:pPr>
            <w:bookmarkStart w:id="14" w:name="_44sinio"/>
            <w:bookmarkEnd w:id="14"/>
            <w:r>
              <w:rPr>
                <w:rFonts w:ascii="Arial" w:eastAsia="Arial" w:hAnsi="Arial" w:cs="Arial"/>
                <w:b/>
                <w:bCs/>
              </w:rPr>
              <w:lastRenderedPageBreak/>
              <w:t>XIV. DECLARAÇÃO DE REGULARIDADE</w:t>
            </w:r>
          </w:p>
        </w:tc>
      </w:tr>
      <w:tr w:rsidR="00A73E15" w14:paraId="2A7000AC" w14:textId="77777777" w:rsidTr="000B0738">
        <w:trPr>
          <w:trHeight w:val="600"/>
        </w:trPr>
        <w:tc>
          <w:tcPr>
            <w:tcW w:w="8493" w:type="dxa"/>
            <w:gridSpan w:val="2"/>
          </w:tcPr>
          <w:p w14:paraId="0E032A07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Declaro que:</w:t>
            </w:r>
          </w:p>
        </w:tc>
      </w:tr>
      <w:tr w:rsidR="00A73E15" w14:paraId="56B28A0C" w14:textId="77777777" w:rsidTr="000B0738">
        <w:trPr>
          <w:trHeight w:val="600"/>
        </w:trPr>
        <w:tc>
          <w:tcPr>
            <w:tcW w:w="704" w:type="dxa"/>
          </w:tcPr>
          <w:p w14:paraId="25D68DD1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[ x</w:t>
            </w:r>
            <w:proofErr w:type="gramEnd"/>
            <w:r>
              <w:rPr>
                <w:rFonts w:ascii="Arial" w:eastAsia="Arial" w:hAnsi="Arial" w:cs="Arial"/>
              </w:rPr>
              <w:t xml:space="preserve"> ]</w:t>
            </w:r>
          </w:p>
        </w:tc>
        <w:tc>
          <w:tcPr>
            <w:tcW w:w="7789" w:type="dxa"/>
          </w:tcPr>
          <w:p w14:paraId="330B61C5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Organização e seus dirigentes não incorrem em qualquer das vedações previstas no art. 39 da Lei nº 13.019/2014.</w:t>
            </w:r>
          </w:p>
        </w:tc>
      </w:tr>
      <w:tr w:rsidR="00A73E15" w14:paraId="338AC7F4" w14:textId="77777777" w:rsidTr="000B0738">
        <w:trPr>
          <w:trHeight w:val="600"/>
        </w:trPr>
        <w:tc>
          <w:tcPr>
            <w:tcW w:w="704" w:type="dxa"/>
          </w:tcPr>
          <w:p w14:paraId="1A66D324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[ x</w:t>
            </w:r>
            <w:proofErr w:type="gramEnd"/>
            <w:r>
              <w:rPr>
                <w:rFonts w:ascii="Arial" w:eastAsia="Arial" w:hAnsi="Arial" w:cs="Arial"/>
              </w:rPr>
              <w:t xml:space="preserve"> ]</w:t>
            </w:r>
          </w:p>
        </w:tc>
        <w:tc>
          <w:tcPr>
            <w:tcW w:w="7789" w:type="dxa"/>
          </w:tcPr>
          <w:p w14:paraId="75BECB51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Organização não possui, entre seus dirigentes, administradores ou associados com poder de direção, cônjuge, companheiro ou parente, em linha reta ou colateral, por consanguinidade ou afinidade, até o terceiro grau, de agente público com cargo em comissão ou função de confiança lotado na SECRETARIA MUNICIPAL DE CULTURA, ESPORTE E LAZER/PREFEITURA MUNICIPAL DE SANT’ANA DO LIVRAMENTO e não realizará pagamento a servidor ou empregado público com recursos da parceria.</w:t>
            </w:r>
          </w:p>
        </w:tc>
      </w:tr>
      <w:tr w:rsidR="00A73E15" w14:paraId="07CB529B" w14:textId="77777777" w:rsidTr="000B0738">
        <w:trPr>
          <w:trHeight w:val="600"/>
        </w:trPr>
        <w:tc>
          <w:tcPr>
            <w:tcW w:w="704" w:type="dxa"/>
          </w:tcPr>
          <w:p w14:paraId="6E25BA46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[ x</w:t>
            </w:r>
            <w:proofErr w:type="gramEnd"/>
            <w:r>
              <w:rPr>
                <w:rFonts w:ascii="Arial" w:eastAsia="Arial" w:hAnsi="Arial" w:cs="Arial"/>
              </w:rPr>
              <w:t xml:space="preserve"> ]</w:t>
            </w:r>
          </w:p>
        </w:tc>
        <w:tc>
          <w:tcPr>
            <w:tcW w:w="7789" w:type="dxa"/>
          </w:tcPr>
          <w:p w14:paraId="3867F914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Organização possui experiência prévia, capacidade técnica, instalações e condições materiais para desenvolver o objeto da parceria, inclusive quanto à salubridade e à segurança necessárias para realização do objeto.</w:t>
            </w:r>
          </w:p>
        </w:tc>
      </w:tr>
      <w:tr w:rsidR="00A73E15" w14:paraId="3C4EA64B" w14:textId="77777777" w:rsidTr="000B0738">
        <w:trPr>
          <w:trHeight w:val="600"/>
        </w:trPr>
        <w:tc>
          <w:tcPr>
            <w:tcW w:w="704" w:type="dxa"/>
          </w:tcPr>
          <w:p w14:paraId="1E2CABB9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[ x</w:t>
            </w:r>
            <w:proofErr w:type="gramEnd"/>
            <w:r>
              <w:rPr>
                <w:rFonts w:ascii="Arial" w:eastAsia="Arial" w:hAnsi="Arial" w:cs="Arial"/>
              </w:rPr>
              <w:t xml:space="preserve"> ]</w:t>
            </w:r>
          </w:p>
        </w:tc>
        <w:tc>
          <w:tcPr>
            <w:tcW w:w="7789" w:type="dxa"/>
          </w:tcPr>
          <w:p w14:paraId="32C4A084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 Organização respeita a vedação ao trabalho noturno, perigoso ou insalubre a menores de 18 anos, e a qualquer trabalho a menores de 16 anos, salvo na condição de aprendiz (a partir de 14 anos), em cumprimento com o disposto no </w:t>
            </w:r>
            <w:proofErr w:type="spellStart"/>
            <w:r>
              <w:rPr>
                <w:rFonts w:ascii="Arial" w:eastAsia="Arial" w:hAnsi="Arial" w:cs="Arial"/>
              </w:rPr>
              <w:t>inc.III</w:t>
            </w:r>
            <w:proofErr w:type="spellEnd"/>
            <w:r>
              <w:rPr>
                <w:rFonts w:ascii="Arial" w:eastAsia="Arial" w:hAnsi="Arial" w:cs="Arial"/>
              </w:rPr>
              <w:t>, art. 7º da Constituição Federal.</w:t>
            </w:r>
          </w:p>
        </w:tc>
      </w:tr>
    </w:tbl>
    <w:p w14:paraId="304E69E2" w14:textId="77777777" w:rsidR="00A73E15" w:rsidRDefault="00A73E15">
      <w:pPr>
        <w:pStyle w:val="normal1"/>
        <w:spacing w:after="280" w:line="360" w:lineRule="auto"/>
        <w:jc w:val="both"/>
        <w:rPr>
          <w:rFonts w:ascii="Arial" w:eastAsia="Arial" w:hAnsi="Arial" w:cs="Arial"/>
        </w:rPr>
      </w:pPr>
    </w:p>
    <w:p w14:paraId="4B40C663" w14:textId="77777777" w:rsidR="00A73E15" w:rsidRDefault="00000000">
      <w:pPr>
        <w:pStyle w:val="normal1"/>
        <w:spacing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Sant’Ana do Livramento, 29 de janeiro de 2026.</w:t>
      </w:r>
    </w:p>
    <w:p w14:paraId="0F07A227" w14:textId="77777777" w:rsidR="00A73E15" w:rsidRDefault="00A73E15">
      <w:pPr>
        <w:pStyle w:val="normal1"/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32E47202" w14:textId="77777777" w:rsidR="00A73E15" w:rsidRDefault="00A73E15">
      <w:pPr>
        <w:pStyle w:val="normal1"/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00F68747" w14:textId="77777777" w:rsidR="00A73E15" w:rsidRDefault="00A73E15">
      <w:pPr>
        <w:pStyle w:val="normal1"/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0CB06C63" w14:textId="77777777" w:rsidR="00A73E15" w:rsidRDefault="00A73E15">
      <w:pPr>
        <w:pStyle w:val="normal1"/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673AD147" w14:textId="77777777" w:rsidR="00A73E15" w:rsidRDefault="00A73E15">
      <w:pPr>
        <w:pStyle w:val="normal1"/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567B88CA" w14:textId="77777777" w:rsidR="00A73E15" w:rsidRDefault="00000000">
      <w:pPr>
        <w:pStyle w:val="normal1"/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_____________________________________________</w:t>
      </w:r>
    </w:p>
    <w:p w14:paraId="5C3B966E" w14:textId="77777777" w:rsidR="00A73E15" w:rsidRDefault="00000000">
      <w:pPr>
        <w:pStyle w:val="normal1"/>
        <w:spacing w:after="12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Marcio Leite do Espírito Santo</w:t>
      </w:r>
    </w:p>
    <w:p w14:paraId="7506ED1F" w14:textId="77777777" w:rsidR="00A73E15" w:rsidRDefault="00000000">
      <w:pPr>
        <w:pStyle w:val="normal1"/>
        <w:spacing w:after="1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Presidente</w:t>
      </w:r>
    </w:p>
    <w:p w14:paraId="25C3C56F" w14:textId="77777777" w:rsidR="00A73E15" w:rsidRDefault="00000000">
      <w:pPr>
        <w:pStyle w:val="normal1"/>
        <w:widowControl/>
        <w:spacing w:after="280" w:line="360" w:lineRule="auto"/>
        <w:jc w:val="both"/>
        <w:rPr>
          <w:rFonts w:ascii="Arial" w:eastAsia="Arial" w:hAnsi="Arial" w:cs="Arial"/>
        </w:rPr>
      </w:pPr>
      <w:r>
        <w:br w:type="page"/>
      </w:r>
    </w:p>
    <w:p w14:paraId="627A00E0" w14:textId="77777777" w:rsidR="00A73E15" w:rsidRDefault="00000000">
      <w:pPr>
        <w:pStyle w:val="Ttulo2"/>
      </w:pPr>
      <w:bookmarkStart w:id="15" w:name="_2jxsxqh"/>
      <w:bookmarkEnd w:id="15"/>
      <w:r>
        <w:lastRenderedPageBreak/>
        <w:t>PARTE 2: ESTRUTURAÇÃO E GESTÃO DO PROJETO</w:t>
      </w:r>
    </w:p>
    <w:tbl>
      <w:tblPr>
        <w:tblStyle w:val="Tabelacomgrade"/>
        <w:tblW w:w="8784" w:type="dxa"/>
        <w:tblLayout w:type="fixed"/>
        <w:tblLook w:val="0400" w:firstRow="0" w:lastRow="0" w:firstColumn="0" w:lastColumn="0" w:noHBand="0" w:noVBand="1"/>
      </w:tblPr>
      <w:tblGrid>
        <w:gridCol w:w="8784"/>
      </w:tblGrid>
      <w:tr w:rsidR="00A73E15" w14:paraId="429B0EC8" w14:textId="77777777" w:rsidTr="000B0738">
        <w:trPr>
          <w:trHeight w:val="151"/>
        </w:trPr>
        <w:tc>
          <w:tcPr>
            <w:tcW w:w="8784" w:type="dxa"/>
          </w:tcPr>
          <w:p w14:paraId="7D806B23" w14:textId="77777777" w:rsidR="00A73E15" w:rsidRDefault="00000000">
            <w:pPr>
              <w:pStyle w:val="Ttulo3"/>
              <w:spacing w:after="0" w:line="240" w:lineRule="auto"/>
            </w:pPr>
            <w:bookmarkStart w:id="16" w:name="_z337ya"/>
            <w:bookmarkEnd w:id="16"/>
            <w:r>
              <w:t>I. APRESENTAÇÃO</w:t>
            </w:r>
          </w:p>
        </w:tc>
      </w:tr>
      <w:tr w:rsidR="00A73E15" w14:paraId="081E543F" w14:textId="77777777" w:rsidTr="000B0738">
        <w:trPr>
          <w:trHeight w:val="836"/>
        </w:trPr>
        <w:tc>
          <w:tcPr>
            <w:tcW w:w="8784" w:type="dxa"/>
          </w:tcPr>
          <w:p w14:paraId="5192EC3E" w14:textId="77777777" w:rsidR="00A73E15" w:rsidRDefault="00000000">
            <w:pPr>
              <w:pStyle w:val="normal1"/>
              <w:widowControl/>
              <w:spacing w:after="200"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 Grupo Santanense de Cavalgadas é uma força vital na preservação e disseminação da rica cultura gaúcha no Rio Grande do Sul, promovendo os festejos farroupilhas em Sant’Ana do Livramento desde 2004. A instituição tem como missão honrar as raízes regionais, destacando-se, especialmente, durante a celebração da Semana Farroupilha.</w:t>
            </w:r>
          </w:p>
          <w:p w14:paraId="0C7DDB59" w14:textId="77777777" w:rsidR="00A73E15" w:rsidRDefault="00000000">
            <w:pPr>
              <w:pStyle w:val="normal1"/>
              <w:widowControl/>
              <w:spacing w:after="200"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Uma tradição central deste período é a Busca e o Acendimento da Centelha da Chama Crioula, um ritual simbólico que evoca a histórica luta dos gaúchos por sua autonomia. Desde sua fundação, o Grupo Santanense de Cavalgadas tem atuado incansavelmente na organização e realização deste evento, cumprindo um papel importante na preservação dessa tradição e assegurando que ela seja transmitida de geração em geração.</w:t>
            </w:r>
          </w:p>
          <w:p w14:paraId="53548A1F" w14:textId="77777777" w:rsidR="00A73E15" w:rsidRDefault="00000000">
            <w:pPr>
              <w:pStyle w:val="normal1"/>
              <w:widowControl/>
              <w:spacing w:after="200"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atuação do grupo vai além da Semana Farroupilha e se estende durante todo o ano. Por meio de suas atividades e eventos, o Grupo Santanense de Cavalgadas age como guardião da cultura gaúcha, fortalecendo continuamente a identidade regional e ressaltando a importância da história e dos valores do povo gaúcho. Suas ações também promovem o envolvimento da comunidade local e de visitantes, enriquecendo a vivência cultural e fortalecendo os laços sociais entre os participantes.</w:t>
            </w:r>
          </w:p>
          <w:p w14:paraId="6D43A837" w14:textId="77777777" w:rsidR="00A73E15" w:rsidRDefault="00000000">
            <w:pPr>
              <w:pStyle w:val="normal1"/>
              <w:widowControl/>
              <w:spacing w:after="200"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A Semana Farroupilha e a tradição gaúcha no Rio Grande do Sul não podem ser mencionadas sem destacar a contribuição significativa do Grupo Santanense de Cavalgadas. Sua dedicação à cultura e à história da região inspira todos aqueles que valorizam as riquezas culturais e as tradições transmitidas ao longo das gerações.</w:t>
            </w:r>
          </w:p>
          <w:p w14:paraId="579947D5" w14:textId="77777777" w:rsidR="00A73E15" w:rsidRDefault="00000000">
            <w:pPr>
              <w:pStyle w:val="normal1"/>
              <w:widowControl/>
              <w:spacing w:after="200"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É importante destacar que a Lei Municipal 6763/2014 reconhece a Utilidade Pública do Grupo, e o Decreto Municipal 9.547/2021 o institui como o "Representante Oficial de Sant’Ana do Livramento na condução anual da Centelha da Farroupilha, do local de acendimento até nosso Município."</w:t>
            </w:r>
          </w:p>
          <w:p w14:paraId="2E6587FA" w14:textId="77777777" w:rsidR="00A73E15" w:rsidRDefault="00000000">
            <w:pPr>
              <w:pStyle w:val="normal1"/>
              <w:widowControl/>
              <w:spacing w:after="200"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Para compreender a tradição da Chama Crioula, é essencial mergulhar na rica história deste movimento que une corações e mantém viva a chama da cultura gaúcha.</w:t>
            </w:r>
          </w:p>
        </w:tc>
      </w:tr>
    </w:tbl>
    <w:p w14:paraId="0E92A0DF" w14:textId="77777777" w:rsidR="00A73E15" w:rsidRDefault="00000000">
      <w:pPr>
        <w:pStyle w:val="normal1"/>
        <w:spacing w:line="360" w:lineRule="auto"/>
        <w:jc w:val="both"/>
        <w:rPr>
          <w:rFonts w:ascii="Arial" w:eastAsia="Arial" w:hAnsi="Arial" w:cs="Arial"/>
        </w:rPr>
      </w:pPr>
      <w:r>
        <w:br w:type="page"/>
      </w:r>
    </w:p>
    <w:p w14:paraId="2A325664" w14:textId="77777777" w:rsidR="00A73E15" w:rsidRDefault="00A73E15">
      <w:pPr>
        <w:pStyle w:val="normal1"/>
        <w:spacing w:line="360" w:lineRule="auto"/>
        <w:jc w:val="both"/>
        <w:rPr>
          <w:rFonts w:ascii="Arial" w:eastAsia="Arial" w:hAnsi="Arial" w:cs="Arial"/>
        </w:rPr>
      </w:pPr>
    </w:p>
    <w:tbl>
      <w:tblPr>
        <w:tblStyle w:val="Tabelacomgrade"/>
        <w:tblW w:w="9000" w:type="dxa"/>
        <w:tblLayout w:type="fixed"/>
        <w:tblLook w:val="0400" w:firstRow="0" w:lastRow="0" w:firstColumn="0" w:lastColumn="0" w:noHBand="0" w:noVBand="1"/>
      </w:tblPr>
      <w:tblGrid>
        <w:gridCol w:w="1692"/>
        <w:gridCol w:w="7308"/>
      </w:tblGrid>
      <w:tr w:rsidR="00A73E15" w14:paraId="096AD925" w14:textId="77777777" w:rsidTr="000B0738">
        <w:trPr>
          <w:trHeight w:val="375"/>
        </w:trPr>
        <w:tc>
          <w:tcPr>
            <w:tcW w:w="8999" w:type="dxa"/>
            <w:gridSpan w:val="2"/>
          </w:tcPr>
          <w:p w14:paraId="682909D3" w14:textId="77777777" w:rsidR="00A73E15" w:rsidRDefault="00000000">
            <w:pPr>
              <w:pStyle w:val="Ttulo3"/>
            </w:pPr>
            <w:bookmarkStart w:id="17" w:name="_3j2qqm3"/>
            <w:bookmarkEnd w:id="17"/>
            <w:proofErr w:type="gramStart"/>
            <w:r>
              <w:t>II  JUSTIFICATIVA</w:t>
            </w:r>
            <w:proofErr w:type="gramEnd"/>
          </w:p>
        </w:tc>
      </w:tr>
      <w:tr w:rsidR="00A73E15" w14:paraId="5309FC75" w14:textId="77777777" w:rsidTr="000B0738">
        <w:trPr>
          <w:trHeight w:val="600"/>
        </w:trPr>
        <w:tc>
          <w:tcPr>
            <w:tcW w:w="8999" w:type="dxa"/>
            <w:gridSpan w:val="2"/>
          </w:tcPr>
          <w:p w14:paraId="63190CB9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1. Descrição da Realidade</w:t>
            </w:r>
          </w:p>
        </w:tc>
      </w:tr>
      <w:tr w:rsidR="00A73E15" w14:paraId="2AC37C11" w14:textId="77777777" w:rsidTr="000B0738">
        <w:trPr>
          <w:trHeight w:val="600"/>
        </w:trPr>
        <w:tc>
          <w:tcPr>
            <w:tcW w:w="8999" w:type="dxa"/>
            <w:gridSpan w:val="2"/>
          </w:tcPr>
          <w:p w14:paraId="4126F9E2" w14:textId="77777777" w:rsidR="00A73E15" w:rsidRDefault="00000000">
            <w:pPr>
              <w:pStyle w:val="normal1"/>
              <w:widowControl/>
              <w:spacing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Chama Crioula é uma expressão fundamental da cultura gaúcha, acesa previamente aos festejos da Semana Farroupilha e levada para cada uma das 30 regiões tradicionalistas espalhadas pelo Rio Grande do Sul (RS). Segundo o portal do Governo do RS, a Chama Crioula é considerada um símbolo de união para o estado, representando a história, a tradição e a alma da sociedade gaúcha. Em torno dela, constrói-se um ambiente de reverência ao passado, de culto aos feitos e fatos históricos, e de reflexão sobre a identidade e os valores da comunidade gaúcha.</w:t>
            </w:r>
          </w:p>
          <w:p w14:paraId="0F4D23BA" w14:textId="77777777" w:rsidR="00A73E15" w:rsidRDefault="00000000">
            <w:pPr>
              <w:pStyle w:val="normal1"/>
              <w:widowControl/>
              <w:spacing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Anualmente, sempre no mês de agosto, uma cidade do Rio Grande do Sul é escolhida para sediar a Cerimônia de Geração e Distribuição da Chama Crioula.</w:t>
            </w:r>
          </w:p>
          <w:p w14:paraId="1D605B22" w14:textId="77777777" w:rsidR="00A73E15" w:rsidRDefault="00000000">
            <w:pPr>
              <w:pStyle w:val="normal1"/>
              <w:widowControl/>
              <w:spacing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Em 2026, a Geração da Chama Crioula ocorrerá no município de Rio Pardo/RS, já </w:t>
            </w:r>
            <w:proofErr w:type="gramStart"/>
            <w:r>
              <w:rPr>
                <w:rFonts w:ascii="Arial" w:eastAsia="Arial" w:hAnsi="Arial" w:cs="Arial"/>
              </w:rPr>
              <w:t>a  distribuição</w:t>
            </w:r>
            <w:proofErr w:type="gramEnd"/>
            <w:r>
              <w:rPr>
                <w:rFonts w:ascii="Arial" w:eastAsia="Arial" w:hAnsi="Arial" w:cs="Arial"/>
              </w:rPr>
              <w:t xml:space="preserve"> regional da centelha da chama Crioula será concentrada no município de Lavras do Sul/RS.</w:t>
            </w:r>
          </w:p>
          <w:p w14:paraId="1494E28C" w14:textId="77777777" w:rsidR="00A73E15" w:rsidRDefault="00000000">
            <w:pPr>
              <w:pStyle w:val="normal1"/>
              <w:widowControl/>
              <w:spacing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Após acesa, as centelhas da Chama Crioula percorrem as 30 Regiões Tradicionalistas do estado, sendo transportadas por grupos de cavaleiros que levam o fogo simbólico aos 497 municípios do Rio Grande do Sul. Além disso, Centros de Tradições Gaúchas (CTGs) localizados fora do estado também buscam essa centelha para manter viva a tradição.</w:t>
            </w:r>
          </w:p>
          <w:p w14:paraId="2EC3DB5E" w14:textId="77777777" w:rsidR="00A73E15" w:rsidRDefault="00000000">
            <w:pPr>
              <w:pStyle w:val="normal1"/>
              <w:widowControl/>
              <w:spacing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Chama Crioula representa, para o gaúcho e o tradicionalista, a história e a essência da cultura sul-rio-grandense, construídas ao longo de mais de três séculos de memória e identidade regional.</w:t>
            </w:r>
          </w:p>
        </w:tc>
      </w:tr>
      <w:tr w:rsidR="00A73E15" w14:paraId="6D1B26A2" w14:textId="77777777" w:rsidTr="000B0738">
        <w:trPr>
          <w:trHeight w:val="600"/>
        </w:trPr>
        <w:tc>
          <w:tcPr>
            <w:tcW w:w="8999" w:type="dxa"/>
            <w:gridSpan w:val="2"/>
          </w:tcPr>
          <w:p w14:paraId="287B66A1" w14:textId="77777777" w:rsidR="00A73E15" w:rsidRDefault="00A73E15">
            <w:pPr>
              <w:pStyle w:val="normal1"/>
              <w:rPr>
                <w:rFonts w:ascii="Arial" w:eastAsia="Arial" w:hAnsi="Arial" w:cs="Arial"/>
                <w:b/>
                <w:bCs/>
              </w:rPr>
            </w:pPr>
          </w:p>
          <w:p w14:paraId="211CE8C9" w14:textId="77777777" w:rsidR="00A73E15" w:rsidRDefault="00000000">
            <w:pPr>
              <w:pStyle w:val="normal1"/>
              <w:spacing w:before="240"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2. Relevância Cultural</w:t>
            </w:r>
          </w:p>
        </w:tc>
      </w:tr>
      <w:tr w:rsidR="00A73E15" w14:paraId="58F1176C" w14:textId="77777777" w:rsidTr="000B0738">
        <w:trPr>
          <w:trHeight w:val="600"/>
        </w:trPr>
        <w:tc>
          <w:tcPr>
            <w:tcW w:w="8999" w:type="dxa"/>
            <w:gridSpan w:val="2"/>
          </w:tcPr>
          <w:p w14:paraId="45A5F6DC" w14:textId="77777777" w:rsidR="00A73E15" w:rsidRDefault="00000000">
            <w:pPr>
              <w:pStyle w:val="normal1"/>
              <w:widowControl/>
              <w:spacing w:after="200"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Cavalgada da Chama Crioula é um evento de grande importância cultural para o Rio Grande do Sul, simbolizando a tradição gaúcha, a união do povo e o forte sentimento de pertencimento à cultura regional. Além disso, a cavalgada promove o turismo cultural no estado, atraindo visitantes de várias partes do Brasil e do exterior, que vêm para testemunhar e participar desse evento singular, fortalecendo a economia local e a visibilidade da cultura gaúcha</w:t>
            </w:r>
          </w:p>
          <w:p w14:paraId="0AFC1FE1" w14:textId="77777777" w:rsidR="00A73E15" w:rsidRDefault="00A73E15">
            <w:pPr>
              <w:pStyle w:val="normal1"/>
              <w:widowControl/>
              <w:spacing w:after="200" w:line="360" w:lineRule="auto"/>
              <w:ind w:firstLine="709"/>
              <w:jc w:val="both"/>
              <w:rPr>
                <w:rFonts w:ascii="Arial" w:eastAsia="Arial" w:hAnsi="Arial" w:cs="Arial"/>
              </w:rPr>
            </w:pPr>
          </w:p>
          <w:p w14:paraId="055FB8EF" w14:textId="77777777" w:rsidR="00A73E15" w:rsidRDefault="00A73E15">
            <w:pPr>
              <w:pStyle w:val="normal1"/>
              <w:widowControl/>
              <w:spacing w:after="200" w:line="360" w:lineRule="auto"/>
              <w:ind w:firstLine="709"/>
              <w:jc w:val="both"/>
              <w:rPr>
                <w:rFonts w:ascii="Arial" w:eastAsia="Arial" w:hAnsi="Arial" w:cs="Arial"/>
              </w:rPr>
            </w:pPr>
          </w:p>
          <w:p w14:paraId="44465329" w14:textId="77777777" w:rsidR="00A73E15" w:rsidRDefault="00000000">
            <w:pPr>
              <w:pStyle w:val="normal1"/>
              <w:widowControl/>
              <w:spacing w:after="200"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  <w:tr w:rsidR="00A73E15" w14:paraId="40C1F85E" w14:textId="77777777" w:rsidTr="000B0738">
        <w:trPr>
          <w:trHeight w:val="600"/>
        </w:trPr>
        <w:tc>
          <w:tcPr>
            <w:tcW w:w="8999" w:type="dxa"/>
            <w:gridSpan w:val="2"/>
          </w:tcPr>
          <w:p w14:paraId="341C67AC" w14:textId="77777777" w:rsidR="00A73E15" w:rsidRDefault="00000000">
            <w:pPr>
              <w:pStyle w:val="normal1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3. Nexo do Projeto Com a Descrição da Realidade</w:t>
            </w:r>
          </w:p>
        </w:tc>
      </w:tr>
      <w:tr w:rsidR="00A73E15" w14:paraId="29CE08EC" w14:textId="77777777" w:rsidTr="000B0738">
        <w:trPr>
          <w:trHeight w:val="600"/>
        </w:trPr>
        <w:tc>
          <w:tcPr>
            <w:tcW w:w="8999" w:type="dxa"/>
            <w:gridSpan w:val="2"/>
          </w:tcPr>
          <w:p w14:paraId="6C62018B" w14:textId="77777777" w:rsidR="00A73E15" w:rsidRDefault="00000000">
            <w:pPr>
              <w:pStyle w:val="normal1"/>
              <w:widowControl/>
              <w:spacing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Lei Municipal 6763/2014 reconhece a Utilidade Pública do Grupo Santanense de Cavalgadas, e o Decreto Municipal 9.547/2021 o institui como o "Representante Oficial de Sant’Ana do Livramento na condução anual da Centelha da Farroupilha, do local de acendimento até nosso Município."</w:t>
            </w:r>
          </w:p>
          <w:p w14:paraId="06E211B5" w14:textId="77777777" w:rsidR="00A73E15" w:rsidRDefault="00000000">
            <w:pPr>
              <w:pStyle w:val="normal1"/>
              <w:widowControl/>
              <w:spacing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77ª Geração e Distribuição da Chama Crioula ocorrerá no município de Rio Pardo/RS na data de 15/08/2026 O projeto aqui apresentado visa a realização da Cavalgada da Centelha da Chama Crioula 2026, que conduzirá simbolicamente a centelha da Chama Crioula de Lavras do Sul/RS a Sant’Ana do Livramento, entre os dias 01/09/2026 e 14/09/2026 mantendo viva a tradição e fortalecendo a identidade cultural do povo gaúcho.</w:t>
            </w:r>
          </w:p>
        </w:tc>
      </w:tr>
      <w:tr w:rsidR="00A73E15" w14:paraId="0A96AC47" w14:textId="77777777" w:rsidTr="000B0738">
        <w:trPr>
          <w:trHeight w:val="600"/>
        </w:trPr>
        <w:tc>
          <w:tcPr>
            <w:tcW w:w="1692" w:type="dxa"/>
          </w:tcPr>
          <w:p w14:paraId="60391A1A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População Beneficiada:</w:t>
            </w:r>
          </w:p>
        </w:tc>
        <w:tc>
          <w:tcPr>
            <w:tcW w:w="7307" w:type="dxa"/>
          </w:tcPr>
          <w:p w14:paraId="09AB4585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Este projeto beneficiará diretamente os cavaleiros santanenses participantes da cavalgada, a equipe de apoio e a comunidade santanense em geral, incentivando a participação local e o fortalecimento dos laços culturais entre os moradores.</w:t>
            </w:r>
          </w:p>
        </w:tc>
      </w:tr>
      <w:tr w:rsidR="00A73E15" w14:paraId="6D82C253" w14:textId="77777777" w:rsidTr="000B0738">
        <w:trPr>
          <w:trHeight w:val="600"/>
        </w:trPr>
        <w:tc>
          <w:tcPr>
            <w:tcW w:w="1692" w:type="dxa"/>
          </w:tcPr>
          <w:p w14:paraId="515BD2AB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Impacto do Projeto:</w:t>
            </w:r>
          </w:p>
        </w:tc>
        <w:tc>
          <w:tcPr>
            <w:tcW w:w="7307" w:type="dxa"/>
          </w:tcPr>
          <w:p w14:paraId="4AADD0C6" w14:textId="77777777" w:rsidR="00A73E15" w:rsidRDefault="00000000">
            <w:pPr>
              <w:pStyle w:val="normal1"/>
              <w:spacing w:after="20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iniciativa promoverá o turismo cultural no Rio Grande do Sul e em Sant’Ana do Livramento, destacando-se como um evento de grande importância para o estado e a cidade.</w:t>
            </w:r>
          </w:p>
          <w:p w14:paraId="092F0FEE" w14:textId="77777777" w:rsidR="00A73E15" w:rsidRDefault="00000000">
            <w:pPr>
              <w:pStyle w:val="normal1"/>
              <w:spacing w:after="20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Cavalgada da Chama Crioula não só preserva a tradição gaúcha como também promove a cultura do estado, reforçando a visibilidade da cidade como ponto de referência para a celebração dos valores gaúchos.</w:t>
            </w:r>
          </w:p>
        </w:tc>
      </w:tr>
      <w:tr w:rsidR="00A73E15" w14:paraId="21F3CFB9" w14:textId="77777777" w:rsidTr="000B0738">
        <w:trPr>
          <w:trHeight w:val="600"/>
        </w:trPr>
        <w:tc>
          <w:tcPr>
            <w:tcW w:w="1692" w:type="dxa"/>
          </w:tcPr>
          <w:p w14:paraId="4C65D214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Relação com Outros Projetos Locais:</w:t>
            </w:r>
          </w:p>
        </w:tc>
        <w:tc>
          <w:tcPr>
            <w:tcW w:w="7307" w:type="dxa"/>
          </w:tcPr>
          <w:p w14:paraId="793920B4" w14:textId="77777777" w:rsidR="00A73E15" w:rsidRDefault="00000000">
            <w:pPr>
              <w:pStyle w:val="normal1"/>
              <w:spacing w:after="20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Este projeto conecta-se com outros importantes projetos locais que buscam preservar e promover a cultura gauchesca em Sant’Ana do Livramento, especialmente aqueles realizados pelos Centros de Tradições Gaúchas (CTGs) da cidade.</w:t>
            </w:r>
          </w:p>
          <w:p w14:paraId="1FA8989F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Essas iniciativas, como as invernadas artísticas e as oficinas de danças tradicionais, complementam e enriquecem as ações de preservação cultural na região.</w:t>
            </w:r>
          </w:p>
        </w:tc>
      </w:tr>
      <w:tr w:rsidR="00A73E15" w14:paraId="3E338C67" w14:textId="77777777" w:rsidTr="000B0738">
        <w:trPr>
          <w:trHeight w:val="600"/>
        </w:trPr>
        <w:tc>
          <w:tcPr>
            <w:tcW w:w="1692" w:type="dxa"/>
          </w:tcPr>
          <w:p w14:paraId="2174BC62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Políticas Públicas:</w:t>
            </w:r>
          </w:p>
        </w:tc>
        <w:tc>
          <w:tcPr>
            <w:tcW w:w="7307" w:type="dxa"/>
          </w:tcPr>
          <w:p w14:paraId="166BBCB8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Lei Municipal 6763/2014 e Decreto Municipal 9.547/2021</w:t>
            </w:r>
          </w:p>
        </w:tc>
      </w:tr>
      <w:tr w:rsidR="00A73E15" w14:paraId="4488672F" w14:textId="77777777" w:rsidTr="000B0738">
        <w:trPr>
          <w:trHeight w:val="600"/>
        </w:trPr>
        <w:tc>
          <w:tcPr>
            <w:tcW w:w="8999" w:type="dxa"/>
            <w:gridSpan w:val="2"/>
          </w:tcPr>
          <w:p w14:paraId="5A9E0FAD" w14:textId="77777777" w:rsidR="00A73E15" w:rsidRDefault="00000000">
            <w:pPr>
              <w:pStyle w:val="normal1"/>
              <w:widowControl/>
              <w:spacing w:after="200"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Lei Municipal 6763/2014 confere ao Grupo Santanense de Cavalgadas a condição de entidade de Utilidade Pública, e o Decreto Municipal 9.547/2021 o reconhece como "Representante Oficial de Sant’Ana do Livramento na condução anual da Centelha da Farroupilha."</w:t>
            </w:r>
          </w:p>
          <w:p w14:paraId="7CCC4BE4" w14:textId="77777777" w:rsidR="00A73E15" w:rsidRDefault="00000000">
            <w:pPr>
              <w:pStyle w:val="normal1"/>
              <w:widowControl/>
              <w:spacing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Esta legislação configura uma política pública de estímulo e preservação da cultura gaúcha em Sant’Ana do Livramento, reafirmando o compromisso do município com a valorização das tradições locais.</w:t>
            </w:r>
          </w:p>
        </w:tc>
      </w:tr>
      <w:tr w:rsidR="00A73E15" w14:paraId="40BEDD2E" w14:textId="77777777" w:rsidTr="000B0738">
        <w:trPr>
          <w:trHeight w:val="600"/>
        </w:trPr>
        <w:tc>
          <w:tcPr>
            <w:tcW w:w="8999" w:type="dxa"/>
            <w:gridSpan w:val="2"/>
          </w:tcPr>
          <w:p w14:paraId="3FEB4B91" w14:textId="77777777" w:rsidR="00A73E15" w:rsidRDefault="00000000">
            <w:pPr>
              <w:pStyle w:val="normal1"/>
              <w:spacing w:before="240"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4. Festejos Farroupilhas</w:t>
            </w:r>
          </w:p>
        </w:tc>
      </w:tr>
      <w:tr w:rsidR="00A73E15" w14:paraId="02C86F6A" w14:textId="77777777" w:rsidTr="000B0738">
        <w:trPr>
          <w:trHeight w:val="2813"/>
        </w:trPr>
        <w:tc>
          <w:tcPr>
            <w:tcW w:w="8999" w:type="dxa"/>
            <w:gridSpan w:val="2"/>
          </w:tcPr>
          <w:p w14:paraId="75380FF0" w14:textId="77777777" w:rsidR="00A73E15" w:rsidRDefault="00000000">
            <w:pPr>
              <w:pStyle w:val="normal1"/>
              <w:widowControl/>
              <w:spacing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 Festejos Farroupilhas, realizados anualmente em todo o Rio Grande do Sul, integram uma rede de políticas públicas de valorização da cultura gaúcha. Em Sant’Ana do Livramento, a realização dos Festejos Farroupilhas faz parte do calendário oficial de eventos da cidade, consolidando-se como uma das mais relevantes políticas públicas para o fortalecimento do tradicionalismo local.</w:t>
            </w:r>
          </w:p>
        </w:tc>
      </w:tr>
      <w:tr w:rsidR="00A73E15" w14:paraId="2CCB5FCF" w14:textId="77777777" w:rsidTr="000B0738">
        <w:trPr>
          <w:trHeight w:val="525"/>
        </w:trPr>
        <w:tc>
          <w:tcPr>
            <w:tcW w:w="8999" w:type="dxa"/>
            <w:gridSpan w:val="2"/>
          </w:tcPr>
          <w:p w14:paraId="5E66E77C" w14:textId="77777777" w:rsidR="00A73E15" w:rsidRDefault="00000000">
            <w:pPr>
              <w:pStyle w:val="Ttulo3"/>
              <w:widowControl/>
              <w:jc w:val="both"/>
            </w:pPr>
            <w:bookmarkStart w:id="18" w:name="_1y810tw"/>
            <w:bookmarkEnd w:id="18"/>
            <w:r>
              <w:t>III. DESCRIÇÃO DO OBJETO</w:t>
            </w:r>
          </w:p>
        </w:tc>
      </w:tr>
      <w:tr w:rsidR="00A73E15" w14:paraId="1176117D" w14:textId="77777777" w:rsidTr="000B0738">
        <w:trPr>
          <w:trHeight w:val="1770"/>
        </w:trPr>
        <w:tc>
          <w:tcPr>
            <w:tcW w:w="1692" w:type="dxa"/>
          </w:tcPr>
          <w:p w14:paraId="112757ED" w14:textId="77777777" w:rsidR="00A73E15" w:rsidRDefault="00000000">
            <w:pPr>
              <w:pStyle w:val="normal1"/>
              <w:widowControl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Objeto da parceria</w:t>
            </w:r>
          </w:p>
        </w:tc>
        <w:tc>
          <w:tcPr>
            <w:tcW w:w="7307" w:type="dxa"/>
          </w:tcPr>
          <w:p w14:paraId="2D64DCC4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Representar Santana do Livramento na 77ª edição da Cavalgada da Centelha da Chama Crioula compreendendo a participação da cerimônia estadual de geração da centelha na cidade de Rio Pardo/RS e a realização da cavalgada de busca da Chama Crioula no município de Lavras do Sul/RS, entre os dias 01/09/2026 e 14/09/2026, promovendo o evento como uma expressão da Cultura Tradicionalista no município de Sant’Ana do Livramento.</w:t>
            </w:r>
          </w:p>
        </w:tc>
      </w:tr>
    </w:tbl>
    <w:p w14:paraId="7989AA6B" w14:textId="77777777" w:rsidR="00A73E15" w:rsidRDefault="00A73E15">
      <w:pPr>
        <w:pStyle w:val="normal1"/>
        <w:jc w:val="both"/>
        <w:rPr>
          <w:rFonts w:ascii="Arial" w:eastAsia="Arial" w:hAnsi="Arial" w:cs="Arial"/>
        </w:rPr>
      </w:pPr>
    </w:p>
    <w:tbl>
      <w:tblPr>
        <w:tblStyle w:val="Tabelacomgrade"/>
        <w:tblW w:w="8500" w:type="dxa"/>
        <w:tblLayout w:type="fixed"/>
        <w:tblLook w:val="0400" w:firstRow="0" w:lastRow="0" w:firstColumn="0" w:lastColumn="0" w:noHBand="0" w:noVBand="1"/>
      </w:tblPr>
      <w:tblGrid>
        <w:gridCol w:w="1841"/>
        <w:gridCol w:w="6659"/>
      </w:tblGrid>
      <w:tr w:rsidR="00A73E15" w14:paraId="29AFC7E5" w14:textId="77777777" w:rsidTr="000B0738">
        <w:trPr>
          <w:trHeight w:val="368"/>
        </w:trPr>
        <w:tc>
          <w:tcPr>
            <w:tcW w:w="8499" w:type="dxa"/>
            <w:gridSpan w:val="2"/>
          </w:tcPr>
          <w:p w14:paraId="315BCC0C" w14:textId="77777777" w:rsidR="00A73E15" w:rsidRDefault="00000000">
            <w:pPr>
              <w:pStyle w:val="Ttulo3"/>
              <w:spacing w:after="0" w:line="240" w:lineRule="auto"/>
            </w:pPr>
            <w:bookmarkStart w:id="19" w:name="_4i7ojhp"/>
            <w:bookmarkEnd w:id="19"/>
            <w:r>
              <w:t>IV. OBJETIVOS</w:t>
            </w:r>
          </w:p>
        </w:tc>
      </w:tr>
      <w:tr w:rsidR="00A73E15" w14:paraId="73281D9B" w14:textId="77777777" w:rsidTr="000B0738">
        <w:trPr>
          <w:trHeight w:val="600"/>
        </w:trPr>
        <w:tc>
          <w:tcPr>
            <w:tcW w:w="8499" w:type="dxa"/>
            <w:gridSpan w:val="2"/>
          </w:tcPr>
          <w:p w14:paraId="5794665F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1. Objetivo Geral</w:t>
            </w:r>
          </w:p>
        </w:tc>
      </w:tr>
      <w:tr w:rsidR="00A73E15" w14:paraId="57CF2E01" w14:textId="77777777" w:rsidTr="000B0738">
        <w:trPr>
          <w:trHeight w:val="600"/>
        </w:trPr>
        <w:tc>
          <w:tcPr>
            <w:tcW w:w="8499" w:type="dxa"/>
            <w:gridSpan w:val="2"/>
          </w:tcPr>
          <w:p w14:paraId="6504AE01" w14:textId="77777777" w:rsidR="00A73E15" w:rsidRDefault="00000000">
            <w:pPr>
              <w:pStyle w:val="normal1"/>
              <w:widowControl/>
              <w:spacing w:line="360" w:lineRule="auto"/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Fortalecer e difundir a Cultura Tradicionalista em Sant’Ana do Livramento, incentivando o sentimento de pertencimento e a valorização das tradições gaúchas através da realização da Cavalgada da Chama Crioula em 2026.</w:t>
            </w:r>
          </w:p>
          <w:p w14:paraId="7F944F60" w14:textId="77777777" w:rsidR="00A73E15" w:rsidRDefault="00A73E15">
            <w:pPr>
              <w:pStyle w:val="normal1"/>
              <w:widowControl/>
              <w:spacing w:line="360" w:lineRule="auto"/>
              <w:ind w:firstLine="709"/>
              <w:jc w:val="both"/>
              <w:rPr>
                <w:rFonts w:ascii="Arial" w:eastAsia="Arial" w:hAnsi="Arial" w:cs="Arial"/>
              </w:rPr>
            </w:pPr>
          </w:p>
          <w:p w14:paraId="77B60F1B" w14:textId="77777777" w:rsidR="00A73E15" w:rsidRDefault="00A73E15">
            <w:pPr>
              <w:pStyle w:val="normal1"/>
              <w:widowControl/>
              <w:spacing w:line="360" w:lineRule="auto"/>
              <w:ind w:firstLine="709"/>
              <w:jc w:val="both"/>
              <w:rPr>
                <w:rFonts w:ascii="Arial" w:eastAsia="Arial" w:hAnsi="Arial" w:cs="Arial"/>
              </w:rPr>
            </w:pPr>
          </w:p>
          <w:p w14:paraId="1E6E7B1E" w14:textId="77777777" w:rsidR="00A73E15" w:rsidRDefault="00A73E15">
            <w:pPr>
              <w:pStyle w:val="normal1"/>
              <w:widowControl/>
              <w:spacing w:line="360" w:lineRule="auto"/>
              <w:ind w:firstLine="709"/>
              <w:jc w:val="both"/>
              <w:rPr>
                <w:rFonts w:ascii="Arial" w:eastAsia="Arial" w:hAnsi="Arial" w:cs="Arial"/>
              </w:rPr>
            </w:pPr>
          </w:p>
          <w:p w14:paraId="0F75EE91" w14:textId="77777777" w:rsidR="00A73E15" w:rsidRDefault="00A73E15">
            <w:pPr>
              <w:pStyle w:val="normal1"/>
              <w:widowControl/>
              <w:spacing w:line="360" w:lineRule="auto"/>
              <w:ind w:firstLine="709"/>
              <w:jc w:val="both"/>
              <w:rPr>
                <w:rFonts w:ascii="Arial" w:eastAsia="Arial" w:hAnsi="Arial" w:cs="Arial"/>
              </w:rPr>
            </w:pPr>
          </w:p>
          <w:p w14:paraId="3A4DDAC9" w14:textId="77777777" w:rsidR="00A73E15" w:rsidRDefault="00A73E15">
            <w:pPr>
              <w:pStyle w:val="normal1"/>
              <w:widowControl/>
              <w:spacing w:line="360" w:lineRule="auto"/>
              <w:ind w:firstLine="709"/>
              <w:jc w:val="both"/>
              <w:rPr>
                <w:rFonts w:ascii="Arial" w:eastAsia="Arial" w:hAnsi="Arial" w:cs="Arial"/>
              </w:rPr>
            </w:pPr>
          </w:p>
        </w:tc>
      </w:tr>
      <w:tr w:rsidR="00A73E15" w14:paraId="17D2FF05" w14:textId="77777777" w:rsidTr="000B0738">
        <w:trPr>
          <w:trHeight w:val="600"/>
        </w:trPr>
        <w:tc>
          <w:tcPr>
            <w:tcW w:w="8499" w:type="dxa"/>
            <w:gridSpan w:val="2"/>
          </w:tcPr>
          <w:p w14:paraId="4224C62A" w14:textId="77777777" w:rsidR="00A73E15" w:rsidRDefault="00000000">
            <w:pPr>
              <w:pStyle w:val="normal1"/>
              <w:spacing w:before="240"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2. Objetivos Específicos</w:t>
            </w:r>
          </w:p>
        </w:tc>
      </w:tr>
      <w:tr w:rsidR="00A73E15" w14:paraId="29EF2CC0" w14:textId="77777777" w:rsidTr="000B0738">
        <w:trPr>
          <w:trHeight w:val="600"/>
        </w:trPr>
        <w:tc>
          <w:tcPr>
            <w:tcW w:w="1841" w:type="dxa"/>
          </w:tcPr>
          <w:p w14:paraId="148E1A6B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Objetivo 01</w:t>
            </w:r>
          </w:p>
        </w:tc>
        <w:tc>
          <w:tcPr>
            <w:tcW w:w="6658" w:type="dxa"/>
          </w:tcPr>
          <w:p w14:paraId="2A9825CF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Preservar e difundir a cultura e os valores tradicionalistas no Rio Grande do Sul, reforçando o conhecimento e o respeito pelas tradições gaúchas.</w:t>
            </w:r>
          </w:p>
        </w:tc>
      </w:tr>
      <w:tr w:rsidR="00A73E15" w14:paraId="7D380C4A" w14:textId="77777777" w:rsidTr="000B0738">
        <w:trPr>
          <w:trHeight w:val="600"/>
        </w:trPr>
        <w:tc>
          <w:tcPr>
            <w:tcW w:w="1841" w:type="dxa"/>
          </w:tcPr>
          <w:p w14:paraId="57947E37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Objetivo 02</w:t>
            </w:r>
          </w:p>
        </w:tc>
        <w:tc>
          <w:tcPr>
            <w:tcW w:w="6658" w:type="dxa"/>
          </w:tcPr>
          <w:p w14:paraId="76BAF438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Gerar visibilidade para o município de Sant’Ana do Livramento, promovendo sua formação cultural e a identidade do povo em relação à cultura, valores e costumes gauchescos.</w:t>
            </w:r>
          </w:p>
        </w:tc>
      </w:tr>
    </w:tbl>
    <w:p w14:paraId="6A3C6E23" w14:textId="77777777" w:rsidR="00A73E15" w:rsidRDefault="00A73E15">
      <w:pPr>
        <w:pStyle w:val="normal1"/>
        <w:spacing w:line="360" w:lineRule="auto"/>
        <w:jc w:val="both"/>
        <w:rPr>
          <w:rFonts w:ascii="Arial" w:eastAsia="Arial" w:hAnsi="Arial" w:cs="Arial"/>
        </w:rPr>
      </w:pPr>
    </w:p>
    <w:tbl>
      <w:tblPr>
        <w:tblStyle w:val="Tabelacomgrade"/>
        <w:tblW w:w="8500" w:type="dxa"/>
        <w:tblLayout w:type="fixed"/>
        <w:tblLook w:val="0400" w:firstRow="0" w:lastRow="0" w:firstColumn="0" w:lastColumn="0" w:noHBand="0" w:noVBand="1"/>
      </w:tblPr>
      <w:tblGrid>
        <w:gridCol w:w="1920"/>
        <w:gridCol w:w="6580"/>
      </w:tblGrid>
      <w:tr w:rsidR="00A73E15" w14:paraId="3D87BA3C" w14:textId="77777777" w:rsidTr="000B0738">
        <w:trPr>
          <w:trHeight w:val="135"/>
        </w:trPr>
        <w:tc>
          <w:tcPr>
            <w:tcW w:w="8499" w:type="dxa"/>
            <w:gridSpan w:val="2"/>
          </w:tcPr>
          <w:p w14:paraId="2B5A2D47" w14:textId="77777777" w:rsidR="00A73E15" w:rsidRDefault="00000000">
            <w:pPr>
              <w:pStyle w:val="Ttulo3"/>
            </w:pPr>
            <w:bookmarkStart w:id="20" w:name="_2xcytpi"/>
            <w:bookmarkEnd w:id="20"/>
            <w:r>
              <w:t>V. FASES DE EXECUÇÃO</w:t>
            </w:r>
          </w:p>
        </w:tc>
      </w:tr>
      <w:tr w:rsidR="00A73E15" w14:paraId="470E3FEA" w14:textId="77777777" w:rsidTr="000B0738">
        <w:trPr>
          <w:trHeight w:val="1545"/>
        </w:trPr>
        <w:tc>
          <w:tcPr>
            <w:tcW w:w="1920" w:type="dxa"/>
          </w:tcPr>
          <w:p w14:paraId="1B00678A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Execução em fase única</w:t>
            </w:r>
          </w:p>
        </w:tc>
        <w:tc>
          <w:tcPr>
            <w:tcW w:w="6579" w:type="dxa"/>
          </w:tcPr>
          <w:p w14:paraId="7990E781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 projeto será realizado em uma única fase, compreendendo o período a partir do recebimento do recurso, durante o qual ocorrerá a cavalgada para busca e acendimento da Centelha da Chama Crioula.</w:t>
            </w:r>
          </w:p>
        </w:tc>
      </w:tr>
    </w:tbl>
    <w:p w14:paraId="08B6DE2F" w14:textId="77777777" w:rsidR="00A73E15" w:rsidRDefault="00A73E15">
      <w:pPr>
        <w:pStyle w:val="normal1"/>
        <w:spacing w:after="280" w:line="360" w:lineRule="auto"/>
        <w:jc w:val="both"/>
        <w:rPr>
          <w:rFonts w:ascii="Arial" w:eastAsia="Arial" w:hAnsi="Arial" w:cs="Arial"/>
        </w:rPr>
      </w:pPr>
    </w:p>
    <w:tbl>
      <w:tblPr>
        <w:tblStyle w:val="Tabelacomgrade"/>
        <w:tblW w:w="8500" w:type="dxa"/>
        <w:tblLayout w:type="fixed"/>
        <w:tblLook w:val="0400" w:firstRow="0" w:lastRow="0" w:firstColumn="0" w:lastColumn="0" w:noHBand="0" w:noVBand="1"/>
      </w:tblPr>
      <w:tblGrid>
        <w:gridCol w:w="1836"/>
        <w:gridCol w:w="6664"/>
      </w:tblGrid>
      <w:tr w:rsidR="00A73E15" w14:paraId="5D328D6A" w14:textId="77777777" w:rsidTr="000B0738">
        <w:trPr>
          <w:trHeight w:val="300"/>
        </w:trPr>
        <w:tc>
          <w:tcPr>
            <w:tcW w:w="8499" w:type="dxa"/>
            <w:gridSpan w:val="2"/>
          </w:tcPr>
          <w:p w14:paraId="6A76734F" w14:textId="77777777" w:rsidR="00A73E15" w:rsidRDefault="00000000">
            <w:pPr>
              <w:pStyle w:val="Ttulo3"/>
              <w:spacing w:after="0" w:line="240" w:lineRule="auto"/>
            </w:pPr>
            <w:bookmarkStart w:id="21" w:name="_1ci93xb"/>
            <w:bookmarkEnd w:id="21"/>
            <w:r>
              <w:t>VI. DETALHAMENTO DAS AÇÕES</w:t>
            </w:r>
          </w:p>
        </w:tc>
      </w:tr>
      <w:tr w:rsidR="00A73E15" w14:paraId="6EFC124C" w14:textId="77777777" w:rsidTr="000B0738">
        <w:trPr>
          <w:trHeight w:val="300"/>
        </w:trPr>
        <w:tc>
          <w:tcPr>
            <w:tcW w:w="8499" w:type="dxa"/>
            <w:gridSpan w:val="2"/>
          </w:tcPr>
          <w:p w14:paraId="7768150A" w14:textId="77777777" w:rsidR="00A73E15" w:rsidRDefault="00000000">
            <w:pPr>
              <w:pStyle w:val="normal1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1. Participação na Cerimônia de Geração da Centelha da Chama Crioula - Rio Pardo/RS</w:t>
            </w:r>
          </w:p>
        </w:tc>
      </w:tr>
      <w:tr w:rsidR="00A73E15" w14:paraId="01979235" w14:textId="77777777" w:rsidTr="000B0738">
        <w:trPr>
          <w:trHeight w:val="58"/>
        </w:trPr>
        <w:tc>
          <w:tcPr>
            <w:tcW w:w="1836" w:type="dxa"/>
          </w:tcPr>
          <w:p w14:paraId="5756DC94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Objetivo:</w:t>
            </w:r>
          </w:p>
        </w:tc>
        <w:tc>
          <w:tcPr>
            <w:tcW w:w="6663" w:type="dxa"/>
          </w:tcPr>
          <w:p w14:paraId="3A58F40E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Gerar visibilidade para Sant’Ana do Livramento e fortalecer os laços com a cultura gaúcha, coletividade e interesse social.</w:t>
            </w:r>
          </w:p>
        </w:tc>
      </w:tr>
      <w:tr w:rsidR="00A73E15" w14:paraId="7D9BA4F4" w14:textId="77777777" w:rsidTr="000B0738">
        <w:trPr>
          <w:trHeight w:val="345"/>
        </w:trPr>
        <w:tc>
          <w:tcPr>
            <w:tcW w:w="1836" w:type="dxa"/>
          </w:tcPr>
          <w:p w14:paraId="2ED0BBEB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Público-alvo:</w:t>
            </w:r>
          </w:p>
        </w:tc>
        <w:tc>
          <w:tcPr>
            <w:tcW w:w="6663" w:type="dxa"/>
          </w:tcPr>
          <w:p w14:paraId="18C5F6D9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Representantes do Grupo Santanense de Cavalgadas e equipe de apoio logístico.</w:t>
            </w:r>
          </w:p>
        </w:tc>
      </w:tr>
      <w:tr w:rsidR="00A73E15" w14:paraId="338A92B8" w14:textId="77777777" w:rsidTr="000B0738">
        <w:trPr>
          <w:trHeight w:val="58"/>
        </w:trPr>
        <w:tc>
          <w:tcPr>
            <w:tcW w:w="1836" w:type="dxa"/>
          </w:tcPr>
          <w:p w14:paraId="57141D16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Descrição:</w:t>
            </w:r>
          </w:p>
        </w:tc>
        <w:tc>
          <w:tcPr>
            <w:tcW w:w="6663" w:type="dxa"/>
          </w:tcPr>
          <w:p w14:paraId="39ACC190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Organização e participação de uma caravana de aproximadamente 20 PESSOAS na Cerimônia de Geração da Centelha da Chama Crioula em Rio Pardo/RS, que 15/08/2026.</w:t>
            </w:r>
          </w:p>
        </w:tc>
      </w:tr>
      <w:tr w:rsidR="00A73E15" w14:paraId="2D386074" w14:textId="77777777" w:rsidTr="000B0738">
        <w:trPr>
          <w:trHeight w:val="300"/>
        </w:trPr>
        <w:tc>
          <w:tcPr>
            <w:tcW w:w="8499" w:type="dxa"/>
            <w:gridSpan w:val="2"/>
          </w:tcPr>
          <w:p w14:paraId="662B7BC7" w14:textId="77777777" w:rsidR="00A73E15" w:rsidRDefault="00000000">
            <w:pPr>
              <w:pStyle w:val="normal1"/>
              <w:spacing w:before="240"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2. Realização da Cavalgada de Busca e Acendimento da Chama Crioula</w:t>
            </w:r>
          </w:p>
        </w:tc>
      </w:tr>
      <w:tr w:rsidR="00A73E15" w14:paraId="5EA9D1A9" w14:textId="77777777" w:rsidTr="000B0738">
        <w:trPr>
          <w:trHeight w:val="275"/>
        </w:trPr>
        <w:tc>
          <w:tcPr>
            <w:tcW w:w="1836" w:type="dxa"/>
          </w:tcPr>
          <w:p w14:paraId="66D90FD7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Objetivo:</w:t>
            </w:r>
          </w:p>
        </w:tc>
        <w:tc>
          <w:tcPr>
            <w:tcW w:w="6663" w:type="dxa"/>
          </w:tcPr>
          <w:p w14:paraId="304192CF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Preservar e difundir a cultura tradicionalista por meio da cavalgada.</w:t>
            </w:r>
          </w:p>
        </w:tc>
      </w:tr>
      <w:tr w:rsidR="00A73E15" w14:paraId="73CAD988" w14:textId="77777777" w:rsidTr="000B0738">
        <w:trPr>
          <w:trHeight w:val="65"/>
        </w:trPr>
        <w:tc>
          <w:tcPr>
            <w:tcW w:w="1836" w:type="dxa"/>
          </w:tcPr>
          <w:p w14:paraId="33DD1EA8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Público-alvo:</w:t>
            </w:r>
          </w:p>
        </w:tc>
        <w:tc>
          <w:tcPr>
            <w:tcW w:w="6663" w:type="dxa"/>
          </w:tcPr>
          <w:p w14:paraId="44EDD9D7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Cavaleiros e equipe de apoio de Sant’Ana do Livramento.</w:t>
            </w:r>
          </w:p>
        </w:tc>
      </w:tr>
      <w:tr w:rsidR="00A73E15" w14:paraId="00AD99E8" w14:textId="77777777" w:rsidTr="000B0738">
        <w:trPr>
          <w:trHeight w:val="859"/>
        </w:trPr>
        <w:tc>
          <w:tcPr>
            <w:tcW w:w="1836" w:type="dxa"/>
          </w:tcPr>
          <w:p w14:paraId="48081ABC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Descrição:</w:t>
            </w:r>
          </w:p>
        </w:tc>
        <w:tc>
          <w:tcPr>
            <w:tcW w:w="6663" w:type="dxa"/>
          </w:tcPr>
          <w:p w14:paraId="79F68086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Realização da cavalgada para busca e acendimento da Chama Crioula, partindo de Sant’Ana do Livramento/RS com destino a Lavras do Sul/RS, incluindo os trajetos de ida e volta entre os dias 01/09/2026 e 14/09/2026.</w:t>
            </w:r>
          </w:p>
        </w:tc>
      </w:tr>
      <w:tr w:rsidR="00A73E15" w14:paraId="601AC2BC" w14:textId="77777777" w:rsidTr="000B0738">
        <w:trPr>
          <w:trHeight w:val="300"/>
        </w:trPr>
        <w:tc>
          <w:tcPr>
            <w:tcW w:w="8499" w:type="dxa"/>
            <w:gridSpan w:val="2"/>
          </w:tcPr>
          <w:p w14:paraId="1EF60B43" w14:textId="77777777" w:rsidR="00A73E15" w:rsidRDefault="00000000">
            <w:pPr>
              <w:pStyle w:val="normal1"/>
              <w:spacing w:before="240"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3. Cerimônia de Entrega Oficial da Chama Crioula em Sant’Ana do Livramento</w:t>
            </w:r>
          </w:p>
        </w:tc>
      </w:tr>
      <w:tr w:rsidR="00A73E15" w14:paraId="2A3FE1DB" w14:textId="77777777" w:rsidTr="000B0738">
        <w:trPr>
          <w:trHeight w:val="342"/>
        </w:trPr>
        <w:tc>
          <w:tcPr>
            <w:tcW w:w="1836" w:type="dxa"/>
          </w:tcPr>
          <w:p w14:paraId="7DAD90E1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Objetivo:</w:t>
            </w:r>
          </w:p>
        </w:tc>
        <w:tc>
          <w:tcPr>
            <w:tcW w:w="6663" w:type="dxa"/>
          </w:tcPr>
          <w:p w14:paraId="069C0386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Celebrar e oficializar a entrega da Chama Crioula à comunidade local.</w:t>
            </w:r>
          </w:p>
        </w:tc>
      </w:tr>
      <w:tr w:rsidR="00A73E15" w14:paraId="54771EC1" w14:textId="77777777" w:rsidTr="000B0738">
        <w:trPr>
          <w:trHeight w:val="58"/>
        </w:trPr>
        <w:tc>
          <w:tcPr>
            <w:tcW w:w="1836" w:type="dxa"/>
          </w:tcPr>
          <w:p w14:paraId="6FC84E8B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Público-alvo:</w:t>
            </w:r>
          </w:p>
        </w:tc>
        <w:tc>
          <w:tcPr>
            <w:tcW w:w="6663" w:type="dxa"/>
          </w:tcPr>
          <w:p w14:paraId="727A2F57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Comunidade de Sant’Ana do Livramento.</w:t>
            </w:r>
          </w:p>
        </w:tc>
      </w:tr>
      <w:tr w:rsidR="00A73E15" w14:paraId="41A612CE" w14:textId="77777777" w:rsidTr="000B0738">
        <w:trPr>
          <w:trHeight w:val="644"/>
        </w:trPr>
        <w:tc>
          <w:tcPr>
            <w:tcW w:w="1836" w:type="dxa"/>
          </w:tcPr>
          <w:p w14:paraId="78E3BF95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Descrição:</w:t>
            </w:r>
          </w:p>
        </w:tc>
        <w:tc>
          <w:tcPr>
            <w:tcW w:w="6663" w:type="dxa"/>
          </w:tcPr>
          <w:p w14:paraId="54399F6E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Realização da Cerimônia Oficial de Entrega da Chama Crioula em Sant’Ana do Livramento, com data a ser definida após a conclusão da cavalgada.</w:t>
            </w:r>
          </w:p>
        </w:tc>
      </w:tr>
    </w:tbl>
    <w:p w14:paraId="1B2C4C7E" w14:textId="77777777" w:rsidR="00A73E15" w:rsidRDefault="00A73E15">
      <w:pPr>
        <w:pStyle w:val="normal1"/>
        <w:spacing w:after="280" w:line="360" w:lineRule="auto"/>
        <w:jc w:val="both"/>
        <w:rPr>
          <w:rFonts w:ascii="Arial" w:eastAsia="Arial" w:hAnsi="Arial" w:cs="Arial"/>
        </w:rPr>
      </w:pPr>
    </w:p>
    <w:p w14:paraId="0D7F4795" w14:textId="77777777" w:rsidR="00A73E15" w:rsidRDefault="00A73E15">
      <w:pPr>
        <w:pStyle w:val="normal1"/>
        <w:spacing w:after="280" w:line="360" w:lineRule="auto"/>
        <w:jc w:val="both"/>
        <w:rPr>
          <w:rFonts w:ascii="Arial" w:eastAsia="Arial" w:hAnsi="Arial" w:cs="Arial"/>
        </w:rPr>
      </w:pPr>
    </w:p>
    <w:p w14:paraId="66E9CF61" w14:textId="77777777" w:rsidR="00A73E15" w:rsidRDefault="00A73E15">
      <w:pPr>
        <w:pStyle w:val="normal1"/>
        <w:spacing w:after="280" w:line="360" w:lineRule="auto"/>
        <w:jc w:val="both"/>
        <w:rPr>
          <w:rFonts w:ascii="Arial" w:eastAsia="Arial" w:hAnsi="Arial" w:cs="Arial"/>
        </w:rPr>
      </w:pPr>
    </w:p>
    <w:p w14:paraId="32C5BB8B" w14:textId="77777777" w:rsidR="00A73E15" w:rsidRDefault="00A73E15">
      <w:pPr>
        <w:pStyle w:val="normal1"/>
        <w:spacing w:after="280" w:line="360" w:lineRule="auto"/>
        <w:jc w:val="both"/>
        <w:rPr>
          <w:rFonts w:ascii="Arial" w:eastAsia="Arial" w:hAnsi="Arial" w:cs="Arial"/>
        </w:rPr>
      </w:pPr>
    </w:p>
    <w:p w14:paraId="66B88E46" w14:textId="77777777" w:rsidR="00A73E15" w:rsidRDefault="00A73E15">
      <w:pPr>
        <w:pStyle w:val="normal1"/>
        <w:spacing w:after="280" w:line="360" w:lineRule="auto"/>
        <w:jc w:val="both"/>
        <w:rPr>
          <w:rFonts w:ascii="Arial" w:eastAsia="Arial" w:hAnsi="Arial" w:cs="Arial"/>
        </w:rPr>
      </w:pPr>
    </w:p>
    <w:p w14:paraId="5136F7E8" w14:textId="77777777" w:rsidR="00A73E15" w:rsidRDefault="00A73E15">
      <w:pPr>
        <w:pStyle w:val="normal1"/>
        <w:spacing w:after="280" w:line="360" w:lineRule="auto"/>
        <w:jc w:val="both"/>
        <w:rPr>
          <w:rFonts w:ascii="Arial" w:eastAsia="Arial" w:hAnsi="Arial" w:cs="Arial"/>
        </w:rPr>
        <w:sectPr w:rsidR="00A73E15">
          <w:footerReference w:type="default" r:id="rId7"/>
          <w:pgSz w:w="11906" w:h="16838"/>
          <w:pgMar w:top="1133" w:right="1133" w:bottom="1133" w:left="1700" w:header="0" w:footer="708" w:gutter="0"/>
          <w:cols w:space="720"/>
          <w:formProt w:val="0"/>
          <w:docGrid w:linePitch="100" w:charSpace="4096"/>
        </w:sectPr>
      </w:pPr>
    </w:p>
    <w:p w14:paraId="44D16F60" w14:textId="77777777" w:rsidR="00A73E15" w:rsidRDefault="00A73E15">
      <w:pPr>
        <w:pStyle w:val="normal1"/>
        <w:spacing w:line="276" w:lineRule="auto"/>
        <w:rPr>
          <w:rFonts w:ascii="Arial" w:eastAsia="Arial" w:hAnsi="Arial" w:cs="Arial"/>
        </w:rPr>
      </w:pPr>
    </w:p>
    <w:tbl>
      <w:tblPr>
        <w:tblStyle w:val="Tabelacomgrade"/>
        <w:tblpPr w:leftFromText="31680" w:rightFromText="141" w:vertAnchor="text"/>
        <w:tblW w:w="14355" w:type="dxa"/>
        <w:tblLayout w:type="fixed"/>
        <w:tblLook w:val="0400" w:firstRow="0" w:lastRow="0" w:firstColumn="0" w:lastColumn="0" w:noHBand="0" w:noVBand="1"/>
      </w:tblPr>
      <w:tblGrid>
        <w:gridCol w:w="1366"/>
        <w:gridCol w:w="1470"/>
        <w:gridCol w:w="5100"/>
        <w:gridCol w:w="1994"/>
        <w:gridCol w:w="3076"/>
        <w:gridCol w:w="1349"/>
      </w:tblGrid>
      <w:tr w:rsidR="00A73E15" w14:paraId="75D142BD" w14:textId="77777777" w:rsidTr="000B0738">
        <w:trPr>
          <w:trHeight w:val="31"/>
        </w:trPr>
        <w:tc>
          <w:tcPr>
            <w:tcW w:w="14354" w:type="dxa"/>
            <w:gridSpan w:val="6"/>
          </w:tcPr>
          <w:p w14:paraId="31AA8586" w14:textId="77777777" w:rsidR="00A73E15" w:rsidRDefault="00000000">
            <w:pPr>
              <w:pStyle w:val="normal1"/>
              <w:keepNext/>
              <w:spacing w:before="200" w:line="360" w:lineRule="auto"/>
              <w:rPr>
                <w:rFonts w:ascii="Arial" w:eastAsia="Arial" w:hAnsi="Arial" w:cs="Arial"/>
                <w:b/>
                <w:bCs/>
              </w:rPr>
            </w:pPr>
            <w:bookmarkStart w:id="22" w:name="_3whwml4"/>
            <w:bookmarkEnd w:id="22"/>
            <w:r>
              <w:rPr>
                <w:rFonts w:ascii="Arial" w:eastAsia="Arial" w:hAnsi="Arial" w:cs="Arial"/>
                <w:b/>
                <w:bCs/>
              </w:rPr>
              <w:t>VII. DETALHAMENTO DAS METAS E INDICADORES</w:t>
            </w:r>
          </w:p>
        </w:tc>
      </w:tr>
      <w:tr w:rsidR="00A73E15" w14:paraId="10DD944A" w14:textId="77777777" w:rsidTr="000B0738">
        <w:trPr>
          <w:trHeight w:val="21"/>
        </w:trPr>
        <w:tc>
          <w:tcPr>
            <w:tcW w:w="1365" w:type="dxa"/>
          </w:tcPr>
          <w:p w14:paraId="77FA3D6D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Objetivo Específico</w:t>
            </w:r>
          </w:p>
        </w:tc>
        <w:tc>
          <w:tcPr>
            <w:tcW w:w="1470" w:type="dxa"/>
          </w:tcPr>
          <w:p w14:paraId="561366AC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Num. Meta</w:t>
            </w:r>
          </w:p>
        </w:tc>
        <w:tc>
          <w:tcPr>
            <w:tcW w:w="5100" w:type="dxa"/>
          </w:tcPr>
          <w:p w14:paraId="4156B9DD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Descrição</w:t>
            </w:r>
          </w:p>
        </w:tc>
        <w:tc>
          <w:tcPr>
            <w:tcW w:w="1994" w:type="dxa"/>
          </w:tcPr>
          <w:p w14:paraId="372523E9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Indicadores</w:t>
            </w:r>
          </w:p>
        </w:tc>
        <w:tc>
          <w:tcPr>
            <w:tcW w:w="3076" w:type="dxa"/>
          </w:tcPr>
          <w:p w14:paraId="26DF6635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Meio de Verificação</w:t>
            </w:r>
          </w:p>
        </w:tc>
        <w:tc>
          <w:tcPr>
            <w:tcW w:w="1349" w:type="dxa"/>
          </w:tcPr>
          <w:p w14:paraId="6360BA72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Período de Verificação</w:t>
            </w:r>
          </w:p>
        </w:tc>
      </w:tr>
      <w:tr w:rsidR="00A73E15" w14:paraId="1A0C6935" w14:textId="77777777" w:rsidTr="000B0738">
        <w:trPr>
          <w:trHeight w:val="21"/>
        </w:trPr>
        <w:tc>
          <w:tcPr>
            <w:tcW w:w="1365" w:type="dxa"/>
            <w:vMerge w:val="restart"/>
          </w:tcPr>
          <w:p w14:paraId="1F8E8B70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01,02 e 03</w:t>
            </w:r>
          </w:p>
        </w:tc>
        <w:tc>
          <w:tcPr>
            <w:tcW w:w="1470" w:type="dxa"/>
          </w:tcPr>
          <w:p w14:paraId="3A881623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7.1</w:t>
            </w:r>
          </w:p>
        </w:tc>
        <w:tc>
          <w:tcPr>
            <w:tcW w:w="5100" w:type="dxa"/>
          </w:tcPr>
          <w:p w14:paraId="11C61D60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Representar Sant’Ana do Livramento com uma caravana de aproximadamente 20 PESSOAS </w:t>
            </w:r>
            <w:proofErr w:type="spellStart"/>
            <w:r>
              <w:rPr>
                <w:rFonts w:ascii="Arial" w:eastAsia="Arial" w:hAnsi="Arial" w:cs="Arial"/>
              </w:rPr>
              <w:t>pessoas</w:t>
            </w:r>
            <w:proofErr w:type="spellEnd"/>
            <w:r>
              <w:rPr>
                <w:rFonts w:ascii="Arial" w:eastAsia="Arial" w:hAnsi="Arial" w:cs="Arial"/>
              </w:rPr>
              <w:t xml:space="preserve"> na Cerimônia de Geração da Centelha da Chama Crioula, a ser realizada em Rio Pardo/RS, no </w:t>
            </w:r>
            <w:proofErr w:type="gramStart"/>
            <w:r>
              <w:rPr>
                <w:rFonts w:ascii="Arial" w:eastAsia="Arial" w:hAnsi="Arial" w:cs="Arial"/>
              </w:rPr>
              <w:t>dia  15</w:t>
            </w:r>
            <w:proofErr w:type="gramEnd"/>
            <w:r>
              <w:rPr>
                <w:rFonts w:ascii="Arial" w:eastAsia="Arial" w:hAnsi="Arial" w:cs="Arial"/>
              </w:rPr>
              <w:t>/08/2026</w:t>
            </w:r>
          </w:p>
        </w:tc>
        <w:tc>
          <w:tcPr>
            <w:tcW w:w="1994" w:type="dxa"/>
          </w:tcPr>
          <w:p w14:paraId="7861AB7C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Participação no evento</w:t>
            </w:r>
          </w:p>
        </w:tc>
        <w:tc>
          <w:tcPr>
            <w:tcW w:w="3076" w:type="dxa"/>
          </w:tcPr>
          <w:p w14:paraId="55FCBC6A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Número de participantes da caravana presentes no evento.</w:t>
            </w:r>
          </w:p>
        </w:tc>
        <w:tc>
          <w:tcPr>
            <w:tcW w:w="1349" w:type="dxa"/>
          </w:tcPr>
          <w:p w14:paraId="5BD51ED3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Ago</w:t>
            </w:r>
            <w:proofErr w:type="spellEnd"/>
          </w:p>
        </w:tc>
      </w:tr>
      <w:tr w:rsidR="00A73E15" w14:paraId="2C3077B1" w14:textId="77777777" w:rsidTr="000B0738">
        <w:trPr>
          <w:trHeight w:val="21"/>
        </w:trPr>
        <w:tc>
          <w:tcPr>
            <w:tcW w:w="1365" w:type="dxa"/>
            <w:vMerge/>
          </w:tcPr>
          <w:p w14:paraId="692CE6F3" w14:textId="77777777" w:rsidR="00A73E15" w:rsidRDefault="00A73E15">
            <w:pPr>
              <w:pStyle w:val="normal1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470" w:type="dxa"/>
          </w:tcPr>
          <w:p w14:paraId="7AA4EA2A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7.2</w:t>
            </w:r>
          </w:p>
        </w:tc>
        <w:tc>
          <w:tcPr>
            <w:tcW w:w="5100" w:type="dxa"/>
          </w:tcPr>
          <w:p w14:paraId="23B8510F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Realizar a cavalgada para busca e acendimento da Centelha da Chama Crioula, partindo de Sant’Ana do Livramento/RS com destino a Lavras do Sul/RS, compreendendo os trajetos de ida e volta, entre os dias 01/09/2026 e 14/09/2026</w:t>
            </w:r>
          </w:p>
        </w:tc>
        <w:tc>
          <w:tcPr>
            <w:tcW w:w="1994" w:type="dxa"/>
          </w:tcPr>
          <w:p w14:paraId="710A7367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Busca da Chama Crioula</w:t>
            </w:r>
          </w:p>
        </w:tc>
        <w:tc>
          <w:tcPr>
            <w:tcW w:w="3076" w:type="dxa"/>
          </w:tcPr>
          <w:p w14:paraId="38FA3725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Entrega da Chama Crioula</w:t>
            </w:r>
          </w:p>
        </w:tc>
        <w:tc>
          <w:tcPr>
            <w:tcW w:w="1349" w:type="dxa"/>
          </w:tcPr>
          <w:p w14:paraId="722262AD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Set</w:t>
            </w:r>
          </w:p>
        </w:tc>
      </w:tr>
      <w:tr w:rsidR="00A73E15" w14:paraId="69B44B8B" w14:textId="77777777" w:rsidTr="000B0738">
        <w:trPr>
          <w:trHeight w:val="21"/>
        </w:trPr>
        <w:tc>
          <w:tcPr>
            <w:tcW w:w="1365" w:type="dxa"/>
            <w:vMerge/>
          </w:tcPr>
          <w:p w14:paraId="5A6C8A0E" w14:textId="77777777" w:rsidR="00A73E15" w:rsidRDefault="00A73E15">
            <w:pPr>
              <w:pStyle w:val="normal1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470" w:type="dxa"/>
          </w:tcPr>
          <w:p w14:paraId="10F9233D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7.3</w:t>
            </w:r>
          </w:p>
        </w:tc>
        <w:tc>
          <w:tcPr>
            <w:tcW w:w="5100" w:type="dxa"/>
          </w:tcPr>
          <w:p w14:paraId="40C9A112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Organizar a Cerimônia de Entrega Oficial da Chama Crioula em Sant’Ana do Livramento, no dia 14/09/2026, celebrando a conclusão da jornada e reforçando o valor desta tradição para a comunidade.</w:t>
            </w:r>
          </w:p>
        </w:tc>
        <w:tc>
          <w:tcPr>
            <w:tcW w:w="1994" w:type="dxa"/>
          </w:tcPr>
          <w:p w14:paraId="1234F513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Entrega da Chama</w:t>
            </w:r>
          </w:p>
        </w:tc>
        <w:tc>
          <w:tcPr>
            <w:tcW w:w="3076" w:type="dxa"/>
          </w:tcPr>
          <w:p w14:paraId="14AAA2F6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Registro da entrega da Chama Criou</w:t>
            </w:r>
          </w:p>
        </w:tc>
        <w:tc>
          <w:tcPr>
            <w:tcW w:w="1349" w:type="dxa"/>
          </w:tcPr>
          <w:p w14:paraId="713A6EA9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Set</w:t>
            </w:r>
          </w:p>
        </w:tc>
      </w:tr>
    </w:tbl>
    <w:p w14:paraId="44C300F7" w14:textId="77777777" w:rsidR="00A73E15" w:rsidRDefault="00A73E15">
      <w:pPr>
        <w:pStyle w:val="normal1"/>
        <w:spacing w:line="360" w:lineRule="auto"/>
        <w:jc w:val="both"/>
        <w:rPr>
          <w:rFonts w:ascii="Arial" w:eastAsia="Arial" w:hAnsi="Arial" w:cs="Arial"/>
        </w:rPr>
      </w:pPr>
    </w:p>
    <w:tbl>
      <w:tblPr>
        <w:tblStyle w:val="Tabelacomgrade"/>
        <w:tblW w:w="13041" w:type="dxa"/>
        <w:tblLayout w:type="fixed"/>
        <w:tblLook w:val="0400" w:firstRow="0" w:lastRow="0" w:firstColumn="0" w:lastColumn="0" w:noHBand="0" w:noVBand="1"/>
      </w:tblPr>
      <w:tblGrid>
        <w:gridCol w:w="2835"/>
        <w:gridCol w:w="3119"/>
        <w:gridCol w:w="2976"/>
        <w:gridCol w:w="2552"/>
        <w:gridCol w:w="1559"/>
      </w:tblGrid>
      <w:tr w:rsidR="00A73E15" w14:paraId="7D632367" w14:textId="77777777" w:rsidTr="000B0738">
        <w:trPr>
          <w:trHeight w:val="31"/>
        </w:trPr>
        <w:tc>
          <w:tcPr>
            <w:tcW w:w="13041" w:type="dxa"/>
            <w:gridSpan w:val="5"/>
          </w:tcPr>
          <w:p w14:paraId="0808EC09" w14:textId="77777777" w:rsidR="00A73E15" w:rsidRDefault="00A73E15">
            <w:pPr>
              <w:pStyle w:val="normal1"/>
              <w:keepNext/>
              <w:spacing w:after="240" w:line="360" w:lineRule="auto"/>
              <w:rPr>
                <w:rFonts w:ascii="Arial" w:eastAsia="Arial" w:hAnsi="Arial" w:cs="Arial"/>
                <w:b/>
                <w:bCs/>
              </w:rPr>
            </w:pPr>
            <w:bookmarkStart w:id="23" w:name="_cs0k5fonxvzt"/>
            <w:bookmarkEnd w:id="23"/>
          </w:p>
          <w:p w14:paraId="5953C2C0" w14:textId="77777777" w:rsidR="00A73E15" w:rsidRDefault="00000000">
            <w:pPr>
              <w:pStyle w:val="normal1"/>
              <w:keepNext/>
              <w:spacing w:after="240" w:line="360" w:lineRule="auto"/>
              <w:rPr>
                <w:rFonts w:ascii="Arial" w:eastAsia="Arial" w:hAnsi="Arial" w:cs="Arial"/>
                <w:b/>
                <w:bCs/>
              </w:rPr>
            </w:pPr>
            <w:bookmarkStart w:id="24" w:name="_2bn6wsx"/>
            <w:bookmarkEnd w:id="24"/>
            <w:r>
              <w:rPr>
                <w:rFonts w:ascii="Arial" w:eastAsia="Arial" w:hAnsi="Arial" w:cs="Arial"/>
                <w:b/>
                <w:bCs/>
              </w:rPr>
              <w:t>VIII. QUADRO GERAL</w:t>
            </w:r>
          </w:p>
        </w:tc>
      </w:tr>
      <w:tr w:rsidR="00A73E15" w14:paraId="10FD6399" w14:textId="77777777" w:rsidTr="000B0738">
        <w:trPr>
          <w:trHeight w:val="21"/>
        </w:trPr>
        <w:tc>
          <w:tcPr>
            <w:tcW w:w="2835" w:type="dxa"/>
          </w:tcPr>
          <w:p w14:paraId="5F521696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Fase</w:t>
            </w:r>
          </w:p>
        </w:tc>
        <w:tc>
          <w:tcPr>
            <w:tcW w:w="3119" w:type="dxa"/>
          </w:tcPr>
          <w:p w14:paraId="6B394F2F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Ação</w:t>
            </w:r>
          </w:p>
        </w:tc>
        <w:tc>
          <w:tcPr>
            <w:tcW w:w="2976" w:type="dxa"/>
          </w:tcPr>
          <w:p w14:paraId="109F9DFC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Metas Relacionadas</w:t>
            </w:r>
          </w:p>
        </w:tc>
        <w:tc>
          <w:tcPr>
            <w:tcW w:w="2552" w:type="dxa"/>
          </w:tcPr>
          <w:p w14:paraId="567C9334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Indicadores</w:t>
            </w:r>
          </w:p>
        </w:tc>
        <w:tc>
          <w:tcPr>
            <w:tcW w:w="1559" w:type="dxa"/>
          </w:tcPr>
          <w:p w14:paraId="042816C0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Período</w:t>
            </w:r>
          </w:p>
        </w:tc>
      </w:tr>
      <w:tr w:rsidR="00A73E15" w14:paraId="77582470" w14:textId="77777777" w:rsidTr="000B0738">
        <w:trPr>
          <w:trHeight w:val="21"/>
        </w:trPr>
        <w:tc>
          <w:tcPr>
            <w:tcW w:w="2835" w:type="dxa"/>
          </w:tcPr>
          <w:p w14:paraId="63E29FA0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Fase 1: Preparação e Participação na Cerimônia em Rio Pardo/RS</w:t>
            </w:r>
          </w:p>
        </w:tc>
        <w:tc>
          <w:tcPr>
            <w:tcW w:w="3119" w:type="dxa"/>
          </w:tcPr>
          <w:p w14:paraId="08129C10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Preparação e participação na Cerimônia em Rio Pardo/RS</w:t>
            </w:r>
          </w:p>
        </w:tc>
        <w:tc>
          <w:tcPr>
            <w:tcW w:w="2976" w:type="dxa"/>
          </w:tcPr>
          <w:p w14:paraId="4CF9CA9C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Meta 7.1: Representar Sant’Ana do Livramento na Cerimônia em Rio Pardo/RS</w:t>
            </w:r>
          </w:p>
        </w:tc>
        <w:tc>
          <w:tcPr>
            <w:tcW w:w="2552" w:type="dxa"/>
          </w:tcPr>
          <w:p w14:paraId="25DE9060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Número de participantes da caravana presentes</w:t>
            </w:r>
          </w:p>
        </w:tc>
        <w:tc>
          <w:tcPr>
            <w:tcW w:w="1559" w:type="dxa"/>
          </w:tcPr>
          <w:p w14:paraId="66557436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15/08/2026</w:t>
            </w:r>
          </w:p>
        </w:tc>
      </w:tr>
      <w:tr w:rsidR="00A73E15" w14:paraId="7F54A96F" w14:textId="77777777" w:rsidTr="000B0738">
        <w:trPr>
          <w:trHeight w:val="21"/>
        </w:trPr>
        <w:tc>
          <w:tcPr>
            <w:tcW w:w="2835" w:type="dxa"/>
          </w:tcPr>
          <w:p w14:paraId="0B7AE150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Fase 2: Realização da Cavalgada de Busca e Acendimento</w:t>
            </w:r>
          </w:p>
        </w:tc>
        <w:tc>
          <w:tcPr>
            <w:tcW w:w="3119" w:type="dxa"/>
          </w:tcPr>
          <w:p w14:paraId="04228106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Realização da Cavalgada de Busca e Acendimento em Lavras do Sul/RS</w:t>
            </w:r>
          </w:p>
        </w:tc>
        <w:tc>
          <w:tcPr>
            <w:tcW w:w="2976" w:type="dxa"/>
          </w:tcPr>
          <w:p w14:paraId="3ABC772E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Meta 7.2: Realizar a cavalgada de busca e acendimento da Chama Crioula de Livramento à Lavras do Sul/RS.</w:t>
            </w:r>
          </w:p>
        </w:tc>
        <w:tc>
          <w:tcPr>
            <w:tcW w:w="2552" w:type="dxa"/>
          </w:tcPr>
          <w:p w14:paraId="6B34FBCC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Cumprimento dos    trajetos estabelecidos</w:t>
            </w:r>
          </w:p>
        </w:tc>
        <w:tc>
          <w:tcPr>
            <w:tcW w:w="1559" w:type="dxa"/>
          </w:tcPr>
          <w:p w14:paraId="6AACA403" w14:textId="77777777" w:rsidR="00A73E15" w:rsidRDefault="00000000">
            <w:pPr>
              <w:pStyle w:val="normal1"/>
              <w:widowControl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01/09/2026 e 14/09/2026</w:t>
            </w:r>
          </w:p>
          <w:p w14:paraId="7C1CFE4C" w14:textId="77777777" w:rsidR="00A73E15" w:rsidRDefault="00A73E15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73E15" w14:paraId="7FBBD3EE" w14:textId="77777777" w:rsidTr="000B0738">
        <w:trPr>
          <w:trHeight w:val="21"/>
        </w:trPr>
        <w:tc>
          <w:tcPr>
            <w:tcW w:w="2835" w:type="dxa"/>
          </w:tcPr>
          <w:p w14:paraId="6DF50307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Fase 3: Cerimônia de Entrega Oficial da Chama Crioula em Sant’Ana do Livramento</w:t>
            </w:r>
          </w:p>
        </w:tc>
        <w:tc>
          <w:tcPr>
            <w:tcW w:w="3119" w:type="dxa"/>
          </w:tcPr>
          <w:p w14:paraId="6B821F8C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Cerimônia de Entrega Oficial da Chama Crioula</w:t>
            </w:r>
          </w:p>
        </w:tc>
        <w:tc>
          <w:tcPr>
            <w:tcW w:w="2976" w:type="dxa"/>
          </w:tcPr>
          <w:p w14:paraId="7A012F5F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Meta 7.3: Realizar a Cerimônia de Entrega Oficial da Chama Crioula em Sant’Ana do Livramento</w:t>
            </w:r>
          </w:p>
        </w:tc>
        <w:tc>
          <w:tcPr>
            <w:tcW w:w="2552" w:type="dxa"/>
          </w:tcPr>
          <w:p w14:paraId="1A8356E9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Sucesso da cerimônia e feedback da comunidade</w:t>
            </w:r>
          </w:p>
        </w:tc>
        <w:tc>
          <w:tcPr>
            <w:tcW w:w="1559" w:type="dxa"/>
          </w:tcPr>
          <w:p w14:paraId="3BA9E4D0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14/09/2026.</w:t>
            </w:r>
          </w:p>
        </w:tc>
      </w:tr>
    </w:tbl>
    <w:p w14:paraId="63BE3F87" w14:textId="77777777" w:rsidR="00A73E15" w:rsidRDefault="00000000">
      <w:pPr>
        <w:pStyle w:val="normal1"/>
        <w:sectPr w:rsidR="00A73E15">
          <w:footerReference w:type="default" r:id="rId8"/>
          <w:footerReference w:type="first" r:id="rId9"/>
          <w:pgSz w:w="16838" w:h="11906" w:orient="landscape"/>
          <w:pgMar w:top="1700" w:right="1133" w:bottom="1133" w:left="1133" w:header="0" w:footer="708" w:gutter="0"/>
          <w:cols w:space="720"/>
          <w:formProt w:val="0"/>
          <w:docGrid w:linePitch="100" w:charSpace="4096"/>
        </w:sectPr>
      </w:pPr>
      <w:r>
        <w:br w:type="page"/>
      </w:r>
    </w:p>
    <w:p w14:paraId="149817CE" w14:textId="77777777" w:rsidR="00A73E15" w:rsidRDefault="00A73E15">
      <w:pPr>
        <w:pStyle w:val="normal1"/>
        <w:rPr>
          <w:rFonts w:ascii="Arial" w:eastAsia="Arial" w:hAnsi="Arial" w:cs="Arial"/>
        </w:rPr>
      </w:pPr>
    </w:p>
    <w:p w14:paraId="29D5F3AF" w14:textId="77777777" w:rsidR="00A73E15" w:rsidRDefault="00A73E15">
      <w:pPr>
        <w:pStyle w:val="normal1"/>
        <w:jc w:val="both"/>
        <w:rPr>
          <w:rFonts w:ascii="Arial" w:eastAsia="Arial" w:hAnsi="Arial" w:cs="Arial"/>
        </w:rPr>
      </w:pPr>
    </w:p>
    <w:tbl>
      <w:tblPr>
        <w:tblStyle w:val="Tabelacomgrade"/>
        <w:tblW w:w="8805" w:type="dxa"/>
        <w:tblLayout w:type="fixed"/>
        <w:tblLook w:val="0400" w:firstRow="0" w:lastRow="0" w:firstColumn="0" w:lastColumn="0" w:noHBand="0" w:noVBand="1"/>
      </w:tblPr>
      <w:tblGrid>
        <w:gridCol w:w="449"/>
        <w:gridCol w:w="3991"/>
        <w:gridCol w:w="1290"/>
        <w:gridCol w:w="1650"/>
        <w:gridCol w:w="1425"/>
      </w:tblGrid>
      <w:tr w:rsidR="00A73E15" w14:paraId="5B111964" w14:textId="77777777" w:rsidTr="000B0738">
        <w:trPr>
          <w:trHeight w:val="300"/>
        </w:trPr>
        <w:tc>
          <w:tcPr>
            <w:tcW w:w="8805" w:type="dxa"/>
            <w:gridSpan w:val="5"/>
          </w:tcPr>
          <w:p w14:paraId="0FF23CBF" w14:textId="77777777" w:rsidR="00A73E15" w:rsidRDefault="00000000">
            <w:pPr>
              <w:pStyle w:val="normal1"/>
              <w:keepNext/>
              <w:spacing w:after="240" w:line="360" w:lineRule="auto"/>
              <w:rPr>
                <w:rFonts w:ascii="Arial" w:eastAsia="Arial" w:hAnsi="Arial" w:cs="Arial"/>
                <w:b/>
                <w:bCs/>
              </w:rPr>
            </w:pPr>
            <w:bookmarkStart w:id="25" w:name="_3as4poj"/>
            <w:bookmarkEnd w:id="25"/>
            <w:r>
              <w:rPr>
                <w:rFonts w:ascii="Arial" w:eastAsia="Arial" w:hAnsi="Arial" w:cs="Arial"/>
                <w:b/>
                <w:bCs/>
              </w:rPr>
              <w:t>X. CRONOGRAMA DE EXECUÇÃO E TRABALHO</w:t>
            </w:r>
          </w:p>
        </w:tc>
      </w:tr>
      <w:tr w:rsidR="00A73E15" w14:paraId="0578D0A2" w14:textId="77777777" w:rsidTr="000B0738">
        <w:trPr>
          <w:trHeight w:val="900"/>
        </w:trPr>
        <w:tc>
          <w:tcPr>
            <w:tcW w:w="449" w:type="dxa"/>
          </w:tcPr>
          <w:p w14:paraId="3A07FF66" w14:textId="77777777" w:rsidR="00A73E15" w:rsidRDefault="00A73E15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991" w:type="dxa"/>
          </w:tcPr>
          <w:p w14:paraId="5FDDBF60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Ação</w:t>
            </w:r>
          </w:p>
        </w:tc>
        <w:tc>
          <w:tcPr>
            <w:tcW w:w="1290" w:type="dxa"/>
          </w:tcPr>
          <w:p w14:paraId="59039F1D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Duração</w:t>
            </w:r>
          </w:p>
        </w:tc>
        <w:tc>
          <w:tcPr>
            <w:tcW w:w="1650" w:type="dxa"/>
          </w:tcPr>
          <w:p w14:paraId="7AFC022F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Previsão de início</w:t>
            </w:r>
          </w:p>
        </w:tc>
        <w:tc>
          <w:tcPr>
            <w:tcW w:w="1425" w:type="dxa"/>
          </w:tcPr>
          <w:p w14:paraId="30ECBF6F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Previsão de término</w:t>
            </w:r>
          </w:p>
        </w:tc>
      </w:tr>
      <w:tr w:rsidR="00A73E15" w14:paraId="0D0B5563" w14:textId="77777777" w:rsidTr="000B0738">
        <w:trPr>
          <w:trHeight w:val="1562"/>
        </w:trPr>
        <w:tc>
          <w:tcPr>
            <w:tcW w:w="449" w:type="dxa"/>
          </w:tcPr>
          <w:p w14:paraId="06E87906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  <w:tc>
          <w:tcPr>
            <w:tcW w:w="3991" w:type="dxa"/>
          </w:tcPr>
          <w:p w14:paraId="1F778810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Planejamento da Cavalgada e elaboração de projetos, mapas e roteiros</w:t>
            </w:r>
          </w:p>
        </w:tc>
        <w:tc>
          <w:tcPr>
            <w:tcW w:w="1290" w:type="dxa"/>
          </w:tcPr>
          <w:p w14:paraId="47ABA015" w14:textId="77777777" w:rsidR="00A73E15" w:rsidRDefault="00A73E15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50" w:type="dxa"/>
          </w:tcPr>
          <w:p w14:paraId="1E293067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 andamento</w:t>
            </w:r>
          </w:p>
        </w:tc>
        <w:tc>
          <w:tcPr>
            <w:tcW w:w="1425" w:type="dxa"/>
          </w:tcPr>
          <w:p w14:paraId="2D32B30A" w14:textId="77777777" w:rsidR="00A73E15" w:rsidRDefault="00A73E15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73E15" w14:paraId="132FAD35" w14:textId="77777777" w:rsidTr="000B0738">
        <w:trPr>
          <w:trHeight w:val="58"/>
        </w:trPr>
        <w:tc>
          <w:tcPr>
            <w:tcW w:w="449" w:type="dxa"/>
          </w:tcPr>
          <w:p w14:paraId="06D766C6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  <w:tc>
          <w:tcPr>
            <w:tcW w:w="3991" w:type="dxa"/>
          </w:tcPr>
          <w:p w14:paraId="108E6910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Contratação dos serviços e aquisição de suprimentos</w:t>
            </w:r>
          </w:p>
        </w:tc>
        <w:tc>
          <w:tcPr>
            <w:tcW w:w="1290" w:type="dxa"/>
          </w:tcPr>
          <w:p w14:paraId="426147F4" w14:textId="77777777" w:rsidR="00A73E15" w:rsidRDefault="00A73E15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50" w:type="dxa"/>
          </w:tcPr>
          <w:p w14:paraId="29123DE0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partir da liberação dos recursos</w:t>
            </w:r>
          </w:p>
        </w:tc>
        <w:tc>
          <w:tcPr>
            <w:tcW w:w="1425" w:type="dxa"/>
          </w:tcPr>
          <w:p w14:paraId="3BDC72DF" w14:textId="77777777" w:rsidR="00A73E15" w:rsidRDefault="00A73E15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73E15" w14:paraId="2009428F" w14:textId="77777777" w:rsidTr="000B0738">
        <w:trPr>
          <w:trHeight w:val="1261"/>
        </w:trPr>
        <w:tc>
          <w:tcPr>
            <w:tcW w:w="449" w:type="dxa"/>
          </w:tcPr>
          <w:p w14:paraId="271475B7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  <w:tc>
          <w:tcPr>
            <w:tcW w:w="3991" w:type="dxa"/>
          </w:tcPr>
          <w:p w14:paraId="56F4AE71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Participação na Cerimônia de Geração da Chama Crioula na cidade de Rio Pardo/RS</w:t>
            </w:r>
          </w:p>
        </w:tc>
        <w:tc>
          <w:tcPr>
            <w:tcW w:w="4365" w:type="dxa"/>
            <w:gridSpan w:val="3"/>
          </w:tcPr>
          <w:p w14:paraId="03D51167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15/08/2026</w:t>
            </w:r>
          </w:p>
        </w:tc>
      </w:tr>
      <w:tr w:rsidR="00A73E15" w14:paraId="47314A1E" w14:textId="77777777" w:rsidTr="000B0738">
        <w:trPr>
          <w:trHeight w:val="58"/>
        </w:trPr>
        <w:tc>
          <w:tcPr>
            <w:tcW w:w="449" w:type="dxa"/>
          </w:tcPr>
          <w:p w14:paraId="1E4B2CE3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  <w:tc>
          <w:tcPr>
            <w:tcW w:w="3991" w:type="dxa"/>
          </w:tcPr>
          <w:p w14:paraId="4505B823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Realização da Cavalgada de Sant’Ana do Livramento em direção a Lavras do Sul/RS</w:t>
            </w:r>
          </w:p>
        </w:tc>
        <w:tc>
          <w:tcPr>
            <w:tcW w:w="1290" w:type="dxa"/>
          </w:tcPr>
          <w:p w14:paraId="0775EEFC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 dias</w:t>
            </w:r>
          </w:p>
        </w:tc>
        <w:tc>
          <w:tcPr>
            <w:tcW w:w="1650" w:type="dxa"/>
          </w:tcPr>
          <w:p w14:paraId="525DEBF9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01/09/2026</w:t>
            </w:r>
          </w:p>
        </w:tc>
        <w:tc>
          <w:tcPr>
            <w:tcW w:w="1425" w:type="dxa"/>
          </w:tcPr>
          <w:p w14:paraId="783292A9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14/09/2026</w:t>
            </w:r>
          </w:p>
        </w:tc>
      </w:tr>
      <w:tr w:rsidR="00A73E15" w14:paraId="11A97E1B" w14:textId="77777777" w:rsidTr="000B0738">
        <w:trPr>
          <w:trHeight w:val="417"/>
        </w:trPr>
        <w:tc>
          <w:tcPr>
            <w:tcW w:w="449" w:type="dxa"/>
          </w:tcPr>
          <w:p w14:paraId="48F529F4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5</w:t>
            </w:r>
          </w:p>
        </w:tc>
        <w:tc>
          <w:tcPr>
            <w:tcW w:w="3991" w:type="dxa"/>
          </w:tcPr>
          <w:p w14:paraId="0057534E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Cerimônia de Entrega Oficial da Chama Crioula em Sant’Ana do Livramento</w:t>
            </w:r>
          </w:p>
        </w:tc>
        <w:tc>
          <w:tcPr>
            <w:tcW w:w="1290" w:type="dxa"/>
          </w:tcPr>
          <w:p w14:paraId="31238CC3" w14:textId="77777777" w:rsidR="00A73E15" w:rsidRDefault="00A73E15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50" w:type="dxa"/>
          </w:tcPr>
          <w:p w14:paraId="3BDBDBE0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14/09/2026</w:t>
            </w:r>
          </w:p>
        </w:tc>
        <w:tc>
          <w:tcPr>
            <w:tcW w:w="1425" w:type="dxa"/>
          </w:tcPr>
          <w:p w14:paraId="7C8EE9BA" w14:textId="77777777" w:rsidR="00A73E15" w:rsidRDefault="00A73E15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73E15" w14:paraId="04931EFD" w14:textId="77777777" w:rsidTr="000B0738">
        <w:trPr>
          <w:trHeight w:val="390"/>
        </w:trPr>
        <w:tc>
          <w:tcPr>
            <w:tcW w:w="449" w:type="dxa"/>
          </w:tcPr>
          <w:p w14:paraId="2E579D43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6</w:t>
            </w:r>
          </w:p>
        </w:tc>
        <w:tc>
          <w:tcPr>
            <w:tcW w:w="3991" w:type="dxa"/>
          </w:tcPr>
          <w:p w14:paraId="7238E9CE" w14:textId="77777777" w:rsidR="00A73E15" w:rsidRDefault="00000000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Apresentação de relatório final e prestação de contas</w:t>
            </w:r>
          </w:p>
        </w:tc>
        <w:tc>
          <w:tcPr>
            <w:tcW w:w="4365" w:type="dxa"/>
            <w:gridSpan w:val="3"/>
          </w:tcPr>
          <w:p w14:paraId="0C6E7535" w14:textId="77777777" w:rsidR="00A73E15" w:rsidRDefault="00000000">
            <w:pPr>
              <w:pStyle w:val="normal1"/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 acordo com o Termo de Colaboração</w:t>
            </w:r>
          </w:p>
        </w:tc>
      </w:tr>
      <w:tr w:rsidR="00A73E15" w14:paraId="18FC018B" w14:textId="77777777" w:rsidTr="000B0738">
        <w:trPr>
          <w:trHeight w:val="390"/>
        </w:trPr>
        <w:tc>
          <w:tcPr>
            <w:tcW w:w="8805" w:type="dxa"/>
            <w:gridSpan w:val="5"/>
          </w:tcPr>
          <w:p w14:paraId="1B18943F" w14:textId="77777777" w:rsidR="00A73E15" w:rsidRDefault="00000000">
            <w:pPr>
              <w:pStyle w:val="normal1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</w:t>
            </w:r>
            <w:proofErr w:type="gramStart"/>
            <w:r>
              <w:rPr>
                <w:rFonts w:ascii="Arial" w:eastAsia="Arial" w:hAnsi="Arial" w:cs="Arial"/>
              </w:rPr>
              <w:t>Roteiro e Cronogramas sujeito</w:t>
            </w:r>
            <w:proofErr w:type="gramEnd"/>
            <w:r>
              <w:rPr>
                <w:rFonts w:ascii="Arial" w:eastAsia="Arial" w:hAnsi="Arial" w:cs="Arial"/>
              </w:rPr>
              <w:t xml:space="preserve"> a alterações conforme calendário oficial das organizações estadual e regional do </w:t>
            </w:r>
            <w:proofErr w:type="gramStart"/>
            <w:r>
              <w:rPr>
                <w:rFonts w:ascii="Arial" w:eastAsia="Arial" w:hAnsi="Arial" w:cs="Arial"/>
              </w:rPr>
              <w:t>evento..</w:t>
            </w:r>
            <w:proofErr w:type="gramEnd"/>
          </w:p>
        </w:tc>
      </w:tr>
    </w:tbl>
    <w:p w14:paraId="16D3DE02" w14:textId="77777777" w:rsidR="00A73E15" w:rsidRDefault="00A73E15">
      <w:pPr>
        <w:pStyle w:val="normal1"/>
        <w:sectPr w:rsidR="00A73E15">
          <w:footerReference w:type="default" r:id="rId10"/>
          <w:footerReference w:type="first" r:id="rId11"/>
          <w:pgSz w:w="11906" w:h="16838"/>
          <w:pgMar w:top="1133" w:right="1133" w:bottom="1133" w:left="1700" w:header="0" w:footer="708" w:gutter="0"/>
          <w:cols w:space="720"/>
          <w:formProt w:val="0"/>
          <w:docGrid w:linePitch="100" w:charSpace="4096"/>
        </w:sectPr>
      </w:pPr>
    </w:p>
    <w:p w14:paraId="58F8A228" w14:textId="77777777" w:rsidR="00A73E15" w:rsidRDefault="00000000">
      <w:pPr>
        <w:pStyle w:val="Ttulo2"/>
        <w:spacing w:after="0" w:line="240" w:lineRule="auto"/>
      </w:pPr>
      <w:bookmarkStart w:id="26" w:name="_1pxezwc"/>
      <w:bookmarkEnd w:id="26"/>
      <w:r>
        <w:lastRenderedPageBreak/>
        <w:t>PARTE 3: PLANEJAMENTO E GESTÃO FINANCEIRA</w:t>
      </w:r>
    </w:p>
    <w:tbl>
      <w:tblPr>
        <w:tblStyle w:val="Tabelacomgrade"/>
        <w:tblW w:w="12778" w:type="dxa"/>
        <w:tblLayout w:type="fixed"/>
        <w:tblLook w:val="0400" w:firstRow="0" w:lastRow="0" w:firstColumn="0" w:lastColumn="0" w:noHBand="0" w:noVBand="1"/>
      </w:tblPr>
      <w:tblGrid>
        <w:gridCol w:w="691"/>
        <w:gridCol w:w="5414"/>
        <w:gridCol w:w="1672"/>
        <w:gridCol w:w="1440"/>
        <w:gridCol w:w="311"/>
        <w:gridCol w:w="1550"/>
        <w:gridCol w:w="1700"/>
      </w:tblGrid>
      <w:tr w:rsidR="00A73E15" w14:paraId="05B5199C" w14:textId="77777777" w:rsidTr="000B0738">
        <w:trPr>
          <w:trHeight w:val="390"/>
        </w:trPr>
        <w:tc>
          <w:tcPr>
            <w:tcW w:w="12777" w:type="dxa"/>
            <w:gridSpan w:val="7"/>
          </w:tcPr>
          <w:p w14:paraId="5571B18C" w14:textId="77777777" w:rsidR="00A73E15" w:rsidRDefault="00000000">
            <w:pPr>
              <w:pStyle w:val="Ttulo3"/>
              <w:spacing w:after="0" w:line="240" w:lineRule="auto"/>
            </w:pPr>
            <w:bookmarkStart w:id="27" w:name="_49x2ik5"/>
            <w:bookmarkEnd w:id="27"/>
            <w:r>
              <w:t>I. PLANEJAMENTO ORÇAMENTÁRIO</w:t>
            </w:r>
          </w:p>
        </w:tc>
      </w:tr>
      <w:tr w:rsidR="00A73E15" w14:paraId="28C57D3A" w14:textId="77777777" w:rsidTr="000B0738">
        <w:trPr>
          <w:trHeight w:val="396"/>
        </w:trPr>
        <w:tc>
          <w:tcPr>
            <w:tcW w:w="12777" w:type="dxa"/>
            <w:gridSpan w:val="7"/>
          </w:tcPr>
          <w:p w14:paraId="0FA42FAB" w14:textId="77777777" w:rsidR="00A73E15" w:rsidRDefault="00000000">
            <w:pPr>
              <w:pStyle w:val="normal1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1. Planilha Orçamentária</w:t>
            </w:r>
          </w:p>
        </w:tc>
      </w:tr>
      <w:tr w:rsidR="00A73E15" w14:paraId="650F379F" w14:textId="77777777" w:rsidTr="000B0738">
        <w:trPr>
          <w:trHeight w:val="390"/>
        </w:trPr>
        <w:tc>
          <w:tcPr>
            <w:tcW w:w="690" w:type="dxa"/>
          </w:tcPr>
          <w:p w14:paraId="3B61E633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Item</w:t>
            </w:r>
          </w:p>
        </w:tc>
        <w:tc>
          <w:tcPr>
            <w:tcW w:w="5414" w:type="dxa"/>
          </w:tcPr>
          <w:p w14:paraId="35C8FAFC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Descrição</w:t>
            </w:r>
          </w:p>
        </w:tc>
        <w:tc>
          <w:tcPr>
            <w:tcW w:w="1672" w:type="dxa"/>
          </w:tcPr>
          <w:p w14:paraId="7A5161D2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Quantidade</w:t>
            </w:r>
          </w:p>
        </w:tc>
        <w:tc>
          <w:tcPr>
            <w:tcW w:w="1440" w:type="dxa"/>
          </w:tcPr>
          <w:p w14:paraId="1F22B20C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Unidade</w:t>
            </w:r>
          </w:p>
        </w:tc>
        <w:tc>
          <w:tcPr>
            <w:tcW w:w="1861" w:type="dxa"/>
            <w:gridSpan w:val="2"/>
          </w:tcPr>
          <w:p w14:paraId="11153A79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Valor unitário</w:t>
            </w:r>
          </w:p>
        </w:tc>
        <w:tc>
          <w:tcPr>
            <w:tcW w:w="1700" w:type="dxa"/>
          </w:tcPr>
          <w:p w14:paraId="7670EBB3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Valor total</w:t>
            </w:r>
          </w:p>
        </w:tc>
      </w:tr>
      <w:tr w:rsidR="00A73E15" w14:paraId="7CACE3DC" w14:textId="77777777" w:rsidTr="000B0738">
        <w:trPr>
          <w:trHeight w:val="390"/>
        </w:trPr>
        <w:tc>
          <w:tcPr>
            <w:tcW w:w="690" w:type="dxa"/>
          </w:tcPr>
          <w:p w14:paraId="13D5C9DF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a)</w:t>
            </w:r>
          </w:p>
        </w:tc>
        <w:tc>
          <w:tcPr>
            <w:tcW w:w="5414" w:type="dxa"/>
          </w:tcPr>
          <w:p w14:paraId="0BAE3433" w14:textId="77777777" w:rsidR="00A73E15" w:rsidRDefault="00000000">
            <w:pPr>
              <w:pStyle w:val="normal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Frete para transporte de aproximadamente 40 cavalos para um trajeto de ida e volta até entre Santana do Livramento/RS e Lavras do Sul/RS.</w:t>
            </w:r>
          </w:p>
        </w:tc>
        <w:tc>
          <w:tcPr>
            <w:tcW w:w="1672" w:type="dxa"/>
          </w:tcPr>
          <w:p w14:paraId="3515473E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440" w:type="dxa"/>
          </w:tcPr>
          <w:p w14:paraId="0C5AF0A4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Frete</w:t>
            </w:r>
          </w:p>
        </w:tc>
        <w:tc>
          <w:tcPr>
            <w:tcW w:w="1861" w:type="dxa"/>
            <w:gridSpan w:val="2"/>
          </w:tcPr>
          <w:p w14:paraId="17CE7243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R$ 5.100,00</w:t>
            </w:r>
          </w:p>
        </w:tc>
        <w:tc>
          <w:tcPr>
            <w:tcW w:w="1700" w:type="dxa"/>
          </w:tcPr>
          <w:p w14:paraId="66022E08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R$ 5.100,00</w:t>
            </w:r>
          </w:p>
        </w:tc>
      </w:tr>
      <w:tr w:rsidR="00A73E15" w14:paraId="556D04C3" w14:textId="77777777" w:rsidTr="000B0738">
        <w:trPr>
          <w:trHeight w:val="390"/>
        </w:trPr>
        <w:tc>
          <w:tcPr>
            <w:tcW w:w="690" w:type="dxa"/>
          </w:tcPr>
          <w:p w14:paraId="0FAE71E6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b)</w:t>
            </w:r>
          </w:p>
        </w:tc>
        <w:tc>
          <w:tcPr>
            <w:tcW w:w="5414" w:type="dxa"/>
          </w:tcPr>
          <w:p w14:paraId="32544B83" w14:textId="77777777" w:rsidR="00A73E15" w:rsidRDefault="00000000">
            <w:pPr>
              <w:pStyle w:val="normal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Combustível necessário para veículos de </w:t>
            </w:r>
            <w:proofErr w:type="spellStart"/>
            <w:r>
              <w:rPr>
                <w:rFonts w:ascii="Arial" w:eastAsia="Arial" w:hAnsi="Arial" w:cs="Arial"/>
              </w:rPr>
              <w:t>de</w:t>
            </w:r>
            <w:proofErr w:type="spellEnd"/>
            <w:r>
              <w:rPr>
                <w:rFonts w:ascii="Arial" w:eastAsia="Arial" w:hAnsi="Arial" w:cs="Arial"/>
              </w:rPr>
              <w:t xml:space="preserve"> médio porte, utilizados para:</w:t>
            </w:r>
          </w:p>
          <w:p w14:paraId="66E1BAF4" w14:textId="77777777" w:rsidR="00A73E15" w:rsidRDefault="00000000">
            <w:pPr>
              <w:pStyle w:val="normal1"/>
              <w:numPr>
                <w:ilvl w:val="0"/>
                <w:numId w:val="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Transporte de comitiva de Santana do Livramento compreendendo ida e volta ä cidade de Rio Pardo/RS para participação na Cerimônia de Geração da Chama em 15/08/2026</w:t>
            </w:r>
          </w:p>
          <w:p w14:paraId="7CCDFEB9" w14:textId="77777777" w:rsidR="00A73E15" w:rsidRDefault="00A73E15">
            <w:pPr>
              <w:pStyle w:val="normal1"/>
              <w:ind w:left="720"/>
              <w:rPr>
                <w:rFonts w:ascii="Arial" w:eastAsia="Arial" w:hAnsi="Arial" w:cs="Arial"/>
              </w:rPr>
            </w:pPr>
          </w:p>
          <w:p w14:paraId="05B2087B" w14:textId="77777777" w:rsidR="00A73E15" w:rsidRDefault="00000000">
            <w:pPr>
              <w:pStyle w:val="normal1"/>
              <w:numPr>
                <w:ilvl w:val="0"/>
                <w:numId w:val="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Transporte de materiais de apoio e suporte durante a realização da cavalgada, compreendendo os trajetos de ida e volta à cidade sede da distribuição da centelha da chama crioula no ano de 2026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</w:rPr>
              <w:t>entre Santana do Livramento/RS e Lavras do Sul/RS no período de 01/09/2026 a 14/09/2026</w:t>
            </w:r>
          </w:p>
        </w:tc>
        <w:tc>
          <w:tcPr>
            <w:tcW w:w="1672" w:type="dxa"/>
          </w:tcPr>
          <w:p w14:paraId="19FC012C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500</w:t>
            </w:r>
          </w:p>
        </w:tc>
        <w:tc>
          <w:tcPr>
            <w:tcW w:w="1440" w:type="dxa"/>
          </w:tcPr>
          <w:p w14:paraId="73C5A815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litro</w:t>
            </w:r>
          </w:p>
        </w:tc>
        <w:tc>
          <w:tcPr>
            <w:tcW w:w="1861" w:type="dxa"/>
            <w:gridSpan w:val="2"/>
          </w:tcPr>
          <w:p w14:paraId="00CE2931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R$ 6,70</w:t>
            </w:r>
          </w:p>
        </w:tc>
        <w:tc>
          <w:tcPr>
            <w:tcW w:w="1700" w:type="dxa"/>
          </w:tcPr>
          <w:p w14:paraId="000EDE26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R$ 3.350,00</w:t>
            </w:r>
          </w:p>
        </w:tc>
      </w:tr>
      <w:tr w:rsidR="00A73E15" w14:paraId="35BAFC45" w14:textId="77777777" w:rsidTr="000B0738">
        <w:trPr>
          <w:trHeight w:val="390"/>
        </w:trPr>
        <w:tc>
          <w:tcPr>
            <w:tcW w:w="690" w:type="dxa"/>
          </w:tcPr>
          <w:p w14:paraId="525C9194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c)</w:t>
            </w:r>
          </w:p>
        </w:tc>
        <w:tc>
          <w:tcPr>
            <w:tcW w:w="5414" w:type="dxa"/>
          </w:tcPr>
          <w:p w14:paraId="4449BB33" w14:textId="77777777" w:rsidR="00A73E15" w:rsidRDefault="00000000">
            <w:pPr>
              <w:pStyle w:val="normal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Alimentação diária dos </w:t>
            </w:r>
            <w:proofErr w:type="gramStart"/>
            <w:r>
              <w:rPr>
                <w:rFonts w:ascii="Arial" w:eastAsia="Arial" w:hAnsi="Arial" w:cs="Arial"/>
              </w:rPr>
              <w:t>cavalos.*</w:t>
            </w:r>
            <w:proofErr w:type="gramEnd"/>
          </w:p>
        </w:tc>
        <w:tc>
          <w:tcPr>
            <w:tcW w:w="1672" w:type="dxa"/>
          </w:tcPr>
          <w:p w14:paraId="5B9F6499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2.360</w:t>
            </w:r>
          </w:p>
        </w:tc>
        <w:tc>
          <w:tcPr>
            <w:tcW w:w="1440" w:type="dxa"/>
          </w:tcPr>
          <w:p w14:paraId="0CE32FF4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kg</w:t>
            </w:r>
          </w:p>
        </w:tc>
        <w:tc>
          <w:tcPr>
            <w:tcW w:w="1861" w:type="dxa"/>
            <w:gridSpan w:val="2"/>
          </w:tcPr>
          <w:p w14:paraId="02B36C7A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R$ 3,00</w:t>
            </w:r>
          </w:p>
        </w:tc>
        <w:tc>
          <w:tcPr>
            <w:tcW w:w="1700" w:type="dxa"/>
          </w:tcPr>
          <w:p w14:paraId="385526B7" w14:textId="77777777" w:rsidR="00A73E15" w:rsidRDefault="00000000">
            <w:pPr>
              <w:pStyle w:val="normal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R$ 7.080,00</w:t>
            </w:r>
          </w:p>
        </w:tc>
      </w:tr>
      <w:tr w:rsidR="00A73E15" w14:paraId="43C8C13C" w14:textId="77777777" w:rsidTr="000B0738">
        <w:trPr>
          <w:trHeight w:val="390"/>
        </w:trPr>
        <w:tc>
          <w:tcPr>
            <w:tcW w:w="690" w:type="dxa"/>
          </w:tcPr>
          <w:p w14:paraId="616CBFFA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d)</w:t>
            </w:r>
          </w:p>
        </w:tc>
        <w:tc>
          <w:tcPr>
            <w:tcW w:w="5414" w:type="dxa"/>
          </w:tcPr>
          <w:p w14:paraId="240DBCA7" w14:textId="77777777" w:rsidR="00A73E15" w:rsidRDefault="00000000">
            <w:pPr>
              <w:pStyle w:val="normal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Alimentação diária dos </w:t>
            </w:r>
            <w:proofErr w:type="gramStart"/>
            <w:r>
              <w:rPr>
                <w:rFonts w:ascii="Arial" w:eastAsia="Arial" w:hAnsi="Arial" w:cs="Arial"/>
              </w:rPr>
              <w:t>participantes.*</w:t>
            </w:r>
            <w:proofErr w:type="gramEnd"/>
            <w:r>
              <w:rPr>
                <w:rFonts w:ascii="Arial" w:eastAsia="Arial" w:hAnsi="Arial" w:cs="Arial"/>
              </w:rPr>
              <w:t>*</w:t>
            </w:r>
          </w:p>
        </w:tc>
        <w:tc>
          <w:tcPr>
            <w:tcW w:w="1672" w:type="dxa"/>
          </w:tcPr>
          <w:p w14:paraId="3E0B1C8C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400</w:t>
            </w:r>
          </w:p>
        </w:tc>
        <w:tc>
          <w:tcPr>
            <w:tcW w:w="1440" w:type="dxa"/>
          </w:tcPr>
          <w:p w14:paraId="4B530472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refeição</w:t>
            </w:r>
          </w:p>
        </w:tc>
        <w:tc>
          <w:tcPr>
            <w:tcW w:w="1861" w:type="dxa"/>
            <w:gridSpan w:val="2"/>
          </w:tcPr>
          <w:p w14:paraId="4ADE5E3C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R$ 7,00</w:t>
            </w:r>
          </w:p>
        </w:tc>
        <w:tc>
          <w:tcPr>
            <w:tcW w:w="1700" w:type="dxa"/>
          </w:tcPr>
          <w:p w14:paraId="4FD1EEF3" w14:textId="77777777" w:rsidR="00A73E15" w:rsidRDefault="00000000">
            <w:pPr>
              <w:pStyle w:val="normal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R$ 2.800,00</w:t>
            </w:r>
          </w:p>
        </w:tc>
      </w:tr>
      <w:tr w:rsidR="00A73E15" w14:paraId="161A57DD" w14:textId="77777777" w:rsidTr="000B0738">
        <w:trPr>
          <w:trHeight w:val="390"/>
        </w:trPr>
        <w:tc>
          <w:tcPr>
            <w:tcW w:w="690" w:type="dxa"/>
          </w:tcPr>
          <w:p w14:paraId="07A9F64A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e)</w:t>
            </w:r>
          </w:p>
        </w:tc>
        <w:tc>
          <w:tcPr>
            <w:tcW w:w="5414" w:type="dxa"/>
          </w:tcPr>
          <w:p w14:paraId="1E5A200B" w14:textId="77777777" w:rsidR="00A73E15" w:rsidRDefault="00000000">
            <w:pPr>
              <w:pStyle w:val="normal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Veterinário Responsável</w:t>
            </w:r>
          </w:p>
        </w:tc>
        <w:tc>
          <w:tcPr>
            <w:tcW w:w="1672" w:type="dxa"/>
          </w:tcPr>
          <w:p w14:paraId="028C1174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440" w:type="dxa"/>
          </w:tcPr>
          <w:p w14:paraId="52863F3E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serviço</w:t>
            </w:r>
          </w:p>
        </w:tc>
        <w:tc>
          <w:tcPr>
            <w:tcW w:w="1861" w:type="dxa"/>
            <w:gridSpan w:val="2"/>
          </w:tcPr>
          <w:p w14:paraId="03351EE5" w14:textId="77777777" w:rsidR="00A73E15" w:rsidRDefault="00000000">
            <w:pPr>
              <w:pStyle w:val="normal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R$ 1.670,00</w:t>
            </w:r>
          </w:p>
        </w:tc>
        <w:tc>
          <w:tcPr>
            <w:tcW w:w="1700" w:type="dxa"/>
          </w:tcPr>
          <w:p w14:paraId="27EEFADA" w14:textId="77777777" w:rsidR="00A73E15" w:rsidRDefault="00000000">
            <w:pPr>
              <w:pStyle w:val="normal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R$ 1.670,00</w:t>
            </w:r>
          </w:p>
        </w:tc>
      </w:tr>
      <w:tr w:rsidR="00A73E15" w14:paraId="63D36570" w14:textId="77777777" w:rsidTr="000B0738">
        <w:trPr>
          <w:trHeight w:val="390"/>
        </w:trPr>
        <w:tc>
          <w:tcPr>
            <w:tcW w:w="9527" w:type="dxa"/>
            <w:gridSpan w:val="5"/>
          </w:tcPr>
          <w:p w14:paraId="0BA97B86" w14:textId="77777777" w:rsidR="00A73E15" w:rsidRDefault="00000000">
            <w:pPr>
              <w:pStyle w:val="normal1"/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Total Geral:</w:t>
            </w:r>
          </w:p>
        </w:tc>
        <w:tc>
          <w:tcPr>
            <w:tcW w:w="3250" w:type="dxa"/>
            <w:gridSpan w:val="2"/>
          </w:tcPr>
          <w:p w14:paraId="7FF48D08" w14:textId="77777777" w:rsidR="00A73E15" w:rsidRDefault="00000000">
            <w:pPr>
              <w:pStyle w:val="normal1"/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R$ 20.000,00</w:t>
            </w:r>
          </w:p>
        </w:tc>
      </w:tr>
      <w:tr w:rsidR="00A73E15" w14:paraId="2C140A55" w14:textId="77777777" w:rsidTr="000B0738">
        <w:trPr>
          <w:trHeight w:val="390"/>
        </w:trPr>
        <w:tc>
          <w:tcPr>
            <w:tcW w:w="12777" w:type="dxa"/>
            <w:gridSpan w:val="7"/>
          </w:tcPr>
          <w:p w14:paraId="3FE76B81" w14:textId="77777777" w:rsidR="00A73E15" w:rsidRDefault="00000000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*40 cavalos x 6kg/dia x 14 dias, **Complemento de custo</w:t>
            </w:r>
          </w:p>
        </w:tc>
      </w:tr>
    </w:tbl>
    <w:p w14:paraId="17DD29E3" w14:textId="77777777" w:rsidR="00A73E15" w:rsidRDefault="00A73E15">
      <w:pPr>
        <w:pStyle w:val="normal1"/>
        <w:rPr>
          <w:rFonts w:ascii="Arial" w:eastAsia="Arial" w:hAnsi="Arial" w:cs="Arial"/>
        </w:rPr>
      </w:pPr>
    </w:p>
    <w:p w14:paraId="1A9C9620" w14:textId="77777777" w:rsidR="00A73E15" w:rsidRDefault="00A73E15">
      <w:pPr>
        <w:pStyle w:val="normal1"/>
        <w:rPr>
          <w:rFonts w:ascii="Arial" w:eastAsia="Arial" w:hAnsi="Arial" w:cs="Arial"/>
        </w:rPr>
      </w:pPr>
    </w:p>
    <w:p w14:paraId="043806FF" w14:textId="77777777" w:rsidR="00A73E15" w:rsidRDefault="00A73E15">
      <w:pPr>
        <w:pStyle w:val="normal1"/>
        <w:rPr>
          <w:rFonts w:ascii="Arial" w:eastAsia="Arial" w:hAnsi="Arial" w:cs="Arial"/>
        </w:rPr>
      </w:pPr>
    </w:p>
    <w:p w14:paraId="74710F0B" w14:textId="77777777" w:rsidR="00A73E15" w:rsidRDefault="00A73E15">
      <w:pPr>
        <w:pStyle w:val="normal1"/>
        <w:rPr>
          <w:rFonts w:ascii="Arial" w:eastAsia="Arial" w:hAnsi="Arial" w:cs="Arial"/>
        </w:rPr>
      </w:pPr>
    </w:p>
    <w:p w14:paraId="305B11DB" w14:textId="77777777" w:rsidR="00A73E15" w:rsidRDefault="00A73E15">
      <w:pPr>
        <w:pStyle w:val="normal1"/>
        <w:rPr>
          <w:rFonts w:ascii="Arial" w:eastAsia="Arial" w:hAnsi="Arial" w:cs="Arial"/>
        </w:rPr>
      </w:pPr>
    </w:p>
    <w:tbl>
      <w:tblPr>
        <w:tblStyle w:val="Tabelacomgrade"/>
        <w:tblW w:w="13965" w:type="dxa"/>
        <w:tblLayout w:type="fixed"/>
        <w:tblLook w:val="0600" w:firstRow="0" w:lastRow="0" w:firstColumn="0" w:lastColumn="0" w:noHBand="1" w:noVBand="1"/>
      </w:tblPr>
      <w:tblGrid>
        <w:gridCol w:w="781"/>
        <w:gridCol w:w="6060"/>
        <w:gridCol w:w="1319"/>
        <w:gridCol w:w="1141"/>
        <w:gridCol w:w="1620"/>
        <w:gridCol w:w="1304"/>
        <w:gridCol w:w="1740"/>
      </w:tblGrid>
      <w:tr w:rsidR="00A73E15" w14:paraId="24115381" w14:textId="77777777" w:rsidTr="000B0738">
        <w:trPr>
          <w:trHeight w:val="420"/>
        </w:trPr>
        <w:tc>
          <w:tcPr>
            <w:tcW w:w="13964" w:type="dxa"/>
            <w:gridSpan w:val="7"/>
          </w:tcPr>
          <w:p w14:paraId="30C8D7F3" w14:textId="77777777" w:rsidR="00A73E15" w:rsidRDefault="00000000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II. CRONOGRAMA DE DESEMBOLSO</w:t>
            </w:r>
          </w:p>
        </w:tc>
      </w:tr>
      <w:tr w:rsidR="00A73E15" w14:paraId="386D835F" w14:textId="77777777" w:rsidTr="000B0738">
        <w:tc>
          <w:tcPr>
            <w:tcW w:w="780" w:type="dxa"/>
          </w:tcPr>
          <w:p w14:paraId="47BD479E" w14:textId="77777777" w:rsidR="00A73E15" w:rsidRDefault="00000000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Item</w:t>
            </w:r>
          </w:p>
        </w:tc>
        <w:tc>
          <w:tcPr>
            <w:tcW w:w="6060" w:type="dxa"/>
          </w:tcPr>
          <w:p w14:paraId="43714460" w14:textId="77777777" w:rsidR="00A73E15" w:rsidRDefault="00000000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Descrição</w:t>
            </w:r>
          </w:p>
        </w:tc>
        <w:tc>
          <w:tcPr>
            <w:tcW w:w="1319" w:type="dxa"/>
          </w:tcPr>
          <w:p w14:paraId="6B58F7C1" w14:textId="77777777" w:rsidR="00A73E15" w:rsidRDefault="00000000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Quantidade</w:t>
            </w:r>
          </w:p>
        </w:tc>
        <w:tc>
          <w:tcPr>
            <w:tcW w:w="1141" w:type="dxa"/>
          </w:tcPr>
          <w:p w14:paraId="4F25A1FF" w14:textId="77777777" w:rsidR="00A73E15" w:rsidRDefault="00000000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Unidade</w:t>
            </w:r>
          </w:p>
        </w:tc>
        <w:tc>
          <w:tcPr>
            <w:tcW w:w="1620" w:type="dxa"/>
          </w:tcPr>
          <w:p w14:paraId="71C48947" w14:textId="77777777" w:rsidR="00A73E15" w:rsidRDefault="00000000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Valor Unitário</w:t>
            </w:r>
          </w:p>
        </w:tc>
        <w:tc>
          <w:tcPr>
            <w:tcW w:w="1304" w:type="dxa"/>
          </w:tcPr>
          <w:p w14:paraId="1BD35A3D" w14:textId="77777777" w:rsidR="00A73E15" w:rsidRDefault="00000000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  <w:tc>
          <w:tcPr>
            <w:tcW w:w="1740" w:type="dxa"/>
          </w:tcPr>
          <w:p w14:paraId="163989F0" w14:textId="77777777" w:rsidR="00A73E15" w:rsidRDefault="00000000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Desembolso</w:t>
            </w:r>
          </w:p>
        </w:tc>
      </w:tr>
      <w:tr w:rsidR="00A73E15" w14:paraId="309F832B" w14:textId="77777777" w:rsidTr="000B0738">
        <w:tc>
          <w:tcPr>
            <w:tcW w:w="780" w:type="dxa"/>
          </w:tcPr>
          <w:p w14:paraId="5C559C6A" w14:textId="77777777" w:rsidR="00A73E15" w:rsidRDefault="00A73E15">
            <w:pPr>
              <w:pStyle w:val="normal1"/>
            </w:pPr>
          </w:p>
        </w:tc>
        <w:tc>
          <w:tcPr>
            <w:tcW w:w="6060" w:type="dxa"/>
          </w:tcPr>
          <w:p w14:paraId="5B5E8498" w14:textId="77777777" w:rsidR="00A73E15" w:rsidRDefault="00000000">
            <w:pPr>
              <w:pStyle w:val="normal1"/>
            </w:pPr>
            <w:r>
              <w:t>Frete para transporte de aproximadamente 40 cavalos para um trajeto de ida e volta até entre Santana do Livramento/RS e Lavras do Sul/RS</w:t>
            </w:r>
          </w:p>
        </w:tc>
        <w:tc>
          <w:tcPr>
            <w:tcW w:w="1319" w:type="dxa"/>
          </w:tcPr>
          <w:p w14:paraId="54119F3F" w14:textId="77777777" w:rsidR="00A73E15" w:rsidRDefault="00000000">
            <w:pPr>
              <w:pStyle w:val="normal1"/>
              <w:jc w:val="center"/>
            </w:pPr>
            <w:r>
              <w:t>1</w:t>
            </w:r>
          </w:p>
        </w:tc>
        <w:tc>
          <w:tcPr>
            <w:tcW w:w="1141" w:type="dxa"/>
          </w:tcPr>
          <w:p w14:paraId="43172088" w14:textId="77777777" w:rsidR="00A73E15" w:rsidRDefault="00000000">
            <w:pPr>
              <w:pStyle w:val="normal1"/>
              <w:jc w:val="center"/>
            </w:pPr>
            <w:r>
              <w:t>Frete</w:t>
            </w:r>
          </w:p>
        </w:tc>
        <w:tc>
          <w:tcPr>
            <w:tcW w:w="1620" w:type="dxa"/>
          </w:tcPr>
          <w:p w14:paraId="6947E9C7" w14:textId="77777777" w:rsidR="00A73E15" w:rsidRDefault="00000000">
            <w:pPr>
              <w:pStyle w:val="normal1"/>
              <w:jc w:val="center"/>
            </w:pPr>
            <w:r>
              <w:t>R$ 5.100,00</w:t>
            </w:r>
          </w:p>
        </w:tc>
        <w:tc>
          <w:tcPr>
            <w:tcW w:w="1304" w:type="dxa"/>
          </w:tcPr>
          <w:p w14:paraId="06E07879" w14:textId="77777777" w:rsidR="00A73E15" w:rsidRDefault="00000000">
            <w:pPr>
              <w:pStyle w:val="normal1"/>
              <w:jc w:val="center"/>
            </w:pPr>
            <w:r>
              <w:t>R$ 5.100,00</w:t>
            </w:r>
          </w:p>
        </w:tc>
        <w:tc>
          <w:tcPr>
            <w:tcW w:w="1740" w:type="dxa"/>
          </w:tcPr>
          <w:p w14:paraId="6C7A7320" w14:textId="77777777" w:rsidR="00A73E15" w:rsidRDefault="00000000">
            <w:pPr>
              <w:pStyle w:val="normal1"/>
              <w:jc w:val="center"/>
            </w:pPr>
            <w:r>
              <w:t>Setembro</w:t>
            </w:r>
          </w:p>
        </w:tc>
      </w:tr>
      <w:tr w:rsidR="00A73E15" w14:paraId="28D2BE25" w14:textId="77777777" w:rsidTr="000B0738">
        <w:trPr>
          <w:trHeight w:val="3968"/>
        </w:trPr>
        <w:tc>
          <w:tcPr>
            <w:tcW w:w="780" w:type="dxa"/>
          </w:tcPr>
          <w:p w14:paraId="7277DBDD" w14:textId="77777777" w:rsidR="00A73E15" w:rsidRDefault="00A73E15">
            <w:pPr>
              <w:pStyle w:val="normal1"/>
            </w:pPr>
          </w:p>
        </w:tc>
        <w:tc>
          <w:tcPr>
            <w:tcW w:w="6060" w:type="dxa"/>
          </w:tcPr>
          <w:p w14:paraId="7B3AA5EB" w14:textId="77777777" w:rsidR="00A73E15" w:rsidRDefault="00000000">
            <w:pPr>
              <w:pStyle w:val="normal1"/>
              <w:jc w:val="both"/>
            </w:pPr>
            <w:r>
              <w:t xml:space="preserve">Combustível necessário para veículos de </w:t>
            </w:r>
            <w:proofErr w:type="spellStart"/>
            <w:r>
              <w:t>de</w:t>
            </w:r>
            <w:proofErr w:type="spellEnd"/>
            <w:r>
              <w:t xml:space="preserve"> médio porte, utilizados para:</w:t>
            </w:r>
          </w:p>
          <w:p w14:paraId="13FC134C" w14:textId="77777777" w:rsidR="00A73E15" w:rsidRDefault="00A73E15">
            <w:pPr>
              <w:pStyle w:val="normal1"/>
              <w:jc w:val="both"/>
            </w:pPr>
          </w:p>
          <w:p w14:paraId="487D05E1" w14:textId="77777777" w:rsidR="00A73E15" w:rsidRDefault="00000000">
            <w:pPr>
              <w:pStyle w:val="normal1"/>
              <w:numPr>
                <w:ilvl w:val="0"/>
                <w:numId w:val="2"/>
              </w:numPr>
              <w:jc w:val="both"/>
            </w:pPr>
            <w:r>
              <w:t>Transporte de comitiva de Santana do Livramento compreendendo ida e volta ä cidade de Rio Pardo/RS para participação na Cerimônia de Geração da Chama em 15/08/2026</w:t>
            </w:r>
          </w:p>
          <w:p w14:paraId="7F575636" w14:textId="77777777" w:rsidR="00A73E15" w:rsidRDefault="00A73E15">
            <w:pPr>
              <w:pStyle w:val="normal1"/>
              <w:ind w:left="720"/>
              <w:jc w:val="both"/>
            </w:pPr>
          </w:p>
          <w:p w14:paraId="54934EC6" w14:textId="77777777" w:rsidR="00A73E15" w:rsidRDefault="00000000">
            <w:pPr>
              <w:pStyle w:val="normal1"/>
              <w:numPr>
                <w:ilvl w:val="0"/>
                <w:numId w:val="2"/>
              </w:numPr>
              <w:jc w:val="both"/>
            </w:pPr>
            <w:r>
              <w:t>Transporte de materiais de apoio e suporte durante a realização da cavalgada, compreendendo os trajetos de ida e volta à cidade sede da distribuição da centelha da chama crioula no ano de 2026 entre Santana do Livramento/RS e Lavras do Sul/RS no período de 01/09/2026 a 14/09/2026</w:t>
            </w:r>
          </w:p>
        </w:tc>
        <w:tc>
          <w:tcPr>
            <w:tcW w:w="1319" w:type="dxa"/>
          </w:tcPr>
          <w:p w14:paraId="3241F732" w14:textId="77777777" w:rsidR="00A73E15" w:rsidRDefault="00000000">
            <w:pPr>
              <w:pStyle w:val="normal1"/>
              <w:jc w:val="center"/>
            </w:pPr>
            <w:r>
              <w:t>500</w:t>
            </w:r>
          </w:p>
        </w:tc>
        <w:tc>
          <w:tcPr>
            <w:tcW w:w="1141" w:type="dxa"/>
          </w:tcPr>
          <w:p w14:paraId="27B4F6E8" w14:textId="77777777" w:rsidR="00A73E15" w:rsidRDefault="00000000">
            <w:pPr>
              <w:pStyle w:val="normal1"/>
              <w:jc w:val="center"/>
            </w:pPr>
            <w:r>
              <w:rPr>
                <w:rFonts w:ascii="Arial" w:eastAsia="Arial" w:hAnsi="Arial" w:cs="Arial"/>
              </w:rPr>
              <w:t>litro</w:t>
            </w:r>
          </w:p>
        </w:tc>
        <w:tc>
          <w:tcPr>
            <w:tcW w:w="1620" w:type="dxa"/>
          </w:tcPr>
          <w:p w14:paraId="6470EF88" w14:textId="77777777" w:rsidR="00A73E15" w:rsidRDefault="00000000">
            <w:pPr>
              <w:pStyle w:val="normal1"/>
              <w:jc w:val="center"/>
            </w:pPr>
            <w:r>
              <w:t>R$ 6,70</w:t>
            </w:r>
          </w:p>
        </w:tc>
        <w:tc>
          <w:tcPr>
            <w:tcW w:w="1304" w:type="dxa"/>
          </w:tcPr>
          <w:p w14:paraId="5BA218A9" w14:textId="77777777" w:rsidR="00A73E15" w:rsidRDefault="00000000">
            <w:pPr>
              <w:pStyle w:val="normal1"/>
              <w:jc w:val="center"/>
            </w:pPr>
            <w:r>
              <w:t>R$ 3.350,00</w:t>
            </w:r>
          </w:p>
        </w:tc>
        <w:tc>
          <w:tcPr>
            <w:tcW w:w="1740" w:type="dxa"/>
          </w:tcPr>
          <w:p w14:paraId="7498E694" w14:textId="77777777" w:rsidR="00A73E15" w:rsidRDefault="00000000">
            <w:pPr>
              <w:pStyle w:val="normal1"/>
              <w:jc w:val="center"/>
            </w:pPr>
            <w:r>
              <w:t>agosto/setembro</w:t>
            </w:r>
          </w:p>
        </w:tc>
      </w:tr>
      <w:tr w:rsidR="00A73E15" w14:paraId="0CEA4389" w14:textId="77777777" w:rsidTr="000B0738">
        <w:tc>
          <w:tcPr>
            <w:tcW w:w="780" w:type="dxa"/>
          </w:tcPr>
          <w:p w14:paraId="37D54704" w14:textId="77777777" w:rsidR="00A73E15" w:rsidRDefault="00A73E15">
            <w:pPr>
              <w:pStyle w:val="normal1"/>
            </w:pPr>
          </w:p>
        </w:tc>
        <w:tc>
          <w:tcPr>
            <w:tcW w:w="6060" w:type="dxa"/>
          </w:tcPr>
          <w:p w14:paraId="0C12396D" w14:textId="77777777" w:rsidR="00A73E15" w:rsidRDefault="00000000">
            <w:pPr>
              <w:pStyle w:val="normal1"/>
            </w:pPr>
            <w:r>
              <w:t>Alimentação diária dos cavalos.</w:t>
            </w:r>
          </w:p>
        </w:tc>
        <w:tc>
          <w:tcPr>
            <w:tcW w:w="1319" w:type="dxa"/>
          </w:tcPr>
          <w:p w14:paraId="3231BD53" w14:textId="77777777" w:rsidR="00A73E15" w:rsidRDefault="00000000">
            <w:pPr>
              <w:pStyle w:val="normal1"/>
              <w:jc w:val="center"/>
            </w:pPr>
            <w:r>
              <w:t>2.360</w:t>
            </w:r>
          </w:p>
        </w:tc>
        <w:tc>
          <w:tcPr>
            <w:tcW w:w="1141" w:type="dxa"/>
          </w:tcPr>
          <w:p w14:paraId="3938F1DE" w14:textId="77777777" w:rsidR="00A73E15" w:rsidRDefault="00000000">
            <w:pPr>
              <w:pStyle w:val="normal1"/>
              <w:jc w:val="center"/>
            </w:pPr>
            <w:r>
              <w:t>kg</w:t>
            </w:r>
          </w:p>
        </w:tc>
        <w:tc>
          <w:tcPr>
            <w:tcW w:w="1620" w:type="dxa"/>
          </w:tcPr>
          <w:p w14:paraId="58A3ADE2" w14:textId="77777777" w:rsidR="00A73E15" w:rsidRDefault="00000000">
            <w:pPr>
              <w:pStyle w:val="normal1"/>
              <w:jc w:val="center"/>
            </w:pPr>
            <w:r>
              <w:t>R$ 3,00</w:t>
            </w:r>
          </w:p>
        </w:tc>
        <w:tc>
          <w:tcPr>
            <w:tcW w:w="1304" w:type="dxa"/>
          </w:tcPr>
          <w:p w14:paraId="1A52A7F2" w14:textId="77777777" w:rsidR="00A73E15" w:rsidRDefault="00000000">
            <w:pPr>
              <w:pStyle w:val="normal1"/>
              <w:jc w:val="center"/>
            </w:pPr>
            <w:r>
              <w:t>R$ 7.080,00</w:t>
            </w:r>
          </w:p>
        </w:tc>
        <w:tc>
          <w:tcPr>
            <w:tcW w:w="1740" w:type="dxa"/>
          </w:tcPr>
          <w:p w14:paraId="7001B784" w14:textId="77777777" w:rsidR="00A73E15" w:rsidRDefault="00000000">
            <w:pPr>
              <w:pStyle w:val="normal1"/>
              <w:jc w:val="center"/>
            </w:pPr>
            <w:r>
              <w:t>Setembro</w:t>
            </w:r>
          </w:p>
        </w:tc>
      </w:tr>
      <w:tr w:rsidR="00A73E15" w14:paraId="676214F0" w14:textId="77777777" w:rsidTr="000B0738">
        <w:tc>
          <w:tcPr>
            <w:tcW w:w="780" w:type="dxa"/>
          </w:tcPr>
          <w:p w14:paraId="122D868F" w14:textId="77777777" w:rsidR="00A73E15" w:rsidRDefault="00A73E15">
            <w:pPr>
              <w:pStyle w:val="normal1"/>
            </w:pPr>
          </w:p>
        </w:tc>
        <w:tc>
          <w:tcPr>
            <w:tcW w:w="6060" w:type="dxa"/>
          </w:tcPr>
          <w:p w14:paraId="778FE0BB" w14:textId="77777777" w:rsidR="00A73E15" w:rsidRDefault="00000000">
            <w:pPr>
              <w:pStyle w:val="normal1"/>
            </w:pPr>
            <w:r>
              <w:t>Alimentação diária dos participantes.</w:t>
            </w:r>
          </w:p>
        </w:tc>
        <w:tc>
          <w:tcPr>
            <w:tcW w:w="1319" w:type="dxa"/>
          </w:tcPr>
          <w:p w14:paraId="65AD5C65" w14:textId="77777777" w:rsidR="00A73E15" w:rsidRDefault="00000000">
            <w:pPr>
              <w:pStyle w:val="normal1"/>
              <w:jc w:val="center"/>
            </w:pPr>
            <w:r>
              <w:t>400</w:t>
            </w:r>
          </w:p>
        </w:tc>
        <w:tc>
          <w:tcPr>
            <w:tcW w:w="1141" w:type="dxa"/>
          </w:tcPr>
          <w:p w14:paraId="46BE6F46" w14:textId="77777777" w:rsidR="00A73E15" w:rsidRDefault="00000000">
            <w:pPr>
              <w:pStyle w:val="normal1"/>
              <w:jc w:val="center"/>
            </w:pPr>
            <w:r>
              <w:t>refeição</w:t>
            </w:r>
          </w:p>
        </w:tc>
        <w:tc>
          <w:tcPr>
            <w:tcW w:w="1620" w:type="dxa"/>
          </w:tcPr>
          <w:p w14:paraId="12BFAF71" w14:textId="77777777" w:rsidR="00A73E15" w:rsidRDefault="00000000">
            <w:pPr>
              <w:pStyle w:val="normal1"/>
              <w:jc w:val="center"/>
            </w:pPr>
            <w:r>
              <w:t>R$ 7,00</w:t>
            </w:r>
          </w:p>
        </w:tc>
        <w:tc>
          <w:tcPr>
            <w:tcW w:w="1304" w:type="dxa"/>
          </w:tcPr>
          <w:p w14:paraId="5EBA41D0" w14:textId="77777777" w:rsidR="00A73E15" w:rsidRDefault="00000000">
            <w:pPr>
              <w:pStyle w:val="normal1"/>
              <w:jc w:val="center"/>
            </w:pPr>
            <w:r>
              <w:t>R$ 2.800,00</w:t>
            </w:r>
          </w:p>
        </w:tc>
        <w:tc>
          <w:tcPr>
            <w:tcW w:w="1740" w:type="dxa"/>
          </w:tcPr>
          <w:p w14:paraId="2A7BB882" w14:textId="77777777" w:rsidR="00A73E15" w:rsidRDefault="00000000">
            <w:pPr>
              <w:pStyle w:val="normal1"/>
              <w:jc w:val="center"/>
            </w:pPr>
            <w:r>
              <w:t>Setembro</w:t>
            </w:r>
          </w:p>
        </w:tc>
      </w:tr>
      <w:tr w:rsidR="00A73E15" w14:paraId="5DDF6937" w14:textId="77777777" w:rsidTr="000B0738">
        <w:tc>
          <w:tcPr>
            <w:tcW w:w="780" w:type="dxa"/>
          </w:tcPr>
          <w:p w14:paraId="38CA207E" w14:textId="77777777" w:rsidR="00A73E15" w:rsidRDefault="00A73E15">
            <w:pPr>
              <w:pStyle w:val="normal1"/>
            </w:pPr>
          </w:p>
        </w:tc>
        <w:tc>
          <w:tcPr>
            <w:tcW w:w="6060" w:type="dxa"/>
          </w:tcPr>
          <w:p w14:paraId="3D4D4B6E" w14:textId="77777777" w:rsidR="00A73E15" w:rsidRDefault="00000000">
            <w:pPr>
              <w:pStyle w:val="normal1"/>
            </w:pPr>
            <w:r>
              <w:t>Veterinário Responsável</w:t>
            </w:r>
          </w:p>
        </w:tc>
        <w:tc>
          <w:tcPr>
            <w:tcW w:w="1319" w:type="dxa"/>
          </w:tcPr>
          <w:p w14:paraId="595383A4" w14:textId="77777777" w:rsidR="00A73E15" w:rsidRDefault="00000000">
            <w:pPr>
              <w:pStyle w:val="normal1"/>
              <w:jc w:val="center"/>
            </w:pPr>
            <w:r>
              <w:t>1</w:t>
            </w:r>
          </w:p>
        </w:tc>
        <w:tc>
          <w:tcPr>
            <w:tcW w:w="1141" w:type="dxa"/>
          </w:tcPr>
          <w:p w14:paraId="73EE0BC2" w14:textId="77777777" w:rsidR="00A73E15" w:rsidRDefault="00000000">
            <w:pPr>
              <w:pStyle w:val="normal1"/>
              <w:jc w:val="center"/>
            </w:pPr>
            <w:r>
              <w:t>serviço</w:t>
            </w:r>
          </w:p>
        </w:tc>
        <w:tc>
          <w:tcPr>
            <w:tcW w:w="1620" w:type="dxa"/>
          </w:tcPr>
          <w:p w14:paraId="0E4601DF" w14:textId="77777777" w:rsidR="00A73E15" w:rsidRDefault="00000000">
            <w:pPr>
              <w:pStyle w:val="normal1"/>
              <w:jc w:val="center"/>
            </w:pPr>
            <w:r>
              <w:t>R$ 1.670,00</w:t>
            </w:r>
          </w:p>
        </w:tc>
        <w:tc>
          <w:tcPr>
            <w:tcW w:w="1304" w:type="dxa"/>
          </w:tcPr>
          <w:p w14:paraId="2EC28D2C" w14:textId="77777777" w:rsidR="00A73E15" w:rsidRDefault="00000000">
            <w:pPr>
              <w:pStyle w:val="normal1"/>
              <w:jc w:val="center"/>
            </w:pPr>
            <w:r>
              <w:t>R$ 1.670,00</w:t>
            </w:r>
          </w:p>
        </w:tc>
        <w:tc>
          <w:tcPr>
            <w:tcW w:w="1740" w:type="dxa"/>
          </w:tcPr>
          <w:p w14:paraId="78AE9D8F" w14:textId="77777777" w:rsidR="00A73E15" w:rsidRDefault="00000000">
            <w:pPr>
              <w:pStyle w:val="normal1"/>
              <w:jc w:val="center"/>
            </w:pPr>
            <w:r>
              <w:t>Setembro</w:t>
            </w:r>
          </w:p>
        </w:tc>
      </w:tr>
    </w:tbl>
    <w:p w14:paraId="5ED43CF8" w14:textId="77777777" w:rsidR="00A73E15" w:rsidRDefault="00A73E15">
      <w:pPr>
        <w:pStyle w:val="normal1"/>
      </w:pPr>
    </w:p>
    <w:p w14:paraId="0F33D5B5" w14:textId="77777777" w:rsidR="00A73E15" w:rsidRDefault="00A73E15">
      <w:pPr>
        <w:pStyle w:val="normal1"/>
      </w:pPr>
    </w:p>
    <w:p w14:paraId="529A2B8A" w14:textId="77777777" w:rsidR="00A73E15" w:rsidRDefault="00A73E15">
      <w:pPr>
        <w:pStyle w:val="normal1"/>
      </w:pPr>
    </w:p>
    <w:p w14:paraId="7F851C1B" w14:textId="77777777" w:rsidR="00A73E15" w:rsidRDefault="00A73E15">
      <w:pPr>
        <w:pStyle w:val="normal1"/>
      </w:pPr>
    </w:p>
    <w:p w14:paraId="309422E2" w14:textId="77777777" w:rsidR="00A73E15" w:rsidRDefault="00A73E15">
      <w:pPr>
        <w:pStyle w:val="normal1"/>
        <w:spacing w:line="360" w:lineRule="auto"/>
        <w:rPr>
          <w:rFonts w:ascii="Arial" w:eastAsia="Arial" w:hAnsi="Arial" w:cs="Arial"/>
        </w:rPr>
      </w:pPr>
    </w:p>
    <w:p w14:paraId="3E0B014F" w14:textId="77777777" w:rsidR="00A73E15" w:rsidRDefault="00000000">
      <w:pPr>
        <w:pStyle w:val="normal1"/>
        <w:spacing w:after="12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Marcio Leite do Espírito Santo</w:t>
      </w:r>
    </w:p>
    <w:p w14:paraId="473DF8EF" w14:textId="77777777" w:rsidR="00A73E15" w:rsidRDefault="00000000">
      <w:pPr>
        <w:pStyle w:val="normal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Presidente</w:t>
      </w:r>
    </w:p>
    <w:sectPr w:rsidR="00A73E15">
      <w:footerReference w:type="default" r:id="rId12"/>
      <w:footerReference w:type="first" r:id="rId13"/>
      <w:pgSz w:w="16838" w:h="11906" w:orient="landscape"/>
      <w:pgMar w:top="1133" w:right="1133" w:bottom="1133" w:left="1700" w:header="0" w:footer="708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1364F" w14:textId="77777777" w:rsidR="005C5733" w:rsidRDefault="005C5733">
      <w:r>
        <w:separator/>
      </w:r>
    </w:p>
  </w:endnote>
  <w:endnote w:type="continuationSeparator" w:id="0">
    <w:p w14:paraId="55E3B7A1" w14:textId="77777777" w:rsidR="005C5733" w:rsidRDefault="005C5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Calibri"/>
    <w:charset w:val="01"/>
    <w:family w:val="auto"/>
    <w:pitch w:val="variable"/>
    <w:embedRegular r:id="rId1" w:fontKey="{7C0389F9-180C-4CEA-A798-A0EBBE73BC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B7881756-B587-4B1A-8253-AD69C84BB7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DBE6D7D-5D66-4A8C-A5A8-A77600FDE978}"/>
    <w:embedBold r:id="rId4" w:fontKey="{8732C4FD-55A6-49C0-8F47-9A2702E614FD}"/>
    <w:embedItalic r:id="rId5" w:fontKey="{C3FCE5AE-1552-44D4-939E-23810A5EC132}"/>
    <w:embedBoldItalic r:id="rId6" w:fontKey="{C049B1BF-57DE-49EE-A147-A8E6C36B3C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E5D225C-7F0D-4E2A-B84C-5D2F183D5C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F64044A5-F38C-441D-9865-0AC6CB6C635E}"/>
  </w:font>
  <w:font w:name="Liberation Sans">
    <w:charset w:val="00"/>
    <w:family w:val="roman"/>
    <w:pitch w:val="variable"/>
    <w:embedRegular r:id="rId9" w:fontKey="{B4B6DEFD-E072-4285-BEDC-1ADFFF547F0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D73B231D-50A9-4481-8BE2-FC3988701B41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1" w:fontKey="{8E9FF41D-704D-4C80-B2A3-F4455DD38459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96DCD6B9-F9E5-40D4-8F82-652F2FEFB673}"/>
  </w:font>
  <w:font w:name="DejaVu San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CF9E8" w14:textId="77777777" w:rsidR="00A73E15" w:rsidRDefault="00A73E15">
    <w:pPr>
      <w:pStyle w:val="normal1"/>
      <w:tabs>
        <w:tab w:val="center" w:pos="4252"/>
        <w:tab w:val="right" w:pos="8504"/>
      </w:tabs>
      <w:jc w:val="right"/>
      <w:rPr>
        <w:color w:val="000000"/>
      </w:rPr>
    </w:pPr>
  </w:p>
  <w:p w14:paraId="749BF8F8" w14:textId="77777777" w:rsidR="00A73E15" w:rsidRDefault="00A73E15">
    <w:pPr>
      <w:pStyle w:val="normal1"/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01773" w14:textId="77777777" w:rsidR="00A73E15" w:rsidRDefault="00000000">
    <w:pPr>
      <w:pStyle w:val="normal1"/>
      <w:tabs>
        <w:tab w:val="center" w:pos="4252"/>
        <w:tab w:val="right" w:pos="8504"/>
      </w:tabs>
      <w:jc w:val="right"/>
      <w:rPr>
        <w:rFonts w:ascii="Arial" w:eastAsia="Arial" w:hAnsi="Arial" w:cs="Arial"/>
        <w:color w:val="000000"/>
      </w:rPr>
    </w:pPr>
    <w:r>
      <w:fldChar w:fldCharType="begin"/>
    </w:r>
    <w:r>
      <w:instrText xml:space="preserve"> PAGE </w:instrText>
    </w:r>
    <w:r>
      <w:fldChar w:fldCharType="separate"/>
    </w:r>
    <w:r>
      <w:t>15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2321E" w14:textId="77777777" w:rsidR="00A73E15" w:rsidRDefault="00A73E15">
    <w:pPr>
      <w:pStyle w:val="normal1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BF7BD" w14:textId="77777777" w:rsidR="00A73E15" w:rsidRDefault="00000000">
    <w:pPr>
      <w:pStyle w:val="normal1"/>
      <w:tabs>
        <w:tab w:val="center" w:pos="4252"/>
        <w:tab w:val="right" w:pos="8504"/>
      </w:tabs>
      <w:jc w:val="right"/>
      <w:rPr>
        <w:rFonts w:ascii="Arial" w:eastAsia="Arial" w:hAnsi="Arial" w:cs="Arial"/>
        <w:color w:val="000000"/>
      </w:rPr>
    </w:pPr>
    <w:r>
      <w:fldChar w:fldCharType="begin"/>
    </w:r>
    <w:r>
      <w:instrText xml:space="preserve"> PAGE </w:instrText>
    </w:r>
    <w:r>
      <w:fldChar w:fldCharType="separate"/>
    </w:r>
    <w:r>
      <w:t>16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B6BA3" w14:textId="77777777" w:rsidR="00A73E15" w:rsidRDefault="00A73E15">
    <w:pPr>
      <w:pStyle w:val="normal1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21E36" w14:textId="77777777" w:rsidR="00A73E15" w:rsidRDefault="00000000">
    <w:pPr>
      <w:pStyle w:val="normal1"/>
      <w:tabs>
        <w:tab w:val="center" w:pos="4252"/>
        <w:tab w:val="right" w:pos="8504"/>
      </w:tabs>
      <w:jc w:val="right"/>
      <w:rPr>
        <w:rFonts w:ascii="Arial" w:eastAsia="Arial" w:hAnsi="Arial" w:cs="Arial"/>
        <w:color w:val="000000"/>
      </w:rPr>
    </w:pPr>
    <w:r>
      <w:fldChar w:fldCharType="begin"/>
    </w:r>
    <w:r>
      <w:instrText xml:space="preserve"> PAGE </w:instrText>
    </w:r>
    <w:r>
      <w:fldChar w:fldCharType="separate"/>
    </w:r>
    <w:r>
      <w:t>18</w:t>
    </w:r>
    <w: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FACFE" w14:textId="77777777" w:rsidR="00A73E15" w:rsidRDefault="00A73E15">
    <w:pPr>
      <w:pStyle w:val="normal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6A68B" w14:textId="77777777" w:rsidR="005C5733" w:rsidRDefault="005C5733">
      <w:r>
        <w:separator/>
      </w:r>
    </w:p>
  </w:footnote>
  <w:footnote w:type="continuationSeparator" w:id="0">
    <w:p w14:paraId="397ACBF7" w14:textId="77777777" w:rsidR="005C5733" w:rsidRDefault="005C57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64371"/>
    <w:multiLevelType w:val="multilevel"/>
    <w:tmpl w:val="FD26606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" w15:restartNumberingAfterBreak="0">
    <w:nsid w:val="48047B64"/>
    <w:multiLevelType w:val="multilevel"/>
    <w:tmpl w:val="141E28C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19B4588"/>
    <w:multiLevelType w:val="multilevel"/>
    <w:tmpl w:val="57D045DE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num w:numId="1" w16cid:durableId="1109932559">
    <w:abstractNumId w:val="0"/>
  </w:num>
  <w:num w:numId="2" w16cid:durableId="412556532">
    <w:abstractNumId w:val="2"/>
  </w:num>
  <w:num w:numId="3" w16cid:durableId="16815446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E15"/>
    <w:rsid w:val="000B0738"/>
    <w:rsid w:val="005C5733"/>
    <w:rsid w:val="00A73E15"/>
    <w:rsid w:val="00FB2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2919E"/>
  <w15:docId w15:val="{6B7D4FF2-8161-4BD0-ACA0-659BC0494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line="36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1"/>
    <w:next w:val="normal1"/>
    <w:uiPriority w:val="9"/>
    <w:unhideWhenUsed/>
    <w:qFormat/>
    <w:pPr>
      <w:keepNext/>
      <w:keepLines/>
      <w:spacing w:after="200" w:line="360" w:lineRule="auto"/>
      <w:jc w:val="center"/>
      <w:outlineLvl w:val="1"/>
    </w:pPr>
    <w:rPr>
      <w:rFonts w:ascii="Arial" w:eastAsia="Arial" w:hAnsi="Arial" w:cs="Arial"/>
      <w:b/>
      <w:bCs/>
    </w:rPr>
  </w:style>
  <w:style w:type="paragraph" w:styleId="Ttulo3">
    <w:name w:val="heading 3"/>
    <w:basedOn w:val="normal1"/>
    <w:next w:val="normal1"/>
    <w:uiPriority w:val="9"/>
    <w:unhideWhenUsed/>
    <w:qFormat/>
    <w:pPr>
      <w:keepNext/>
      <w:keepLines/>
      <w:spacing w:after="240" w:line="360" w:lineRule="auto"/>
      <w:outlineLvl w:val="2"/>
    </w:pPr>
    <w:rPr>
      <w:rFonts w:ascii="Arial" w:eastAsia="Arial" w:hAnsi="Arial" w:cs="Arial"/>
      <w:b/>
      <w:bCs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Normal"/>
    <w:next w:val="Normal"/>
    <w:qFormat/>
    <w:pPr>
      <w:keepNext/>
      <w:jc w:val="both"/>
      <w:outlineLvl w:val="6"/>
    </w:pPr>
    <w:rPr>
      <w:b/>
      <w:sz w:val="18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character" w:customStyle="1" w:styleId="Vnculodendice">
    <w:name w:val="Vínculo de índice"/>
    <w:qFormat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Wingdings" w:hAnsi="Wingdings" w:cs="Wingdings"/>
      <w:color w:val="8064A2"/>
      <w:sz w:val="22"/>
      <w:szCs w:val="22"/>
    </w:rPr>
  </w:style>
  <w:style w:type="character" w:customStyle="1" w:styleId="WW8Num3z0">
    <w:name w:val="WW8Num3z0"/>
    <w:qFormat/>
    <w:rPr>
      <w:rFonts w:ascii="Arial" w:hAnsi="Arial" w:cs="Arial"/>
      <w:b/>
      <w:sz w:val="22"/>
      <w:szCs w:val="22"/>
    </w:rPr>
  </w:style>
  <w:style w:type="character" w:customStyle="1" w:styleId="WW8Num4z0">
    <w:name w:val="WW8Num4z0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Wingdings" w:hAnsi="Wingdings" w:cs="Wingdings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Arial" w:eastAsia="Arial" w:hAnsi="Arial" w:cs="Arial"/>
      <w:b/>
      <w:bCs/>
      <w:w w:val="99"/>
      <w:sz w:val="24"/>
      <w:szCs w:val="24"/>
      <w:lang w:val="pt-PT" w:bidi="pt-PT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8z1">
    <w:name w:val="WW8Num8z1"/>
    <w:qFormat/>
    <w:rPr>
      <w:lang w:val="pt-PT" w:bidi="pt-PT"/>
    </w:rPr>
  </w:style>
  <w:style w:type="character" w:customStyle="1" w:styleId="WW8Num9z1">
    <w:name w:val="WW8Num9z1"/>
    <w:qFormat/>
    <w:rPr>
      <w:lang w:val="pt-PT" w:bidi="pt-PT"/>
    </w:rPr>
  </w:style>
  <w:style w:type="character" w:customStyle="1" w:styleId="Fontepargpadro2">
    <w:name w:val="Fonte parág. padrão2"/>
    <w:qFormat/>
  </w:style>
  <w:style w:type="character" w:customStyle="1" w:styleId="WW8Num5z2">
    <w:name w:val="WW8Num5z2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Arial" w:hAnsi="Arial" w:cs="Arial"/>
      <w:sz w:val="22"/>
      <w:szCs w:val="22"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cs="Times New Roman"/>
    </w:rPr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8z3">
    <w:name w:val="WW8Num18z3"/>
    <w:qFormat/>
    <w:rPr>
      <w:rFonts w:ascii="Symbol" w:hAnsi="Symbol" w:cs="Symbol"/>
    </w:rPr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Fontepargpadro1">
    <w:name w:val="Fonte parág. padrão1"/>
    <w:qFormat/>
  </w:style>
  <w:style w:type="character" w:styleId="HiperlinkVisitado">
    <w:name w:val="FollowedHyperlink"/>
    <w:rPr>
      <w:color w:val="800080"/>
      <w:u w:val="single"/>
    </w:rPr>
  </w:style>
  <w:style w:type="character" w:customStyle="1" w:styleId="Ttulo1Char">
    <w:name w:val="Título 1 Char"/>
    <w:qFormat/>
    <w:rPr>
      <w:rFonts w:ascii="Arial" w:hAnsi="Arial" w:cs="Arial"/>
      <w:b/>
      <w:sz w:val="24"/>
      <w:szCs w:val="24"/>
    </w:rPr>
  </w:style>
  <w:style w:type="character" w:customStyle="1" w:styleId="Ttulo4Char">
    <w:name w:val="Título 4 Char"/>
    <w:qFormat/>
    <w:rPr>
      <w:rFonts w:ascii="Arial" w:hAnsi="Arial" w:cs="Arial"/>
      <w:b/>
      <w:sz w:val="22"/>
      <w:szCs w:val="24"/>
    </w:rPr>
  </w:style>
  <w:style w:type="character" w:customStyle="1" w:styleId="Ttulo7Char">
    <w:name w:val="Título 7 Char"/>
    <w:qFormat/>
    <w:rPr>
      <w:b/>
      <w:sz w:val="18"/>
      <w:szCs w:val="24"/>
    </w:rPr>
  </w:style>
  <w:style w:type="character" w:customStyle="1" w:styleId="Ttulo3Char">
    <w:name w:val="Título 3 Char"/>
    <w:qFormat/>
    <w:rPr>
      <w:rFonts w:ascii="Arial" w:hAnsi="Arial" w:cs="Arial"/>
      <w:b/>
      <w:color w:val="000000"/>
      <w:sz w:val="16"/>
    </w:rPr>
  </w:style>
  <w:style w:type="character" w:customStyle="1" w:styleId="TtuloChar">
    <w:name w:val="Título Char"/>
    <w:qFormat/>
    <w:rPr>
      <w:sz w:val="28"/>
      <w:szCs w:val="24"/>
    </w:rPr>
  </w:style>
  <w:style w:type="character" w:customStyle="1" w:styleId="CorpodetextoChar">
    <w:name w:val="Corpo de texto Char"/>
    <w:qFormat/>
    <w:rPr>
      <w:sz w:val="24"/>
      <w:szCs w:val="24"/>
      <w:lang w:eastAsia="zh-CN"/>
    </w:rPr>
  </w:style>
  <w:style w:type="character" w:customStyle="1" w:styleId="Smbolosdenumerao">
    <w:name w:val="Símbolos de numeração"/>
    <w:qFormat/>
  </w:style>
  <w:style w:type="character" w:customStyle="1" w:styleId="RecuodecorpodetextoChar">
    <w:name w:val="Recuo de corpo de texto Char"/>
    <w:basedOn w:val="Fontepargpadro"/>
    <w:qFormat/>
    <w:rPr>
      <w:sz w:val="24"/>
      <w:szCs w:val="24"/>
      <w:lang w:eastAsia="zh-CN"/>
    </w:rPr>
  </w:style>
  <w:style w:type="character" w:customStyle="1" w:styleId="TextodebaloChar">
    <w:name w:val="Texto de balão Char"/>
    <w:basedOn w:val="Fontepargpadro"/>
    <w:qFormat/>
    <w:rPr>
      <w:rFonts w:ascii="Tahoma" w:hAnsi="Tahoma" w:cs="Tahoma"/>
      <w:sz w:val="16"/>
      <w:szCs w:val="16"/>
      <w:lang w:eastAsia="zh-CN"/>
    </w:rPr>
  </w:style>
  <w:style w:type="character" w:customStyle="1" w:styleId="SemEspaamentoChar">
    <w:name w:val="Sem Espaçamento Char"/>
    <w:basedOn w:val="Fontepargpadro"/>
    <w:qFormat/>
    <w:rPr>
      <w:rFonts w:ascii="Calibri" w:eastAsia="Calibri" w:hAnsi="Calibri" w:cs="Calibri"/>
      <w:sz w:val="22"/>
      <w:szCs w:val="22"/>
    </w:rPr>
  </w:style>
  <w:style w:type="character" w:styleId="Forte">
    <w:name w:val="Strong"/>
    <w:basedOn w:val="Fontepargpadro"/>
    <w:qFormat/>
    <w:rPr>
      <w:b/>
      <w:bCs/>
    </w:rPr>
  </w:style>
  <w:style w:type="character" w:customStyle="1" w:styleId="RodapChar">
    <w:name w:val="Rodapé Char"/>
    <w:basedOn w:val="Fontepargpadro"/>
    <w:qFormat/>
  </w:style>
  <w:style w:type="character" w:customStyle="1" w:styleId="CabealhoChar">
    <w:name w:val="Cabeçalho Char"/>
    <w:basedOn w:val="Fontepargpadro"/>
    <w:qFormat/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widowControl w:val="0"/>
    </w:p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CabealhoeRodap"/>
  </w:style>
  <w:style w:type="paragraph" w:customStyle="1" w:styleId="Contedodoquadro">
    <w:name w:val="Conteúdo do quadro"/>
    <w:basedOn w:val="Normal"/>
    <w:qFormat/>
  </w:style>
  <w:style w:type="paragraph" w:customStyle="1" w:styleId="Ttulo20">
    <w:name w:val="Título2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aption1">
    <w:name w:val="caption1"/>
    <w:basedOn w:val="Normal"/>
    <w:next w:val="Normal"/>
    <w:qFormat/>
    <w:pPr>
      <w:jc w:val="center"/>
    </w:pPr>
    <w:rPr>
      <w:b/>
      <w:bCs/>
      <w:sz w:val="26"/>
    </w:rPr>
  </w:style>
  <w:style w:type="paragraph" w:customStyle="1" w:styleId="Ttulo10">
    <w:name w:val="Título1"/>
    <w:basedOn w:val="Normal"/>
    <w:next w:val="Corpodetexto"/>
    <w:qFormat/>
    <w:pPr>
      <w:jc w:val="center"/>
    </w:pPr>
    <w:rPr>
      <w:sz w:val="28"/>
      <w:lang w:val="x-none"/>
    </w:rPr>
  </w:style>
  <w:style w:type="paragraph" w:customStyle="1" w:styleId="Corpodetexto21">
    <w:name w:val="Corpo de texto 21"/>
    <w:basedOn w:val="Normal"/>
    <w:qFormat/>
    <w:pPr>
      <w:jc w:val="center"/>
    </w:pPr>
    <w:rPr>
      <w:b/>
      <w:i/>
    </w:rPr>
  </w:style>
  <w:style w:type="paragraph" w:customStyle="1" w:styleId="Corpodetexto31">
    <w:name w:val="Corpo de texto 31"/>
    <w:basedOn w:val="Normal"/>
    <w:qFormat/>
    <w:pPr>
      <w:jc w:val="both"/>
    </w:pPr>
    <w:rPr>
      <w:rFonts w:ascii="Comic Sans MS" w:hAnsi="Comic Sans MS" w:cs="Comic Sans MS"/>
      <w:sz w:val="20"/>
    </w:rPr>
  </w:style>
  <w:style w:type="paragraph" w:customStyle="1" w:styleId="Recuodecorpodetexto31">
    <w:name w:val="Recuo de corpo de texto 31"/>
    <w:basedOn w:val="Normal"/>
    <w:qFormat/>
    <w:pPr>
      <w:ind w:firstLine="720"/>
      <w:jc w:val="both"/>
    </w:pPr>
    <w:rPr>
      <w:rFonts w:ascii="Arial" w:hAnsi="Arial" w:cs="Arial"/>
    </w:rPr>
  </w:style>
  <w:style w:type="paragraph" w:customStyle="1" w:styleId="ecxmsonormal">
    <w:name w:val="ecxmsonormal"/>
    <w:basedOn w:val="Normal"/>
    <w:qFormat/>
    <w:pPr>
      <w:spacing w:before="280" w:after="280"/>
    </w:pPr>
  </w:style>
  <w:style w:type="paragraph" w:customStyle="1" w:styleId="artart">
    <w:name w:val="artart"/>
    <w:basedOn w:val="Normal"/>
    <w:qFormat/>
    <w:pPr>
      <w:spacing w:before="280" w:after="280"/>
    </w:p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sz w:val="24"/>
      <w:szCs w:val="24"/>
      <w:lang w:bidi="ar-SA"/>
    </w:rPr>
  </w:style>
  <w:style w:type="paragraph" w:customStyle="1" w:styleId="SemEspaamento1">
    <w:name w:val="Sem Espaçamento1"/>
    <w:qFormat/>
    <w:pPr>
      <w:widowControl w:val="0"/>
      <w:tabs>
        <w:tab w:val="left" w:pos="708"/>
      </w:tabs>
    </w:pPr>
    <w:rPr>
      <w:rFonts w:eastAsia="Lucida Sans Unicode" w:cs="Tahoma"/>
      <w:color w:val="00000A"/>
      <w:kern w:val="2"/>
      <w:sz w:val="24"/>
      <w:szCs w:val="24"/>
    </w:rPr>
  </w:style>
  <w:style w:type="paragraph" w:customStyle="1" w:styleId="TableParagraph">
    <w:name w:val="Table Paragraph"/>
    <w:basedOn w:val="Normal"/>
    <w:qFormat/>
    <w:pPr>
      <w:suppressAutoHyphens w:val="0"/>
    </w:pPr>
    <w:rPr>
      <w:rFonts w:ascii="Arial" w:eastAsia="Arial" w:hAnsi="Arial" w:cs="Arial"/>
      <w:lang w:val="pt-PT" w:bidi="pt-PT"/>
    </w:rPr>
  </w:style>
  <w:style w:type="paragraph" w:customStyle="1" w:styleId="Ttulo11">
    <w:name w:val="Título 11"/>
    <w:basedOn w:val="Normal"/>
    <w:qFormat/>
    <w:pPr>
      <w:suppressAutoHyphens w:val="0"/>
      <w:ind w:left="139"/>
      <w:outlineLvl w:val="1"/>
    </w:pPr>
    <w:rPr>
      <w:rFonts w:ascii="Arial" w:eastAsia="Arial" w:hAnsi="Arial" w:cs="Arial"/>
      <w:b/>
      <w:bCs/>
      <w:lang w:val="pt-PT" w:eastAsia="en-US"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paragraph" w:customStyle="1" w:styleId="WW-Padro">
    <w:name w:val="WW-Padrão"/>
    <w:qFormat/>
    <w:rPr>
      <w:rFonts w:ascii="Times New Roman" w:eastAsia="Times New Roman" w:hAnsi="Times New Roman" w:cs="Times New Roman"/>
      <w:sz w:val="20"/>
      <w:szCs w:val="24"/>
      <w:lang w:eastAsia="ar-SA" w:bidi="ar-SA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SemEspaamento">
    <w:name w:val="No Spacing"/>
    <w:qFormat/>
    <w:rPr>
      <w:rFonts w:eastAsia="DejaVu Sans" w:cs="DejaVu Sans"/>
      <w:lang w:eastAsia="pt-BR" w:bidi="ar-SA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0B0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7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3552</Words>
  <Characters>19183</Characters>
  <Application>Microsoft Office Word</Application>
  <DocSecurity>0</DocSecurity>
  <Lines>159</Lines>
  <Paragraphs>45</Paragraphs>
  <ScaleCrop>false</ScaleCrop>
  <Company/>
  <LinksUpToDate>false</LinksUpToDate>
  <CharactersWithSpaces>22690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Hanelle</dc:creator>
  <dc:description/>
  <cp:lastModifiedBy>Hanelle</cp:lastModifiedBy>
  <cp:revision>2</cp:revision>
  <dcterms:created xsi:type="dcterms:W3CDTF">2026-05-18T15:34:00Z</dcterms:created>
  <dcterms:modified xsi:type="dcterms:W3CDTF">2026-05-18T15:34:00Z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337b065cb78a4488906531c7a2c7fec7</vt:lpwstr>
  </property>
</Properties>
</file>