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BE1E0" w14:textId="77777777" w:rsidR="002D7693" w:rsidRDefault="00000000">
      <w:pPr>
        <w:pStyle w:val="Standard"/>
        <w:spacing w:line="300" w:lineRule="auto"/>
        <w:jc w:val="center"/>
      </w:pPr>
      <w:r>
        <w:rPr>
          <w:rFonts w:eastAsia="Times New Roman" w:cs="Times New Roman"/>
          <w:lang w:eastAsia="pt-BR" w:bidi="ar-SA"/>
        </w:rPr>
        <w:t xml:space="preserve">  ANEXO I COMPLEMENTAR – TERMO DE FOMENTO N° 10/2026</w:t>
      </w:r>
    </w:p>
    <w:p w14:paraId="2365315B" w14:textId="77777777" w:rsidR="002D7693" w:rsidRDefault="002D7693">
      <w:pPr>
        <w:pStyle w:val="Standard"/>
        <w:spacing w:line="300" w:lineRule="auto"/>
        <w:jc w:val="both"/>
        <w:rPr>
          <w:rFonts w:eastAsia="Times New Roman" w:cs="Times New Roman"/>
          <w:lang w:eastAsia="pt-BR" w:bidi="ar-SA"/>
        </w:rPr>
      </w:pPr>
    </w:p>
    <w:p w14:paraId="7C2347DF" w14:textId="77777777" w:rsidR="002D7693" w:rsidRDefault="00000000">
      <w:pPr>
        <w:pStyle w:val="Standard"/>
        <w:spacing w:line="300" w:lineRule="auto"/>
        <w:jc w:val="both"/>
      </w:pPr>
      <w:r>
        <w:rPr>
          <w:rFonts w:eastAsia="Times New Roman" w:cs="Times New Roman"/>
          <w:lang w:eastAsia="pt-BR" w:bidi="ar-SA"/>
        </w:rPr>
        <w:t>Trata-se de anexo referente ao “TERMO DE FOMENTO 10/2026 QUE ENTRE SI CELEBRAM O MUNICÍPIO DE SANT’ANA DO LIVRAMENTO E O  CENTRO DE TRADIÇÕES GAÚCHAS RINCÃO DA CAROLINA”, conforme o Processo Administrativo nº 2928/2026.</w:t>
      </w:r>
    </w:p>
    <w:p w14:paraId="708931B7" w14:textId="77777777" w:rsidR="002D7693" w:rsidRDefault="002D7693">
      <w:pPr>
        <w:pStyle w:val="Standard"/>
        <w:spacing w:line="300" w:lineRule="auto"/>
        <w:jc w:val="both"/>
      </w:pPr>
    </w:p>
    <w:p w14:paraId="5A45357C" w14:textId="77777777" w:rsidR="002D7693" w:rsidRDefault="00000000">
      <w:pPr>
        <w:spacing w:before="1" w:line="240" w:lineRule="auto"/>
        <w:jc w:val="center"/>
      </w:pPr>
      <w:r>
        <w:rPr>
          <w:b/>
          <w:bCs/>
          <w:color w:val="000000"/>
          <w:sz w:val="20"/>
          <w:szCs w:val="20"/>
          <w:u w:val="none"/>
          <w:shd w:val="clear" w:color="auto" w:fill="FFFFFF"/>
        </w:rPr>
        <w:t>PLANO DE TRABALHO</w:t>
      </w:r>
    </w:p>
    <w:p w14:paraId="2C21C791" w14:textId="77777777" w:rsidR="002D7693" w:rsidRDefault="00000000">
      <w:pPr>
        <w:spacing w:before="1" w:line="240" w:lineRule="auto"/>
      </w:pPr>
      <w:r>
        <w:rPr>
          <w:b/>
          <w:bCs/>
          <w:color w:val="000000"/>
          <w:sz w:val="20"/>
          <w:szCs w:val="20"/>
          <w:u w:val="none"/>
          <w:shd w:val="clear" w:color="auto" w:fill="FFFFFF"/>
        </w:rPr>
        <w:t>PARTE 1: DADOS E INFORMAÇÕES DA OSC</w:t>
      </w:r>
    </w:p>
    <w:tbl>
      <w:tblPr>
        <w:tblW w:w="9637" w:type="dxa"/>
        <w:tblInd w:w="16" w:type="dxa"/>
        <w:tblLayout w:type="fixed"/>
        <w:tblCellMar>
          <w:left w:w="10" w:type="dxa"/>
          <w:right w:w="10" w:type="dxa"/>
        </w:tblCellMar>
        <w:tblLook w:val="0000" w:firstRow="0" w:lastRow="0" w:firstColumn="0" w:lastColumn="0" w:noHBand="0" w:noVBand="0"/>
      </w:tblPr>
      <w:tblGrid>
        <w:gridCol w:w="4818"/>
        <w:gridCol w:w="4819"/>
      </w:tblGrid>
      <w:tr w:rsidR="002D7693" w14:paraId="2369F28E" w14:textId="77777777">
        <w:tblPrEx>
          <w:tblCellMar>
            <w:top w:w="0" w:type="dxa"/>
            <w:bottom w:w="0" w:type="dxa"/>
          </w:tblCellMar>
        </w:tblPrEx>
        <w:tc>
          <w:tcPr>
            <w:tcW w:w="9636" w:type="dxa"/>
            <w:gridSpan w:val="2"/>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26F1C046" w14:textId="77777777" w:rsidR="002D7693" w:rsidRDefault="00000000">
            <w:pPr>
              <w:widowControl/>
              <w:numPr>
                <w:ilvl w:val="0"/>
                <w:numId w:val="21"/>
              </w:numPr>
              <w:tabs>
                <w:tab w:val="clear" w:pos="731"/>
                <w:tab w:val="left" w:pos="1451"/>
              </w:tabs>
              <w:jc w:val="center"/>
            </w:pPr>
            <w:r>
              <w:rPr>
                <w:b/>
                <w:bCs/>
                <w:sz w:val="20"/>
                <w:szCs w:val="20"/>
                <w:u w:val="none"/>
              </w:rPr>
              <w:t>DADOS E INFORMAÇÕES DA OSC</w:t>
            </w:r>
          </w:p>
        </w:tc>
      </w:tr>
      <w:tr w:rsidR="002D7693" w14:paraId="1A0314A1" w14:textId="77777777">
        <w:tblPrEx>
          <w:tblCellMar>
            <w:top w:w="0" w:type="dxa"/>
            <w:bottom w:w="0" w:type="dxa"/>
          </w:tblCellMar>
        </w:tblPrEx>
        <w:tc>
          <w:tcPr>
            <w:tcW w:w="9636" w:type="dxa"/>
            <w:gridSpan w:val="2"/>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328B031C" w14:textId="77777777" w:rsidR="002D7693" w:rsidRDefault="00000000">
            <w:pPr>
              <w:widowControl/>
            </w:pPr>
            <w:r>
              <w:rPr>
                <w:sz w:val="20"/>
                <w:szCs w:val="20"/>
                <w:u w:val="none"/>
              </w:rPr>
              <w:t>Nome da parceria:</w:t>
            </w:r>
          </w:p>
        </w:tc>
      </w:tr>
      <w:tr w:rsidR="002D7693" w14:paraId="0C91D63A" w14:textId="77777777">
        <w:tblPrEx>
          <w:tblCellMar>
            <w:top w:w="0" w:type="dxa"/>
            <w:bottom w:w="0" w:type="dxa"/>
          </w:tblCellMar>
        </w:tblPrEx>
        <w:tc>
          <w:tcPr>
            <w:tcW w:w="9636" w:type="dxa"/>
            <w:gridSpan w:val="2"/>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033B1499" w14:textId="77777777" w:rsidR="002D7693" w:rsidRDefault="00000000">
            <w:pPr>
              <w:widowControl/>
            </w:pPr>
            <w:r>
              <w:rPr>
                <w:sz w:val="20"/>
                <w:szCs w:val="20"/>
                <w:u w:val="none"/>
              </w:rPr>
              <w:t xml:space="preserve">Nome da OSC: </w:t>
            </w:r>
            <w:r>
              <w:rPr>
                <w:b/>
                <w:bCs/>
                <w:color w:val="333333"/>
                <w:sz w:val="20"/>
                <w:szCs w:val="20"/>
                <w:u w:val="none"/>
              </w:rPr>
              <w:t>CENTRO DE TRADIÇÕES GAÚCHAS RINCÃO DA CAROLINA</w:t>
            </w:r>
          </w:p>
        </w:tc>
      </w:tr>
      <w:tr w:rsidR="002D7693" w14:paraId="5138A94B" w14:textId="77777777">
        <w:tblPrEx>
          <w:tblCellMar>
            <w:top w:w="0" w:type="dxa"/>
            <w:bottom w:w="0" w:type="dxa"/>
          </w:tblCellMar>
        </w:tblPrEx>
        <w:tc>
          <w:tcPr>
            <w:tcW w:w="9636" w:type="dxa"/>
            <w:gridSpan w:val="2"/>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51D41BBB" w14:textId="77777777" w:rsidR="002D7693" w:rsidRDefault="00000000">
            <w:pPr>
              <w:widowControl/>
            </w:pPr>
            <w:r>
              <w:rPr>
                <w:sz w:val="20"/>
                <w:szCs w:val="20"/>
                <w:u w:val="none"/>
              </w:rPr>
              <w:t xml:space="preserve">Endereço completo: </w:t>
            </w:r>
            <w:r>
              <w:rPr>
                <w:b/>
                <w:bCs/>
                <w:color w:val="333333"/>
                <w:sz w:val="20"/>
                <w:szCs w:val="20"/>
                <w:u w:val="none"/>
              </w:rPr>
              <w:t>RUA JUAN MARCOS BERTOLDI</w:t>
            </w:r>
          </w:p>
        </w:tc>
      </w:tr>
      <w:tr w:rsidR="002D7693" w14:paraId="3839E121" w14:textId="77777777">
        <w:tblPrEx>
          <w:tblCellMar>
            <w:top w:w="0" w:type="dxa"/>
            <w:bottom w:w="0" w:type="dxa"/>
          </w:tblCellMar>
        </w:tblPrEx>
        <w:tc>
          <w:tcPr>
            <w:tcW w:w="9636" w:type="dxa"/>
            <w:gridSpan w:val="2"/>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05C38109" w14:textId="77777777" w:rsidR="002D7693" w:rsidRDefault="00000000">
            <w:pPr>
              <w:widowControl/>
            </w:pPr>
            <w:r>
              <w:rPr>
                <w:sz w:val="20"/>
                <w:szCs w:val="20"/>
                <w:u w:val="none"/>
              </w:rPr>
              <w:t xml:space="preserve">CNPJ: </w:t>
            </w:r>
            <w:r>
              <w:rPr>
                <w:b/>
                <w:bCs/>
                <w:color w:val="333333"/>
                <w:sz w:val="20"/>
                <w:szCs w:val="20"/>
                <w:u w:val="none"/>
              </w:rPr>
              <w:t>90.615.584/0001-00</w:t>
            </w:r>
          </w:p>
        </w:tc>
      </w:tr>
      <w:tr w:rsidR="002D7693" w14:paraId="53BE8569" w14:textId="77777777">
        <w:tblPrEx>
          <w:tblCellMar>
            <w:top w:w="0" w:type="dxa"/>
            <w:bottom w:w="0" w:type="dxa"/>
          </w:tblCellMar>
        </w:tblPrEx>
        <w:tc>
          <w:tcPr>
            <w:tcW w:w="9636" w:type="dxa"/>
            <w:gridSpan w:val="2"/>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1F7E84EF" w14:textId="77777777" w:rsidR="002D7693" w:rsidRDefault="00000000">
            <w:pPr>
              <w:widowControl/>
            </w:pPr>
            <w:r>
              <w:rPr>
                <w:sz w:val="20"/>
                <w:szCs w:val="20"/>
                <w:u w:val="none"/>
              </w:rPr>
              <w:t xml:space="preserve">Site, Rede Social, outros: </w:t>
            </w:r>
            <w:hyperlink r:id="rId7" w:history="1">
              <w:r>
                <w:rPr>
                  <w:color w:val="1155CC"/>
                  <w:sz w:val="20"/>
                  <w:szCs w:val="20"/>
                </w:rPr>
                <w:t>https://www.facebook.com/rincaodacarolina/?locale=pt_BR</w:t>
              </w:r>
            </w:hyperlink>
          </w:p>
        </w:tc>
      </w:tr>
      <w:tr w:rsidR="002D7693" w14:paraId="4B839096" w14:textId="77777777">
        <w:tblPrEx>
          <w:tblCellMar>
            <w:top w:w="0" w:type="dxa"/>
            <w:bottom w:w="0" w:type="dxa"/>
          </w:tblCellMar>
        </w:tblPrEx>
        <w:tc>
          <w:tcPr>
            <w:tcW w:w="4818"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4F10FD03" w14:textId="77777777" w:rsidR="002D7693" w:rsidRDefault="00000000">
            <w:pPr>
              <w:widowControl/>
            </w:pPr>
            <w:r>
              <w:rPr>
                <w:sz w:val="20"/>
                <w:szCs w:val="20"/>
                <w:u w:val="none"/>
              </w:rPr>
              <w:t xml:space="preserve">Telefone fixo: </w:t>
            </w:r>
            <w:r>
              <w:rPr>
                <w:b/>
                <w:bCs/>
                <w:color w:val="333333"/>
                <w:sz w:val="20"/>
                <w:szCs w:val="20"/>
                <w:u w:val="none"/>
              </w:rPr>
              <w:t>(55) 3242-4461</w:t>
            </w:r>
          </w:p>
        </w:tc>
        <w:tc>
          <w:tcPr>
            <w:tcW w:w="4818"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59C73D32" w14:textId="77777777" w:rsidR="002D7693" w:rsidRDefault="00000000">
            <w:pPr>
              <w:widowControl/>
            </w:pPr>
            <w:r>
              <w:rPr>
                <w:sz w:val="20"/>
                <w:szCs w:val="20"/>
                <w:u w:val="none"/>
              </w:rPr>
              <w:t>Telefone celular: +55 55 99689-9020</w:t>
            </w:r>
          </w:p>
        </w:tc>
      </w:tr>
      <w:tr w:rsidR="002D7693" w14:paraId="14479CEB" w14:textId="77777777">
        <w:tblPrEx>
          <w:tblCellMar>
            <w:top w:w="0" w:type="dxa"/>
            <w:bottom w:w="0" w:type="dxa"/>
          </w:tblCellMar>
        </w:tblPrEx>
        <w:tc>
          <w:tcPr>
            <w:tcW w:w="9636" w:type="dxa"/>
            <w:gridSpan w:val="2"/>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114EBA23" w14:textId="77777777" w:rsidR="002D7693" w:rsidRDefault="00000000">
            <w:pPr>
              <w:widowControl/>
            </w:pPr>
            <w:r>
              <w:rPr>
                <w:sz w:val="20"/>
                <w:szCs w:val="20"/>
                <w:u w:val="none"/>
              </w:rPr>
              <w:t>E-mail da OSC:  machadodafronteira@yahoo.com.br</w:t>
            </w:r>
          </w:p>
        </w:tc>
      </w:tr>
    </w:tbl>
    <w:p w14:paraId="1A5BB2CC" w14:textId="77777777" w:rsidR="002D7693" w:rsidRDefault="002D7693">
      <w:pPr>
        <w:spacing w:before="1" w:line="240" w:lineRule="auto"/>
        <w:rPr>
          <w:b/>
          <w:bCs/>
          <w:color w:val="000000"/>
          <w:sz w:val="20"/>
          <w:szCs w:val="20"/>
        </w:rPr>
      </w:pPr>
    </w:p>
    <w:tbl>
      <w:tblPr>
        <w:tblW w:w="9690" w:type="dxa"/>
        <w:tblInd w:w="4" w:type="dxa"/>
        <w:tblLayout w:type="fixed"/>
        <w:tblCellMar>
          <w:left w:w="10" w:type="dxa"/>
          <w:right w:w="10" w:type="dxa"/>
        </w:tblCellMar>
        <w:tblLook w:val="0000" w:firstRow="0" w:lastRow="0" w:firstColumn="0" w:lastColumn="0" w:noHBand="0" w:noVBand="0"/>
      </w:tblPr>
      <w:tblGrid>
        <w:gridCol w:w="9690"/>
      </w:tblGrid>
      <w:tr w:rsidR="002D7693" w14:paraId="1B9B7B79" w14:textId="77777777">
        <w:tblPrEx>
          <w:tblCellMar>
            <w:top w:w="0" w:type="dxa"/>
            <w:bottom w:w="0" w:type="dxa"/>
          </w:tblCellMar>
        </w:tblPrEx>
        <w:trPr>
          <w:trHeight w:val="264"/>
        </w:trPr>
        <w:tc>
          <w:tcPr>
            <w:tcW w:w="969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AE70444" w14:textId="77777777" w:rsidR="002D7693" w:rsidRDefault="00000000">
            <w:pPr>
              <w:numPr>
                <w:ilvl w:val="0"/>
                <w:numId w:val="22"/>
              </w:numPr>
              <w:tabs>
                <w:tab w:val="clear" w:pos="731"/>
                <w:tab w:val="left" w:pos="1451"/>
              </w:tabs>
              <w:spacing w:before="1" w:line="240" w:lineRule="auto"/>
              <w:jc w:val="center"/>
            </w:pPr>
            <w:r>
              <w:rPr>
                <w:b/>
                <w:bCs/>
                <w:color w:val="000000"/>
                <w:sz w:val="20"/>
                <w:szCs w:val="20"/>
                <w:u w:val="none"/>
              </w:rPr>
              <w:t xml:space="preserve">DADOS DA CONTA BANCÁRIA DA OSC </w:t>
            </w:r>
            <w:r>
              <w:rPr>
                <w:b/>
                <w:bCs/>
                <w:color w:val="FF0000"/>
                <w:sz w:val="20"/>
                <w:szCs w:val="20"/>
                <w:u w:val="none"/>
              </w:rPr>
              <w:t>( EXCLUSIVA PARA O  REPASSE)</w:t>
            </w:r>
          </w:p>
        </w:tc>
      </w:tr>
      <w:tr w:rsidR="002D7693" w14:paraId="46C5917E" w14:textId="77777777">
        <w:tblPrEx>
          <w:tblCellMar>
            <w:top w:w="0" w:type="dxa"/>
            <w:bottom w:w="0" w:type="dxa"/>
          </w:tblCellMar>
        </w:tblPrEx>
        <w:trPr>
          <w:trHeight w:val="264"/>
        </w:trPr>
        <w:tc>
          <w:tcPr>
            <w:tcW w:w="969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6DC9179" w14:textId="77777777" w:rsidR="002D7693" w:rsidRDefault="00000000">
            <w:pPr>
              <w:spacing w:before="1" w:line="240" w:lineRule="auto"/>
            </w:pPr>
            <w:r>
              <w:rPr>
                <w:color w:val="000000"/>
                <w:sz w:val="20"/>
                <w:szCs w:val="20"/>
                <w:u w:val="none"/>
              </w:rPr>
              <w:t>Titular da conta:  CENTRO DE TRADIÇÕES GAÚCHAS RINCÃO DA CAROLINA  90.615.584/0001-00</w:t>
            </w:r>
          </w:p>
        </w:tc>
      </w:tr>
      <w:tr w:rsidR="002D7693" w14:paraId="494E0D0D" w14:textId="77777777">
        <w:tblPrEx>
          <w:tblCellMar>
            <w:top w:w="0" w:type="dxa"/>
            <w:bottom w:w="0" w:type="dxa"/>
          </w:tblCellMar>
        </w:tblPrEx>
        <w:trPr>
          <w:trHeight w:val="264"/>
        </w:trPr>
        <w:tc>
          <w:tcPr>
            <w:tcW w:w="969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46B7401" w14:textId="77777777" w:rsidR="002D7693" w:rsidRDefault="00000000">
            <w:pPr>
              <w:spacing w:before="1" w:line="240" w:lineRule="auto"/>
            </w:pPr>
            <w:r>
              <w:rPr>
                <w:color w:val="000000"/>
                <w:sz w:val="20"/>
                <w:szCs w:val="20"/>
                <w:u w:val="none"/>
              </w:rPr>
              <w:t>Banco: BANRISUL</w:t>
            </w:r>
          </w:p>
        </w:tc>
      </w:tr>
      <w:tr w:rsidR="002D7693" w14:paraId="00B78D7E" w14:textId="77777777">
        <w:tblPrEx>
          <w:tblCellMar>
            <w:top w:w="0" w:type="dxa"/>
            <w:bottom w:w="0" w:type="dxa"/>
          </w:tblCellMar>
        </w:tblPrEx>
        <w:trPr>
          <w:trHeight w:val="263"/>
        </w:trPr>
        <w:tc>
          <w:tcPr>
            <w:tcW w:w="969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2577886" w14:textId="77777777" w:rsidR="002D7693" w:rsidRDefault="00000000">
            <w:pPr>
              <w:widowControl/>
            </w:pPr>
            <w:r>
              <w:rPr>
                <w:sz w:val="20"/>
                <w:szCs w:val="20"/>
                <w:u w:val="none"/>
              </w:rPr>
              <w:t>Agência: 0280</w:t>
            </w:r>
          </w:p>
        </w:tc>
      </w:tr>
      <w:tr w:rsidR="002D7693" w14:paraId="6A0CD421" w14:textId="77777777">
        <w:tblPrEx>
          <w:tblCellMar>
            <w:top w:w="0" w:type="dxa"/>
            <w:bottom w:w="0" w:type="dxa"/>
          </w:tblCellMar>
        </w:tblPrEx>
        <w:trPr>
          <w:trHeight w:val="274"/>
        </w:trPr>
        <w:tc>
          <w:tcPr>
            <w:tcW w:w="969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CBBC1F7" w14:textId="77777777" w:rsidR="002D7693" w:rsidRDefault="00000000">
            <w:pPr>
              <w:spacing w:before="1" w:line="240" w:lineRule="auto"/>
            </w:pPr>
            <w:r>
              <w:rPr>
                <w:color w:val="000000"/>
                <w:sz w:val="20"/>
                <w:szCs w:val="20"/>
                <w:u w:val="none"/>
              </w:rPr>
              <w:t>Conta-Corrente: 06.139332.0-8</w:t>
            </w:r>
          </w:p>
        </w:tc>
      </w:tr>
    </w:tbl>
    <w:p w14:paraId="0932F28F" w14:textId="77777777" w:rsidR="002D7693" w:rsidRDefault="002D7693">
      <w:pPr>
        <w:spacing w:before="1" w:line="240" w:lineRule="auto"/>
        <w:rPr>
          <w:b/>
          <w:bCs/>
          <w:color w:val="000000"/>
          <w:sz w:val="20"/>
          <w:szCs w:val="20"/>
        </w:rPr>
      </w:pPr>
    </w:p>
    <w:tbl>
      <w:tblPr>
        <w:tblW w:w="9638" w:type="dxa"/>
        <w:tblInd w:w="16" w:type="dxa"/>
        <w:tblLayout w:type="fixed"/>
        <w:tblCellMar>
          <w:left w:w="10" w:type="dxa"/>
          <w:right w:w="10" w:type="dxa"/>
        </w:tblCellMar>
        <w:tblLook w:val="0000" w:firstRow="0" w:lastRow="0" w:firstColumn="0" w:lastColumn="0" w:noHBand="0" w:noVBand="0"/>
      </w:tblPr>
      <w:tblGrid>
        <w:gridCol w:w="3212"/>
        <w:gridCol w:w="1606"/>
        <w:gridCol w:w="1607"/>
        <w:gridCol w:w="3213"/>
      </w:tblGrid>
      <w:tr w:rsidR="002D7693" w14:paraId="6DD36695" w14:textId="77777777">
        <w:tblPrEx>
          <w:tblCellMar>
            <w:top w:w="0" w:type="dxa"/>
            <w:bottom w:w="0" w:type="dxa"/>
          </w:tblCellMar>
        </w:tblPrEx>
        <w:tc>
          <w:tcPr>
            <w:tcW w:w="9638" w:type="dxa"/>
            <w:gridSpan w:val="4"/>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02901DC9" w14:textId="77777777" w:rsidR="002D7693" w:rsidRDefault="00000000">
            <w:pPr>
              <w:widowControl/>
              <w:numPr>
                <w:ilvl w:val="0"/>
                <w:numId w:val="23"/>
              </w:numPr>
              <w:tabs>
                <w:tab w:val="clear" w:pos="731"/>
                <w:tab w:val="left" w:pos="1451"/>
              </w:tabs>
              <w:jc w:val="center"/>
            </w:pPr>
            <w:r>
              <w:rPr>
                <w:b/>
                <w:bCs/>
                <w:sz w:val="20"/>
                <w:szCs w:val="20"/>
                <w:u w:val="none"/>
              </w:rPr>
              <w:t>REPRESENTANTE LEGAL DA PARCERIA</w:t>
            </w:r>
          </w:p>
        </w:tc>
      </w:tr>
      <w:tr w:rsidR="002D7693" w14:paraId="1ACA757D" w14:textId="77777777">
        <w:tblPrEx>
          <w:tblCellMar>
            <w:top w:w="0" w:type="dxa"/>
            <w:bottom w:w="0" w:type="dxa"/>
          </w:tblCellMar>
        </w:tblPrEx>
        <w:tc>
          <w:tcPr>
            <w:tcW w:w="9638" w:type="dxa"/>
            <w:gridSpan w:val="4"/>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621355AB" w14:textId="77777777" w:rsidR="002D7693" w:rsidRDefault="00000000">
            <w:pPr>
              <w:widowControl/>
            </w:pPr>
            <w:r>
              <w:rPr>
                <w:color w:val="000000"/>
                <w:sz w:val="20"/>
                <w:szCs w:val="20"/>
                <w:u w:val="none"/>
              </w:rPr>
              <w:t>Nome do(a) representante legal: Ilçon Josenei Rodrigues  Pereira</w:t>
            </w:r>
          </w:p>
        </w:tc>
      </w:tr>
      <w:tr w:rsidR="002D7693" w14:paraId="6CC60351" w14:textId="77777777">
        <w:tblPrEx>
          <w:tblCellMar>
            <w:top w:w="0" w:type="dxa"/>
            <w:bottom w:w="0" w:type="dxa"/>
          </w:tblCellMar>
        </w:tblPrEx>
        <w:tc>
          <w:tcPr>
            <w:tcW w:w="9638" w:type="dxa"/>
            <w:gridSpan w:val="4"/>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6409F341" w14:textId="77777777" w:rsidR="002D7693" w:rsidRDefault="00000000">
            <w:pPr>
              <w:widowControl/>
            </w:pPr>
            <w:r>
              <w:rPr>
                <w:color w:val="000000"/>
                <w:sz w:val="20"/>
                <w:szCs w:val="20"/>
                <w:u w:val="none"/>
              </w:rPr>
              <w:t>Cargo: PATRÃO</w:t>
            </w:r>
          </w:p>
        </w:tc>
      </w:tr>
      <w:tr w:rsidR="002D7693" w14:paraId="0C8A54E2" w14:textId="77777777">
        <w:tblPrEx>
          <w:tblCellMar>
            <w:top w:w="0" w:type="dxa"/>
            <w:bottom w:w="0" w:type="dxa"/>
          </w:tblCellMar>
        </w:tblPrEx>
        <w:tc>
          <w:tcPr>
            <w:tcW w:w="3212"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037A1A30" w14:textId="77777777" w:rsidR="002D7693" w:rsidRDefault="00000000">
            <w:pPr>
              <w:widowControl/>
            </w:pPr>
            <w:r>
              <w:rPr>
                <w:color w:val="000000"/>
                <w:sz w:val="20"/>
                <w:szCs w:val="20"/>
                <w:u w:val="none"/>
              </w:rPr>
              <w:t>RG: 3065012209</w:t>
            </w:r>
          </w:p>
        </w:tc>
        <w:tc>
          <w:tcPr>
            <w:tcW w:w="3213" w:type="dxa"/>
            <w:gridSpan w:val="2"/>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7E4B5C4E" w14:textId="77777777" w:rsidR="002D7693" w:rsidRDefault="00000000">
            <w:pPr>
              <w:widowControl/>
            </w:pPr>
            <w:r>
              <w:rPr>
                <w:color w:val="000000"/>
                <w:sz w:val="20"/>
                <w:szCs w:val="20"/>
                <w:u w:val="none"/>
              </w:rPr>
              <w:t>Órgão expedidor: SSP</w:t>
            </w:r>
          </w:p>
        </w:tc>
        <w:tc>
          <w:tcPr>
            <w:tcW w:w="3213"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2C21175F" w14:textId="77777777" w:rsidR="002D7693" w:rsidRDefault="00000000">
            <w:pPr>
              <w:widowControl/>
            </w:pPr>
            <w:r>
              <w:rPr>
                <w:color w:val="000000"/>
                <w:sz w:val="20"/>
                <w:szCs w:val="20"/>
                <w:u w:val="none"/>
              </w:rPr>
              <w:t>CPF:  717.871.270.87</w:t>
            </w:r>
          </w:p>
        </w:tc>
      </w:tr>
      <w:tr w:rsidR="002D7693" w14:paraId="7D56B54E" w14:textId="77777777">
        <w:tblPrEx>
          <w:tblCellMar>
            <w:top w:w="0" w:type="dxa"/>
            <w:bottom w:w="0" w:type="dxa"/>
          </w:tblCellMar>
        </w:tblPrEx>
        <w:tc>
          <w:tcPr>
            <w:tcW w:w="4818" w:type="dxa"/>
            <w:gridSpan w:val="2"/>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31E70C83" w14:textId="77777777" w:rsidR="002D7693" w:rsidRDefault="00000000">
            <w:pPr>
              <w:widowControl/>
            </w:pPr>
            <w:r>
              <w:rPr>
                <w:color w:val="000000"/>
                <w:sz w:val="20"/>
                <w:szCs w:val="20"/>
                <w:u w:val="none"/>
              </w:rPr>
              <w:t>Telefone fixo:</w:t>
            </w:r>
            <w:r>
              <w:rPr>
                <w:b/>
                <w:bCs/>
                <w:color w:val="000000"/>
                <w:sz w:val="20"/>
                <w:szCs w:val="20"/>
                <w:u w:val="none"/>
              </w:rPr>
              <w:t>(55) 3242-4461</w:t>
            </w:r>
          </w:p>
        </w:tc>
        <w:tc>
          <w:tcPr>
            <w:tcW w:w="4820" w:type="dxa"/>
            <w:gridSpan w:val="2"/>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07D7D017" w14:textId="77777777" w:rsidR="002D7693" w:rsidRDefault="00000000">
            <w:pPr>
              <w:widowControl/>
            </w:pPr>
            <w:r>
              <w:rPr>
                <w:color w:val="000000"/>
                <w:sz w:val="20"/>
                <w:szCs w:val="20"/>
                <w:u w:val="none"/>
              </w:rPr>
              <w:t>Telefone celular: +55 55 9 9987 4112</w:t>
            </w:r>
          </w:p>
        </w:tc>
      </w:tr>
      <w:tr w:rsidR="002D7693" w14:paraId="1225ACF5" w14:textId="77777777">
        <w:tblPrEx>
          <w:tblCellMar>
            <w:top w:w="0" w:type="dxa"/>
            <w:bottom w:w="0" w:type="dxa"/>
          </w:tblCellMar>
        </w:tblPrEx>
        <w:tc>
          <w:tcPr>
            <w:tcW w:w="9638" w:type="dxa"/>
            <w:gridSpan w:val="4"/>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02765EF6" w14:textId="77777777" w:rsidR="002D7693" w:rsidRDefault="00000000">
            <w:pPr>
              <w:widowControl/>
            </w:pPr>
            <w:r>
              <w:rPr>
                <w:color w:val="000000"/>
                <w:sz w:val="20"/>
                <w:szCs w:val="20"/>
                <w:u w:val="none"/>
              </w:rPr>
              <w:t>E-mail do(a) responsável:</w:t>
            </w:r>
          </w:p>
        </w:tc>
      </w:tr>
    </w:tbl>
    <w:p w14:paraId="4A68DF37" w14:textId="77777777" w:rsidR="002D7693" w:rsidRDefault="002D7693">
      <w:pPr>
        <w:spacing w:before="1" w:line="240" w:lineRule="auto"/>
        <w:rPr>
          <w:b/>
          <w:bCs/>
          <w:color w:val="000000"/>
          <w:sz w:val="20"/>
          <w:szCs w:val="20"/>
        </w:rPr>
      </w:pPr>
    </w:p>
    <w:p w14:paraId="344811E7" w14:textId="77777777" w:rsidR="002D7693" w:rsidRDefault="002D7693">
      <w:pPr>
        <w:spacing w:before="1" w:line="240" w:lineRule="auto"/>
        <w:rPr>
          <w:b/>
          <w:bCs/>
          <w:color w:val="000000"/>
          <w:sz w:val="20"/>
          <w:szCs w:val="20"/>
        </w:rPr>
      </w:pPr>
    </w:p>
    <w:tbl>
      <w:tblPr>
        <w:tblW w:w="9579" w:type="dxa"/>
        <w:tblInd w:w="16" w:type="dxa"/>
        <w:tblLayout w:type="fixed"/>
        <w:tblCellMar>
          <w:left w:w="10" w:type="dxa"/>
          <w:right w:w="10" w:type="dxa"/>
        </w:tblCellMar>
        <w:tblLook w:val="0000" w:firstRow="0" w:lastRow="0" w:firstColumn="0" w:lastColumn="0" w:noHBand="0" w:noVBand="0"/>
      </w:tblPr>
      <w:tblGrid>
        <w:gridCol w:w="4818"/>
        <w:gridCol w:w="4761"/>
      </w:tblGrid>
      <w:tr w:rsidR="002D7693" w14:paraId="78316CC4" w14:textId="77777777">
        <w:tblPrEx>
          <w:tblCellMar>
            <w:top w:w="0" w:type="dxa"/>
            <w:bottom w:w="0" w:type="dxa"/>
          </w:tblCellMar>
        </w:tblPrEx>
        <w:tc>
          <w:tcPr>
            <w:tcW w:w="9578" w:type="dxa"/>
            <w:gridSpan w:val="2"/>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4BE3AB5A" w14:textId="77777777" w:rsidR="002D7693" w:rsidRDefault="00000000">
            <w:pPr>
              <w:widowControl/>
              <w:numPr>
                <w:ilvl w:val="0"/>
                <w:numId w:val="24"/>
              </w:numPr>
              <w:tabs>
                <w:tab w:val="clear" w:pos="731"/>
                <w:tab w:val="left" w:pos="1451"/>
              </w:tabs>
              <w:jc w:val="center"/>
            </w:pPr>
            <w:r>
              <w:rPr>
                <w:b/>
                <w:bCs/>
                <w:sz w:val="20"/>
                <w:szCs w:val="20"/>
                <w:u w:val="none"/>
              </w:rPr>
              <w:t>DESCRIÇÃO SINTÉTICA DO PROJETO</w:t>
            </w:r>
          </w:p>
        </w:tc>
      </w:tr>
      <w:tr w:rsidR="002D7693" w14:paraId="3078954F" w14:textId="77777777">
        <w:tblPrEx>
          <w:tblCellMar>
            <w:top w:w="0" w:type="dxa"/>
            <w:bottom w:w="0" w:type="dxa"/>
          </w:tblCellMar>
        </w:tblPrEx>
        <w:tc>
          <w:tcPr>
            <w:tcW w:w="9578" w:type="dxa"/>
            <w:gridSpan w:val="2"/>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1B268993" w14:textId="77777777" w:rsidR="002D7693" w:rsidRDefault="00000000">
            <w:pPr>
              <w:widowControl/>
            </w:pPr>
            <w:r>
              <w:rPr>
                <w:sz w:val="20"/>
                <w:szCs w:val="20"/>
                <w:u w:val="none"/>
              </w:rPr>
              <w:t>TÍTULO DO PROJETO: NICOLE CARRION - O MUSICAL GAÚCHO NAS ESCOLAS - 2a EDIÇÃO</w:t>
            </w:r>
          </w:p>
        </w:tc>
      </w:tr>
      <w:tr w:rsidR="002D7693" w14:paraId="5B635E43" w14:textId="77777777">
        <w:tblPrEx>
          <w:tblCellMar>
            <w:top w:w="0" w:type="dxa"/>
            <w:bottom w:w="0" w:type="dxa"/>
          </w:tblCellMar>
        </w:tblPrEx>
        <w:tc>
          <w:tcPr>
            <w:tcW w:w="9578" w:type="dxa"/>
            <w:gridSpan w:val="2"/>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1D04C76D" w14:textId="77777777" w:rsidR="002D7693" w:rsidRDefault="00000000">
            <w:pPr>
              <w:widowControl/>
            </w:pPr>
            <w:r>
              <w:rPr>
                <w:sz w:val="20"/>
                <w:szCs w:val="20"/>
                <w:u w:val="none"/>
              </w:rPr>
              <w:t>PERÍODO DE EXECUÇÃO: SETEMBRO DE 2026</w:t>
            </w:r>
          </w:p>
        </w:tc>
      </w:tr>
      <w:tr w:rsidR="002D7693" w14:paraId="2900538D" w14:textId="77777777">
        <w:tblPrEx>
          <w:tblCellMar>
            <w:top w:w="0" w:type="dxa"/>
            <w:bottom w:w="0" w:type="dxa"/>
          </w:tblCellMar>
        </w:tblPrEx>
        <w:tc>
          <w:tcPr>
            <w:tcW w:w="4817"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0E241CFD" w14:textId="77777777" w:rsidR="002D7693" w:rsidRDefault="00000000">
            <w:pPr>
              <w:widowControl/>
            </w:pPr>
            <w:r>
              <w:rPr>
                <w:sz w:val="20"/>
                <w:szCs w:val="20"/>
                <w:u w:val="none"/>
              </w:rPr>
              <w:t>INÍCIO:a partir do recebimento do recurso</w:t>
            </w:r>
          </w:p>
        </w:tc>
        <w:tc>
          <w:tcPr>
            <w:tcW w:w="4761"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1A78D7ED" w14:textId="77777777" w:rsidR="002D7693" w:rsidRDefault="00000000">
            <w:pPr>
              <w:widowControl/>
            </w:pPr>
            <w:r>
              <w:rPr>
                <w:sz w:val="20"/>
                <w:szCs w:val="20"/>
                <w:u w:val="none"/>
              </w:rPr>
              <w:t>TÉRMINO: NOVEMBRO/2026</w:t>
            </w:r>
          </w:p>
        </w:tc>
      </w:tr>
      <w:tr w:rsidR="002D7693" w14:paraId="01BAC31C" w14:textId="77777777">
        <w:tblPrEx>
          <w:tblCellMar>
            <w:top w:w="0" w:type="dxa"/>
            <w:bottom w:w="0" w:type="dxa"/>
          </w:tblCellMar>
        </w:tblPrEx>
        <w:tc>
          <w:tcPr>
            <w:tcW w:w="9578" w:type="dxa"/>
            <w:gridSpan w:val="2"/>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0C920165" w14:textId="77777777" w:rsidR="002D7693" w:rsidRDefault="00000000">
            <w:pPr>
              <w:widowControl/>
            </w:pPr>
            <w:r>
              <w:rPr>
                <w:sz w:val="20"/>
                <w:szCs w:val="20"/>
                <w:u w:val="none"/>
              </w:rPr>
              <w:t>JUSTIFICATIVA:</w:t>
            </w:r>
          </w:p>
          <w:p w14:paraId="584C49DF" w14:textId="77777777" w:rsidR="002D7693" w:rsidRDefault="00000000">
            <w:pPr>
              <w:widowControl/>
            </w:pPr>
            <w:r>
              <w:rPr>
                <w:color w:val="000000"/>
                <w:sz w:val="20"/>
                <w:szCs w:val="20"/>
                <w:u w:val="none"/>
              </w:rPr>
              <w:lastRenderedPageBreak/>
              <w:t>O Musical Gaúcho é um espetáculo de teatro musical vibrante que une música, dança e dramaturgia para contar uma história de sonhos, identidade e resistência. A cantora Nicole Carrion, em parceria do CTG Rincão da Carolina,  importante espaço de preservação da cultura gaúcha dentro do município, busca aproximar as crianças e jovens, gerar sentimento de pertencimento e reforçar a importância das artes e da cultura gaúcha. No show, a protagonista, Nicole, uma jovem cantora apaixonada pela cultura do Rio Grande do Sul, luta para conquistar seu espaço no mundo da música sem abrir mão de suas raízes. Quando surge a oportunidade de uma grande audição, ela enfrenta um dilema: ceder às exigências da indústria ou se manter fiel à sua essência? Com grande elenco, o espetáculo valoriza as tradições do Rio Grande do Sul, trazendo para o palco a riqueza da cultura gaúcha em todos os seus aspectos: a indumentária típica, o linguajar regional, a sonoridade inconfundível e os ritmos marcantes como a chacarera, a milonga e a vaneira. Além de celebrar a música e a dança, a peça também homenageia personagens históricos, exalta a força da mulher gaúcha e reforça a importância de persistir nos sonhos, mantendo viva a essência e as tradições do povo gaúcho. Um espetáculo emocionante e inspirador, que convida o público a mergulhar na alma do Rio Grande do Sul e a se encantar com a força de sua cultura. Esse projeto foi aprovado em 2024 no edital SEDAC PROCULTURA CRIAÇÃO ARTÍSTICA, tendo realizado um tour por 7 escolas públicas de Santana do Livramento e 3 praças, sendo elas em Bagé, Uruguaiana e Santana do Livramento, tendo em sua primeira edição mais de 5 mil espectadores.</w:t>
            </w:r>
          </w:p>
        </w:tc>
      </w:tr>
      <w:tr w:rsidR="002D7693" w14:paraId="61E062C2" w14:textId="77777777">
        <w:tblPrEx>
          <w:tblCellMar>
            <w:top w:w="0" w:type="dxa"/>
            <w:bottom w:w="0" w:type="dxa"/>
          </w:tblCellMar>
        </w:tblPrEx>
        <w:tc>
          <w:tcPr>
            <w:tcW w:w="9578" w:type="dxa"/>
            <w:gridSpan w:val="2"/>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74DBCD81" w14:textId="77777777" w:rsidR="002D7693" w:rsidRDefault="00000000">
            <w:pPr>
              <w:widowControl/>
            </w:pPr>
            <w:r>
              <w:rPr>
                <w:sz w:val="20"/>
                <w:szCs w:val="20"/>
                <w:u w:val="none"/>
              </w:rPr>
              <w:lastRenderedPageBreak/>
              <w:t>DETALHAMENTO DAS AÇÕES:</w:t>
            </w:r>
          </w:p>
          <w:p w14:paraId="2F67C0E2" w14:textId="77777777" w:rsidR="002D7693" w:rsidRDefault="00000000">
            <w:pPr>
              <w:widowControl/>
            </w:pPr>
            <w:r>
              <w:rPr>
                <w:color w:val="000000"/>
                <w:sz w:val="20"/>
                <w:szCs w:val="20"/>
                <w:u w:val="none"/>
              </w:rPr>
              <w:t>Contato com escolas interessadas;</w:t>
            </w:r>
          </w:p>
          <w:p w14:paraId="3A5F619D" w14:textId="77777777" w:rsidR="002D7693" w:rsidRDefault="00000000">
            <w:pPr>
              <w:widowControl/>
            </w:pPr>
            <w:r>
              <w:rPr>
                <w:color w:val="000000"/>
                <w:sz w:val="20"/>
                <w:szCs w:val="20"/>
                <w:u w:val="none"/>
              </w:rPr>
              <w:t>Definição das regiões beneficiadas;</w:t>
            </w:r>
          </w:p>
          <w:p w14:paraId="783090C2" w14:textId="77777777" w:rsidR="002D7693" w:rsidRDefault="00000000">
            <w:pPr>
              <w:widowControl/>
            </w:pPr>
            <w:r>
              <w:rPr>
                <w:color w:val="000000"/>
                <w:sz w:val="20"/>
                <w:szCs w:val="20"/>
                <w:u w:val="none"/>
              </w:rPr>
              <w:t>Definição das datas;</w:t>
            </w:r>
          </w:p>
          <w:p w14:paraId="7A2E62AD" w14:textId="77777777" w:rsidR="002D7693" w:rsidRDefault="00000000">
            <w:pPr>
              <w:widowControl/>
            </w:pPr>
            <w:r>
              <w:rPr>
                <w:color w:val="000000"/>
                <w:sz w:val="20"/>
                <w:szCs w:val="20"/>
                <w:u w:val="none"/>
              </w:rPr>
              <w:t>Realização de 3 sessões no ctg rincão da carolina - onde as crianças de escolas próximas serão transportadas de ônibus até o local;</w:t>
            </w:r>
          </w:p>
          <w:p w14:paraId="608C7EF5" w14:textId="77777777" w:rsidR="002D7693" w:rsidRDefault="00000000">
            <w:pPr>
              <w:widowControl/>
            </w:pPr>
            <w:r>
              <w:rPr>
                <w:color w:val="000000"/>
                <w:sz w:val="20"/>
                <w:szCs w:val="20"/>
                <w:u w:val="none"/>
              </w:rPr>
              <w:t>Montagem da infraestrutura de som e luzes e visita técnica;</w:t>
            </w:r>
          </w:p>
          <w:p w14:paraId="08EF5D71" w14:textId="77777777" w:rsidR="002D7693" w:rsidRDefault="00000000">
            <w:pPr>
              <w:widowControl/>
            </w:pPr>
            <w:r>
              <w:rPr>
                <w:color w:val="000000"/>
                <w:sz w:val="20"/>
                <w:szCs w:val="20"/>
                <w:u w:val="none"/>
              </w:rPr>
              <w:t>Ensaios e divulgação do projeto;</w:t>
            </w:r>
          </w:p>
        </w:tc>
      </w:tr>
      <w:tr w:rsidR="002D7693" w14:paraId="42C2665C" w14:textId="77777777">
        <w:tblPrEx>
          <w:tblCellMar>
            <w:top w:w="0" w:type="dxa"/>
            <w:bottom w:w="0" w:type="dxa"/>
          </w:tblCellMar>
        </w:tblPrEx>
        <w:tc>
          <w:tcPr>
            <w:tcW w:w="9578" w:type="dxa"/>
            <w:gridSpan w:val="2"/>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78399AD8" w14:textId="77777777" w:rsidR="002D7693" w:rsidRDefault="00000000">
            <w:pPr>
              <w:widowControl/>
            </w:pPr>
            <w:r>
              <w:rPr>
                <w:sz w:val="20"/>
                <w:szCs w:val="20"/>
                <w:u w:val="none"/>
              </w:rPr>
              <w:t>OBJETIVOS E METAS:</w:t>
            </w:r>
          </w:p>
          <w:p w14:paraId="54F63FA9" w14:textId="77777777" w:rsidR="002D7693" w:rsidRDefault="00000000">
            <w:pPr>
              <w:widowControl/>
            </w:pPr>
            <w:r>
              <w:rPr>
                <w:sz w:val="20"/>
                <w:szCs w:val="20"/>
                <w:u w:val="none"/>
              </w:rPr>
              <w:t>Realizar 3 sessões do musical gaúcho para escolas públicas do município</w:t>
            </w:r>
          </w:p>
          <w:p w14:paraId="05F52584" w14:textId="77777777" w:rsidR="002D7693" w:rsidRDefault="00000000">
            <w:pPr>
              <w:widowControl/>
            </w:pPr>
            <w:r>
              <w:rPr>
                <w:sz w:val="20"/>
                <w:szCs w:val="20"/>
                <w:u w:val="none"/>
              </w:rPr>
              <w:t>Dar continuidade ao projeto O musical gaúcho.</w:t>
            </w:r>
          </w:p>
          <w:p w14:paraId="28ACFABE" w14:textId="77777777" w:rsidR="002D7693" w:rsidRDefault="00000000">
            <w:pPr>
              <w:widowControl/>
            </w:pPr>
            <w:r>
              <w:rPr>
                <w:sz w:val="20"/>
                <w:szCs w:val="20"/>
                <w:u w:val="none"/>
              </w:rPr>
              <w:t>Valorizar a cultura gaúcha</w:t>
            </w:r>
          </w:p>
          <w:p w14:paraId="0F1C10EF" w14:textId="77777777" w:rsidR="002D7693" w:rsidRDefault="00000000">
            <w:pPr>
              <w:widowControl/>
            </w:pPr>
            <w:r>
              <w:rPr>
                <w:sz w:val="20"/>
                <w:szCs w:val="20"/>
                <w:u w:val="none"/>
              </w:rPr>
              <w:t>Valorizar e remunerar profissionais da arte local</w:t>
            </w:r>
          </w:p>
        </w:tc>
      </w:tr>
      <w:tr w:rsidR="002D7693" w14:paraId="282389F9" w14:textId="77777777">
        <w:tblPrEx>
          <w:tblCellMar>
            <w:top w:w="0" w:type="dxa"/>
            <w:bottom w:w="0" w:type="dxa"/>
          </w:tblCellMar>
        </w:tblPrEx>
        <w:tc>
          <w:tcPr>
            <w:tcW w:w="9578" w:type="dxa"/>
            <w:gridSpan w:val="2"/>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36DDA07A" w14:textId="77777777" w:rsidR="002D7693" w:rsidRDefault="00000000">
            <w:pPr>
              <w:widowControl/>
            </w:pPr>
            <w:r>
              <w:rPr>
                <w:sz w:val="20"/>
                <w:szCs w:val="20"/>
                <w:u w:val="none"/>
              </w:rPr>
              <w:t>PÚBLICO-ALVO BENEFICIADO:</w:t>
            </w:r>
          </w:p>
          <w:p w14:paraId="6F6245FA" w14:textId="77777777" w:rsidR="002D7693" w:rsidRDefault="00000000">
            <w:pPr>
              <w:widowControl/>
            </w:pPr>
            <w:r>
              <w:rPr>
                <w:color w:val="000000"/>
                <w:sz w:val="20"/>
                <w:szCs w:val="20"/>
                <w:u w:val="none"/>
              </w:rPr>
              <w:t>CRIANÇAS E JOVENS DE ESCOLAS PÚBLICAS, PROFESSORES E COMUNIDADE ESCOLAR</w:t>
            </w:r>
          </w:p>
        </w:tc>
      </w:tr>
      <w:tr w:rsidR="002D7693" w14:paraId="7472F564" w14:textId="77777777">
        <w:tblPrEx>
          <w:tblCellMar>
            <w:top w:w="0" w:type="dxa"/>
            <w:bottom w:w="0" w:type="dxa"/>
          </w:tblCellMar>
        </w:tblPrEx>
        <w:trPr>
          <w:trHeight w:val="4244"/>
        </w:trPr>
        <w:tc>
          <w:tcPr>
            <w:tcW w:w="9578" w:type="dxa"/>
            <w:gridSpan w:val="2"/>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7670DC90" w14:textId="77777777" w:rsidR="002D7693" w:rsidRDefault="00000000">
            <w:pPr>
              <w:widowControl/>
            </w:pPr>
            <w:r>
              <w:rPr>
                <w:sz w:val="20"/>
                <w:szCs w:val="20"/>
                <w:u w:val="none"/>
              </w:rPr>
              <w:lastRenderedPageBreak/>
              <w:t>CONTRAPARTIDA:</w:t>
            </w:r>
          </w:p>
          <w:p w14:paraId="62CA689C" w14:textId="77777777" w:rsidR="002D7693" w:rsidRDefault="00000000">
            <w:pPr>
              <w:widowControl/>
            </w:pPr>
            <w:r>
              <w:rPr>
                <w:color w:val="000000"/>
                <w:sz w:val="20"/>
                <w:szCs w:val="20"/>
                <w:u w:val="none"/>
              </w:rPr>
              <w:t>A contrapartida principal é oferecer gratuitamente um espetáculo de teatro musical para crianças e jovens da rede pública municipal e estadual. O projeto se justifica por promover um espetáculo artístico que une diferentes linguagens artísticas, sendo elas, a música, a dança e o teatro. No âmbito de tradição e folclore, este projeto caracteriza-se por trazer para o contexto da cultura regional gaúcha um espetáculo diferenciado, valorizando a criação artística e a experimentação, que valoriza sua musicalidade, suas danças, seu linguajar característico e as peculiaridades do Rio Grande do Sul. A proposta ainda busca promover a disseminação da cultura regional e o aumento de sua abrangência, fatores importantes na conservação da identidade de seu povo. Ainda, em caráter de sociedade e cidadania, este projeto busca a democratização da cultura e do acesso aos bens artísticos, visto que boa parte dele visa a inserção dentro das escolas, falando para um público em formação, que pode conhecer e se interessar pela cultura regional e também pelas linguagens artísticas, valorizando o processo de formação de platéia. O espetáculo contará com a tradução de uma intérprete de libras que será exibido em telão simultaneamente ao espetáculo.</w:t>
            </w:r>
          </w:p>
          <w:p w14:paraId="0A1C22E2" w14:textId="77777777" w:rsidR="002D7693" w:rsidRDefault="002D7693">
            <w:pPr>
              <w:widowControl/>
              <w:rPr>
                <w:color w:val="000000"/>
                <w:sz w:val="20"/>
                <w:szCs w:val="20"/>
                <w:u w:val="none"/>
              </w:rPr>
            </w:pPr>
          </w:p>
        </w:tc>
      </w:tr>
      <w:tr w:rsidR="002D7693" w14:paraId="2F836000" w14:textId="77777777">
        <w:tblPrEx>
          <w:tblCellMar>
            <w:top w:w="0" w:type="dxa"/>
            <w:bottom w:w="0" w:type="dxa"/>
          </w:tblCellMar>
        </w:tblPrEx>
        <w:tc>
          <w:tcPr>
            <w:tcW w:w="9578" w:type="dxa"/>
            <w:gridSpan w:val="2"/>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793CED7E" w14:textId="77777777" w:rsidR="002D7693" w:rsidRDefault="00000000">
            <w:pPr>
              <w:widowControl/>
            </w:pPr>
            <w:r>
              <w:rPr>
                <w:sz w:val="20"/>
                <w:szCs w:val="20"/>
                <w:u w:val="none"/>
              </w:rPr>
              <w:t>VALOR GLOBAL DA PARCERIA:</w:t>
            </w:r>
          </w:p>
          <w:p w14:paraId="316FF7D4" w14:textId="77777777" w:rsidR="002D7693" w:rsidRDefault="00000000">
            <w:pPr>
              <w:widowControl/>
            </w:pPr>
            <w:r>
              <w:rPr>
                <w:color w:val="000000"/>
                <w:sz w:val="20"/>
                <w:szCs w:val="20"/>
                <w:u w:val="none"/>
              </w:rPr>
              <w:t>R$ 23.994,00</w:t>
            </w:r>
          </w:p>
        </w:tc>
      </w:tr>
    </w:tbl>
    <w:p w14:paraId="5E06ADA0" w14:textId="77777777" w:rsidR="002D7693" w:rsidRDefault="002D7693">
      <w:pPr>
        <w:spacing w:before="1" w:line="240" w:lineRule="auto"/>
        <w:rPr>
          <w:b/>
          <w:bCs/>
          <w:color w:val="000000"/>
          <w:sz w:val="20"/>
          <w:szCs w:val="20"/>
          <w:u w:val="none"/>
        </w:rPr>
      </w:pPr>
    </w:p>
    <w:p w14:paraId="413FB3DC" w14:textId="77777777" w:rsidR="002D7693" w:rsidRDefault="002D7693">
      <w:pPr>
        <w:spacing w:before="1" w:line="240" w:lineRule="auto"/>
        <w:rPr>
          <w:b/>
          <w:bCs/>
          <w:color w:val="000000"/>
          <w:sz w:val="20"/>
          <w:szCs w:val="20"/>
          <w:u w:val="none"/>
        </w:rPr>
      </w:pPr>
    </w:p>
    <w:p w14:paraId="43E3C581" w14:textId="77777777" w:rsidR="002D7693" w:rsidRDefault="002D7693">
      <w:pPr>
        <w:spacing w:before="1" w:line="240" w:lineRule="auto"/>
        <w:rPr>
          <w:b/>
          <w:bCs/>
          <w:color w:val="000000"/>
          <w:sz w:val="20"/>
          <w:szCs w:val="20"/>
          <w:u w:val="none"/>
        </w:rPr>
      </w:pPr>
    </w:p>
    <w:tbl>
      <w:tblPr>
        <w:tblW w:w="9580" w:type="dxa"/>
        <w:tblInd w:w="7" w:type="dxa"/>
        <w:tblLayout w:type="fixed"/>
        <w:tblCellMar>
          <w:left w:w="10" w:type="dxa"/>
          <w:right w:w="10" w:type="dxa"/>
        </w:tblCellMar>
        <w:tblLook w:val="0000" w:firstRow="0" w:lastRow="0" w:firstColumn="0" w:lastColumn="0" w:noHBand="0" w:noVBand="0"/>
      </w:tblPr>
      <w:tblGrid>
        <w:gridCol w:w="3960"/>
        <w:gridCol w:w="800"/>
        <w:gridCol w:w="4820"/>
      </w:tblGrid>
      <w:tr w:rsidR="002D7693" w14:paraId="2E8E6715" w14:textId="77777777">
        <w:tblPrEx>
          <w:tblCellMar>
            <w:top w:w="0" w:type="dxa"/>
            <w:bottom w:w="0" w:type="dxa"/>
          </w:tblCellMar>
        </w:tblPrEx>
        <w:tc>
          <w:tcPr>
            <w:tcW w:w="9580"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41CC3C0" w14:textId="77777777" w:rsidR="002D7693" w:rsidRDefault="00000000">
            <w:pPr>
              <w:numPr>
                <w:ilvl w:val="0"/>
                <w:numId w:val="25"/>
              </w:numPr>
              <w:tabs>
                <w:tab w:val="clear" w:pos="731"/>
                <w:tab w:val="left" w:pos="1451"/>
              </w:tabs>
              <w:spacing w:before="1" w:line="240" w:lineRule="auto"/>
              <w:jc w:val="center"/>
            </w:pPr>
            <w:r>
              <w:rPr>
                <w:b/>
                <w:bCs/>
                <w:color w:val="000000"/>
                <w:sz w:val="20"/>
                <w:szCs w:val="20"/>
                <w:u w:val="none"/>
              </w:rPr>
              <w:t>MODALIDADE DE APOIO</w:t>
            </w:r>
          </w:p>
        </w:tc>
      </w:tr>
      <w:tr w:rsidR="002D7693" w14:paraId="3A19B0FB" w14:textId="77777777">
        <w:tblPrEx>
          <w:tblCellMar>
            <w:top w:w="0" w:type="dxa"/>
            <w:bottom w:w="0" w:type="dxa"/>
          </w:tblCellMar>
        </w:tblPrEx>
        <w:trPr>
          <w:trHeight w:val="206"/>
        </w:trPr>
        <w:tc>
          <w:tcPr>
            <w:tcW w:w="3960"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8154B4D" w14:textId="77777777" w:rsidR="002D7693" w:rsidRDefault="002D7693">
            <w:pPr>
              <w:widowControl/>
              <w:rPr>
                <w:sz w:val="20"/>
                <w:szCs w:val="20"/>
                <w:u w:val="none"/>
              </w:rPr>
            </w:pPr>
          </w:p>
          <w:p w14:paraId="53F68510" w14:textId="77777777" w:rsidR="002D7693" w:rsidRDefault="00000000">
            <w:pPr>
              <w:widowControl/>
              <w:jc w:val="center"/>
            </w:pPr>
            <w:r>
              <w:rPr>
                <w:sz w:val="20"/>
                <w:szCs w:val="20"/>
                <w:u w:val="none"/>
              </w:rPr>
              <w:t>Tipo de apoio:</w:t>
            </w:r>
          </w:p>
          <w:p w14:paraId="335BAA94" w14:textId="77777777" w:rsidR="002D7693" w:rsidRDefault="002D7693">
            <w:pPr>
              <w:widowControl/>
              <w:jc w:val="center"/>
              <w:rPr>
                <w:color w:val="FF0000"/>
                <w:sz w:val="20"/>
                <w:szCs w:val="20"/>
                <w:u w:val="none"/>
              </w:rPr>
            </w:pPr>
          </w:p>
          <w:p w14:paraId="5EABBB97" w14:textId="77777777" w:rsidR="002D7693" w:rsidRDefault="002D7693">
            <w:pPr>
              <w:widowControl/>
              <w:rPr>
                <w:sz w:val="20"/>
                <w:szCs w:val="20"/>
                <w:u w:val="none"/>
              </w:rPr>
            </w:pPr>
          </w:p>
          <w:p w14:paraId="7D488929" w14:textId="77777777" w:rsidR="002D7693" w:rsidRDefault="002D7693">
            <w:pPr>
              <w:widowControl/>
              <w:rPr>
                <w:sz w:val="20"/>
                <w:szCs w:val="20"/>
                <w:u w:val="none"/>
              </w:rPr>
            </w:pPr>
          </w:p>
        </w:tc>
        <w:tc>
          <w:tcPr>
            <w:tcW w:w="80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2C2ED04" w14:textId="77777777" w:rsidR="002D7693" w:rsidRDefault="00000000">
            <w:pPr>
              <w:widowControl/>
            </w:pPr>
            <w:r>
              <w:rPr>
                <w:sz w:val="20"/>
                <w:szCs w:val="20"/>
                <w:u w:val="none"/>
              </w:rPr>
              <w:t>x</w:t>
            </w:r>
          </w:p>
        </w:tc>
        <w:tc>
          <w:tcPr>
            <w:tcW w:w="482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B0BADDC" w14:textId="77777777" w:rsidR="002D7693" w:rsidRDefault="00000000">
            <w:pPr>
              <w:widowControl/>
            </w:pPr>
            <w:r>
              <w:rPr>
                <w:sz w:val="20"/>
                <w:szCs w:val="20"/>
                <w:u w:val="none"/>
              </w:rPr>
              <w:t>Emenda Parlamentar à Lei Orçamentária - RAFAEL CASTRO</w:t>
            </w:r>
          </w:p>
        </w:tc>
      </w:tr>
      <w:tr w:rsidR="002D7693" w14:paraId="119BA0EF" w14:textId="77777777">
        <w:tblPrEx>
          <w:tblCellMar>
            <w:top w:w="0" w:type="dxa"/>
            <w:bottom w:w="0" w:type="dxa"/>
          </w:tblCellMar>
        </w:tblPrEx>
        <w:trPr>
          <w:trHeight w:val="1027"/>
        </w:trPr>
        <w:tc>
          <w:tcPr>
            <w:tcW w:w="39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6A761EE" w14:textId="77777777" w:rsidR="00000000" w:rsidRDefault="00000000">
            <w:pPr>
              <w:tabs>
                <w:tab w:val="clear" w:pos="731"/>
              </w:tabs>
              <w:spacing w:line="240" w:lineRule="auto"/>
              <w:jc w:val="left"/>
            </w:pPr>
          </w:p>
        </w:tc>
        <w:tc>
          <w:tcPr>
            <w:tcW w:w="80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E64ABA5" w14:textId="77777777" w:rsidR="002D7693" w:rsidRDefault="002D7693">
            <w:pPr>
              <w:widowControl/>
              <w:rPr>
                <w:sz w:val="20"/>
                <w:szCs w:val="20"/>
                <w:u w:val="none"/>
              </w:rPr>
            </w:pPr>
          </w:p>
        </w:tc>
        <w:tc>
          <w:tcPr>
            <w:tcW w:w="482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719BE05" w14:textId="77777777" w:rsidR="002D7693" w:rsidRDefault="00000000">
            <w:pPr>
              <w:widowControl/>
            </w:pPr>
            <w:r>
              <w:rPr>
                <w:sz w:val="20"/>
                <w:szCs w:val="20"/>
                <w:u w:val="none"/>
              </w:rPr>
              <w:t>Justificativa de Dispensa ou Inexigibilidade:</w:t>
            </w:r>
          </w:p>
        </w:tc>
      </w:tr>
    </w:tbl>
    <w:p w14:paraId="1A799F82" w14:textId="77777777" w:rsidR="002D7693" w:rsidRDefault="002D7693">
      <w:pPr>
        <w:spacing w:before="1" w:line="240" w:lineRule="auto"/>
        <w:rPr>
          <w:b/>
          <w:bCs/>
          <w:color w:val="000000"/>
          <w:sz w:val="20"/>
          <w:szCs w:val="20"/>
          <w:u w:val="none"/>
        </w:rPr>
      </w:pPr>
    </w:p>
    <w:p w14:paraId="46E8F7EC" w14:textId="77777777" w:rsidR="002D7693" w:rsidRDefault="002D7693">
      <w:pPr>
        <w:spacing w:before="1" w:line="240" w:lineRule="auto"/>
        <w:rPr>
          <w:b/>
          <w:bCs/>
          <w:color w:val="000000"/>
          <w:sz w:val="20"/>
          <w:szCs w:val="20"/>
          <w:u w:val="none"/>
        </w:rPr>
      </w:pPr>
    </w:p>
    <w:p w14:paraId="727BED53" w14:textId="77777777" w:rsidR="002D7693" w:rsidRDefault="002D7693">
      <w:pPr>
        <w:spacing w:before="1" w:line="240" w:lineRule="auto"/>
        <w:rPr>
          <w:b/>
          <w:bCs/>
          <w:color w:val="000000"/>
          <w:sz w:val="20"/>
          <w:szCs w:val="20"/>
          <w:u w:val="none"/>
        </w:rPr>
      </w:pPr>
    </w:p>
    <w:p w14:paraId="174C8C21" w14:textId="77777777" w:rsidR="002D7693" w:rsidRDefault="002D7693">
      <w:pPr>
        <w:spacing w:before="1" w:line="240" w:lineRule="auto"/>
        <w:rPr>
          <w:b/>
          <w:bCs/>
          <w:color w:val="000000"/>
          <w:sz w:val="20"/>
          <w:szCs w:val="20"/>
          <w:u w:val="none"/>
        </w:rPr>
      </w:pPr>
    </w:p>
    <w:tbl>
      <w:tblPr>
        <w:tblW w:w="9580" w:type="dxa"/>
        <w:tblInd w:w="7" w:type="dxa"/>
        <w:tblLayout w:type="fixed"/>
        <w:tblCellMar>
          <w:left w:w="10" w:type="dxa"/>
          <w:right w:w="10" w:type="dxa"/>
        </w:tblCellMar>
        <w:tblLook w:val="0000" w:firstRow="0" w:lastRow="0" w:firstColumn="0" w:lastColumn="0" w:noHBand="0" w:noVBand="0"/>
      </w:tblPr>
      <w:tblGrid>
        <w:gridCol w:w="3960"/>
        <w:gridCol w:w="800"/>
        <w:gridCol w:w="4820"/>
      </w:tblGrid>
      <w:tr w:rsidR="002D7693" w14:paraId="5466E247" w14:textId="77777777">
        <w:tblPrEx>
          <w:tblCellMar>
            <w:top w:w="0" w:type="dxa"/>
            <w:bottom w:w="0" w:type="dxa"/>
          </w:tblCellMar>
        </w:tblPrEx>
        <w:tc>
          <w:tcPr>
            <w:tcW w:w="9580"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EA894F1" w14:textId="77777777" w:rsidR="002D7693" w:rsidRDefault="00000000">
            <w:pPr>
              <w:numPr>
                <w:ilvl w:val="0"/>
                <w:numId w:val="16"/>
              </w:numPr>
              <w:tabs>
                <w:tab w:val="clear" w:pos="731"/>
                <w:tab w:val="left" w:pos="1451"/>
              </w:tabs>
              <w:spacing w:before="1" w:line="240" w:lineRule="auto"/>
              <w:jc w:val="center"/>
            </w:pPr>
            <w:r>
              <w:rPr>
                <w:b/>
                <w:bCs/>
                <w:color w:val="000000"/>
                <w:sz w:val="20"/>
                <w:szCs w:val="20"/>
                <w:u w:val="none"/>
                <w:shd w:val="clear" w:color="auto" w:fill="FFFFFF"/>
              </w:rPr>
              <w:t>RECURSOS COMPLEMENTARES</w:t>
            </w:r>
          </w:p>
        </w:tc>
      </w:tr>
      <w:tr w:rsidR="002D7693" w14:paraId="232C8AD7" w14:textId="77777777">
        <w:tblPrEx>
          <w:tblCellMar>
            <w:top w:w="0" w:type="dxa"/>
            <w:bottom w:w="0" w:type="dxa"/>
          </w:tblCellMar>
        </w:tblPrEx>
        <w:trPr>
          <w:trHeight w:val="1152"/>
        </w:trPr>
        <w:tc>
          <w:tcPr>
            <w:tcW w:w="3960"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A039A09" w14:textId="77777777" w:rsidR="002D7693" w:rsidRDefault="002D7693">
            <w:pPr>
              <w:widowControl/>
              <w:rPr>
                <w:sz w:val="20"/>
                <w:szCs w:val="20"/>
              </w:rPr>
            </w:pPr>
          </w:p>
          <w:p w14:paraId="4738EF63" w14:textId="77777777" w:rsidR="002D7693" w:rsidRDefault="002D7693">
            <w:pPr>
              <w:widowControl/>
              <w:rPr>
                <w:sz w:val="20"/>
                <w:szCs w:val="20"/>
              </w:rPr>
            </w:pPr>
          </w:p>
          <w:p w14:paraId="6E447191" w14:textId="77777777" w:rsidR="002D7693" w:rsidRDefault="002D7693">
            <w:pPr>
              <w:widowControl/>
              <w:rPr>
                <w:sz w:val="20"/>
                <w:szCs w:val="20"/>
              </w:rPr>
            </w:pPr>
          </w:p>
          <w:p w14:paraId="52C5C840" w14:textId="77777777" w:rsidR="002D7693" w:rsidRDefault="00000000">
            <w:pPr>
              <w:widowControl/>
              <w:jc w:val="center"/>
            </w:pPr>
            <w:r>
              <w:rPr>
                <w:sz w:val="20"/>
                <w:szCs w:val="20"/>
                <w:u w:val="none"/>
              </w:rPr>
              <w:t>Existência ou ausência de recursos complementares:</w:t>
            </w:r>
          </w:p>
          <w:p w14:paraId="08A033C4" w14:textId="77777777" w:rsidR="002D7693" w:rsidRDefault="002D7693">
            <w:pPr>
              <w:widowControl/>
              <w:rPr>
                <w:sz w:val="20"/>
                <w:szCs w:val="20"/>
              </w:rPr>
            </w:pPr>
          </w:p>
          <w:p w14:paraId="04EEAAFE" w14:textId="77777777" w:rsidR="002D7693" w:rsidRDefault="002D7693">
            <w:pPr>
              <w:widowControl/>
              <w:rPr>
                <w:sz w:val="20"/>
                <w:szCs w:val="20"/>
              </w:rPr>
            </w:pPr>
          </w:p>
        </w:tc>
        <w:tc>
          <w:tcPr>
            <w:tcW w:w="80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3227C02" w14:textId="77777777" w:rsidR="002D7693" w:rsidRDefault="00000000">
            <w:pPr>
              <w:widowControl/>
            </w:pPr>
            <w:r>
              <w:rPr>
                <w:sz w:val="20"/>
                <w:szCs w:val="20"/>
              </w:rPr>
              <w:t>x</w:t>
            </w:r>
          </w:p>
        </w:tc>
        <w:tc>
          <w:tcPr>
            <w:tcW w:w="482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CFC393B" w14:textId="77777777" w:rsidR="002D7693" w:rsidRDefault="00000000">
            <w:pPr>
              <w:widowControl/>
            </w:pPr>
            <w:r>
              <w:rPr>
                <w:color w:val="000000"/>
                <w:sz w:val="20"/>
                <w:szCs w:val="20"/>
                <w:u w:val="none"/>
              </w:rPr>
              <w:t>Inexistência de recursos complementares</w:t>
            </w:r>
          </w:p>
        </w:tc>
      </w:tr>
      <w:tr w:rsidR="002D7693" w14:paraId="3843414E" w14:textId="77777777">
        <w:tblPrEx>
          <w:tblCellMar>
            <w:top w:w="0" w:type="dxa"/>
            <w:bottom w:w="0" w:type="dxa"/>
          </w:tblCellMar>
        </w:tblPrEx>
        <w:trPr>
          <w:trHeight w:val="1177"/>
        </w:trPr>
        <w:tc>
          <w:tcPr>
            <w:tcW w:w="39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ED71E10" w14:textId="77777777" w:rsidR="00000000" w:rsidRDefault="00000000">
            <w:pPr>
              <w:tabs>
                <w:tab w:val="clear" w:pos="731"/>
              </w:tabs>
              <w:spacing w:line="240" w:lineRule="auto"/>
              <w:jc w:val="left"/>
            </w:pPr>
          </w:p>
        </w:tc>
        <w:tc>
          <w:tcPr>
            <w:tcW w:w="80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DA9425A" w14:textId="77777777" w:rsidR="002D7693" w:rsidRDefault="002D7693">
            <w:pPr>
              <w:widowControl/>
              <w:rPr>
                <w:sz w:val="20"/>
                <w:szCs w:val="20"/>
              </w:rPr>
            </w:pPr>
          </w:p>
        </w:tc>
        <w:tc>
          <w:tcPr>
            <w:tcW w:w="482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16337F6" w14:textId="77777777" w:rsidR="002D7693" w:rsidRDefault="00000000">
            <w:pPr>
              <w:widowControl/>
            </w:pPr>
            <w:r>
              <w:rPr>
                <w:sz w:val="20"/>
                <w:szCs w:val="20"/>
                <w:u w:val="none"/>
              </w:rPr>
              <w:t>Existência de recursos complementares</w:t>
            </w:r>
          </w:p>
          <w:p w14:paraId="566693DC" w14:textId="77777777" w:rsidR="002D7693" w:rsidRDefault="002D7693">
            <w:pPr>
              <w:widowControl/>
              <w:rPr>
                <w:color w:val="FF0000"/>
                <w:sz w:val="20"/>
                <w:szCs w:val="20"/>
                <w:u w:val="none"/>
              </w:rPr>
            </w:pPr>
          </w:p>
        </w:tc>
      </w:tr>
    </w:tbl>
    <w:p w14:paraId="072D1F3D" w14:textId="77777777" w:rsidR="002D7693" w:rsidRDefault="002D7693">
      <w:pPr>
        <w:spacing w:before="1" w:line="240" w:lineRule="auto"/>
        <w:rPr>
          <w:b/>
          <w:bCs/>
          <w:color w:val="000000"/>
          <w:sz w:val="20"/>
          <w:szCs w:val="20"/>
          <w:u w:val="none"/>
        </w:rPr>
      </w:pPr>
    </w:p>
    <w:p w14:paraId="691408BA" w14:textId="77777777" w:rsidR="002D7693" w:rsidRDefault="002D7693">
      <w:pPr>
        <w:spacing w:before="1" w:line="240" w:lineRule="auto"/>
        <w:rPr>
          <w:b/>
          <w:bCs/>
          <w:color w:val="000000"/>
          <w:sz w:val="20"/>
          <w:szCs w:val="20"/>
          <w:u w:val="none"/>
        </w:rPr>
      </w:pPr>
    </w:p>
    <w:p w14:paraId="409FAFCC" w14:textId="77777777" w:rsidR="002D7693" w:rsidRDefault="002D7693">
      <w:pPr>
        <w:spacing w:before="1" w:line="240" w:lineRule="auto"/>
        <w:rPr>
          <w:b/>
          <w:bCs/>
          <w:color w:val="000000"/>
          <w:sz w:val="20"/>
          <w:szCs w:val="20"/>
          <w:u w:val="none"/>
        </w:rPr>
      </w:pPr>
    </w:p>
    <w:p w14:paraId="4927F1FC" w14:textId="77777777" w:rsidR="002D7693" w:rsidRDefault="002D7693">
      <w:pPr>
        <w:spacing w:before="1" w:line="240" w:lineRule="auto"/>
        <w:rPr>
          <w:b/>
          <w:bCs/>
          <w:color w:val="000000"/>
          <w:sz w:val="20"/>
          <w:szCs w:val="20"/>
          <w:u w:val="none"/>
        </w:rPr>
      </w:pPr>
    </w:p>
    <w:tbl>
      <w:tblPr>
        <w:tblW w:w="9580" w:type="dxa"/>
        <w:tblInd w:w="7" w:type="dxa"/>
        <w:tblLayout w:type="fixed"/>
        <w:tblCellMar>
          <w:left w:w="10" w:type="dxa"/>
          <w:right w:w="10" w:type="dxa"/>
        </w:tblCellMar>
        <w:tblLook w:val="0000" w:firstRow="0" w:lastRow="0" w:firstColumn="0" w:lastColumn="0" w:noHBand="0" w:noVBand="0"/>
      </w:tblPr>
      <w:tblGrid>
        <w:gridCol w:w="4260"/>
        <w:gridCol w:w="558"/>
        <w:gridCol w:w="4762"/>
      </w:tblGrid>
      <w:tr w:rsidR="002D7693" w14:paraId="3E2C9195" w14:textId="77777777">
        <w:tblPrEx>
          <w:tblCellMar>
            <w:top w:w="0" w:type="dxa"/>
            <w:bottom w:w="0" w:type="dxa"/>
          </w:tblCellMar>
        </w:tblPrEx>
        <w:tc>
          <w:tcPr>
            <w:tcW w:w="9580" w:type="dxa"/>
            <w:gridSpan w:val="3"/>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C7B3853" w14:textId="77777777" w:rsidR="002D7693" w:rsidRDefault="00000000">
            <w:pPr>
              <w:numPr>
                <w:ilvl w:val="0"/>
                <w:numId w:val="26"/>
              </w:numPr>
              <w:tabs>
                <w:tab w:val="clear" w:pos="731"/>
                <w:tab w:val="left" w:pos="1451"/>
              </w:tabs>
              <w:spacing w:before="1" w:line="240" w:lineRule="auto"/>
              <w:jc w:val="center"/>
            </w:pPr>
            <w:r>
              <w:rPr>
                <w:b/>
                <w:bCs/>
                <w:color w:val="000000"/>
                <w:sz w:val="20"/>
                <w:szCs w:val="20"/>
                <w:u w:val="none"/>
                <w:shd w:val="clear" w:color="auto" w:fill="FFFFFF"/>
              </w:rPr>
              <w:lastRenderedPageBreak/>
              <w:t>ANEXOS (OBRIGATÓRIOS)</w:t>
            </w:r>
          </w:p>
        </w:tc>
      </w:tr>
      <w:tr w:rsidR="002D7693" w14:paraId="3B198341" w14:textId="77777777">
        <w:tblPrEx>
          <w:tblCellMar>
            <w:top w:w="0" w:type="dxa"/>
            <w:bottom w:w="0" w:type="dxa"/>
          </w:tblCellMar>
        </w:tblPrEx>
        <w:tc>
          <w:tcPr>
            <w:tcW w:w="4260"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ED9DB44" w14:textId="77777777" w:rsidR="002D7693" w:rsidRDefault="00000000">
            <w:pPr>
              <w:widowControl/>
              <w:jc w:val="center"/>
            </w:pPr>
            <w:r>
              <w:rPr>
                <w:color w:val="FF0000"/>
                <w:sz w:val="20"/>
                <w:szCs w:val="20"/>
              </w:rPr>
              <w:t xml:space="preserve">                                                                                           </w:t>
            </w:r>
          </w:p>
        </w:tc>
        <w:tc>
          <w:tcPr>
            <w:tcW w:w="55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6BDAD40" w14:textId="77777777" w:rsidR="002D7693" w:rsidRDefault="00000000">
            <w:pPr>
              <w:widowControl/>
            </w:pPr>
            <w:r>
              <w:rPr>
                <w:sz w:val="20"/>
                <w:szCs w:val="20"/>
              </w:rPr>
              <w:t>x</w:t>
            </w:r>
          </w:p>
        </w:tc>
        <w:tc>
          <w:tcPr>
            <w:tcW w:w="476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5AC3929" w14:textId="77777777" w:rsidR="002D7693" w:rsidRDefault="00000000">
            <w:pPr>
              <w:widowControl/>
              <w:numPr>
                <w:ilvl w:val="0"/>
                <w:numId w:val="27"/>
              </w:numPr>
              <w:tabs>
                <w:tab w:val="clear" w:pos="731"/>
                <w:tab w:val="left" w:pos="1298"/>
              </w:tabs>
              <w:ind w:hanging="454"/>
            </w:pPr>
            <w:r>
              <w:rPr>
                <w:sz w:val="20"/>
                <w:szCs w:val="20"/>
                <w:u w:val="none"/>
              </w:rPr>
              <w:t>Ofício do parlamentar:</w:t>
            </w:r>
          </w:p>
        </w:tc>
      </w:tr>
      <w:tr w:rsidR="002D7693" w14:paraId="6CA05F71" w14:textId="77777777">
        <w:tblPrEx>
          <w:tblCellMar>
            <w:top w:w="0" w:type="dxa"/>
            <w:bottom w:w="0" w:type="dxa"/>
          </w:tblCellMar>
        </w:tblPrEx>
        <w:tc>
          <w:tcPr>
            <w:tcW w:w="42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CCD38A4" w14:textId="77777777" w:rsidR="00000000" w:rsidRDefault="00000000">
            <w:pPr>
              <w:tabs>
                <w:tab w:val="clear" w:pos="731"/>
              </w:tabs>
              <w:spacing w:line="240" w:lineRule="auto"/>
              <w:jc w:val="left"/>
            </w:pPr>
          </w:p>
        </w:tc>
        <w:tc>
          <w:tcPr>
            <w:tcW w:w="55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802D839" w14:textId="77777777" w:rsidR="002D7693" w:rsidRDefault="00000000">
            <w:pPr>
              <w:widowControl/>
            </w:pPr>
            <w:r>
              <w:rPr>
                <w:sz w:val="20"/>
                <w:szCs w:val="20"/>
              </w:rPr>
              <w:t>x</w:t>
            </w:r>
          </w:p>
        </w:tc>
        <w:tc>
          <w:tcPr>
            <w:tcW w:w="476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02DEB15" w14:textId="77777777" w:rsidR="002D7693" w:rsidRDefault="00000000">
            <w:pPr>
              <w:widowControl/>
              <w:numPr>
                <w:ilvl w:val="0"/>
                <w:numId w:val="18"/>
              </w:numPr>
              <w:tabs>
                <w:tab w:val="clear" w:pos="731"/>
                <w:tab w:val="left" w:pos="1298"/>
              </w:tabs>
              <w:ind w:hanging="454"/>
            </w:pPr>
            <w:r>
              <w:rPr>
                <w:sz w:val="20"/>
                <w:szCs w:val="20"/>
                <w:u w:val="none"/>
              </w:rPr>
              <w:t>Plano de Trabalho de Termo de Fomento</w:t>
            </w:r>
          </w:p>
        </w:tc>
      </w:tr>
      <w:tr w:rsidR="002D7693" w14:paraId="64B51081" w14:textId="77777777">
        <w:tblPrEx>
          <w:tblCellMar>
            <w:top w:w="0" w:type="dxa"/>
            <w:bottom w:w="0" w:type="dxa"/>
          </w:tblCellMar>
        </w:tblPrEx>
        <w:tc>
          <w:tcPr>
            <w:tcW w:w="42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F7A5195" w14:textId="77777777" w:rsidR="00000000" w:rsidRDefault="00000000">
            <w:pPr>
              <w:tabs>
                <w:tab w:val="clear" w:pos="731"/>
              </w:tabs>
              <w:spacing w:line="240" w:lineRule="auto"/>
              <w:jc w:val="left"/>
            </w:pPr>
          </w:p>
        </w:tc>
        <w:tc>
          <w:tcPr>
            <w:tcW w:w="55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298B1BE" w14:textId="77777777" w:rsidR="002D7693" w:rsidRDefault="00000000">
            <w:pPr>
              <w:widowControl/>
            </w:pPr>
            <w:r>
              <w:rPr>
                <w:sz w:val="20"/>
                <w:szCs w:val="20"/>
              </w:rPr>
              <w:t>x</w:t>
            </w:r>
          </w:p>
        </w:tc>
        <w:tc>
          <w:tcPr>
            <w:tcW w:w="476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6E7C673" w14:textId="77777777" w:rsidR="002D7693" w:rsidRDefault="00000000">
            <w:pPr>
              <w:widowControl/>
              <w:numPr>
                <w:ilvl w:val="0"/>
                <w:numId w:val="18"/>
              </w:numPr>
              <w:tabs>
                <w:tab w:val="clear" w:pos="731"/>
                <w:tab w:val="left" w:pos="1298"/>
              </w:tabs>
              <w:ind w:hanging="454"/>
            </w:pPr>
            <w:r>
              <w:rPr>
                <w:sz w:val="20"/>
                <w:szCs w:val="20"/>
                <w:u w:val="none"/>
              </w:rPr>
              <w:t>Cópia do estatuto registrado e suas alterações</w:t>
            </w:r>
          </w:p>
        </w:tc>
      </w:tr>
      <w:tr w:rsidR="002D7693" w14:paraId="33618829" w14:textId="77777777">
        <w:tblPrEx>
          <w:tblCellMar>
            <w:top w:w="0" w:type="dxa"/>
            <w:bottom w:w="0" w:type="dxa"/>
          </w:tblCellMar>
        </w:tblPrEx>
        <w:tc>
          <w:tcPr>
            <w:tcW w:w="42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146FFD4" w14:textId="77777777" w:rsidR="00000000" w:rsidRDefault="00000000">
            <w:pPr>
              <w:tabs>
                <w:tab w:val="clear" w:pos="731"/>
              </w:tabs>
              <w:spacing w:line="240" w:lineRule="auto"/>
              <w:jc w:val="left"/>
            </w:pPr>
          </w:p>
        </w:tc>
        <w:tc>
          <w:tcPr>
            <w:tcW w:w="55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BD12F1F" w14:textId="77777777" w:rsidR="002D7693" w:rsidRDefault="00000000">
            <w:pPr>
              <w:widowControl/>
            </w:pPr>
            <w:r>
              <w:rPr>
                <w:sz w:val="20"/>
                <w:szCs w:val="20"/>
              </w:rPr>
              <w:t>x</w:t>
            </w:r>
          </w:p>
        </w:tc>
        <w:tc>
          <w:tcPr>
            <w:tcW w:w="476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309A090" w14:textId="77777777" w:rsidR="002D7693" w:rsidRDefault="00000000">
            <w:pPr>
              <w:widowControl/>
              <w:numPr>
                <w:ilvl w:val="0"/>
                <w:numId w:val="18"/>
              </w:numPr>
              <w:tabs>
                <w:tab w:val="clear" w:pos="731"/>
                <w:tab w:val="left" w:pos="1298"/>
              </w:tabs>
              <w:ind w:hanging="454"/>
            </w:pPr>
            <w:r>
              <w:rPr>
                <w:sz w:val="20"/>
                <w:szCs w:val="20"/>
                <w:u w:val="none"/>
              </w:rPr>
              <w:t>Comprovante de que o CNPJ da Organização tem mais de um ano.</w:t>
            </w:r>
          </w:p>
        </w:tc>
      </w:tr>
      <w:tr w:rsidR="002D7693" w14:paraId="4147C005" w14:textId="77777777">
        <w:tblPrEx>
          <w:tblCellMar>
            <w:top w:w="0" w:type="dxa"/>
            <w:bottom w:w="0" w:type="dxa"/>
          </w:tblCellMar>
        </w:tblPrEx>
        <w:tc>
          <w:tcPr>
            <w:tcW w:w="42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FB14A30" w14:textId="77777777" w:rsidR="00000000" w:rsidRDefault="00000000">
            <w:pPr>
              <w:tabs>
                <w:tab w:val="clear" w:pos="731"/>
              </w:tabs>
              <w:spacing w:line="240" w:lineRule="auto"/>
              <w:jc w:val="left"/>
            </w:pPr>
          </w:p>
        </w:tc>
        <w:tc>
          <w:tcPr>
            <w:tcW w:w="55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F77DD3F" w14:textId="77777777" w:rsidR="002D7693" w:rsidRDefault="00000000">
            <w:pPr>
              <w:widowControl/>
            </w:pPr>
            <w:r>
              <w:rPr>
                <w:sz w:val="20"/>
                <w:szCs w:val="20"/>
              </w:rPr>
              <w:t>x</w:t>
            </w:r>
          </w:p>
        </w:tc>
        <w:tc>
          <w:tcPr>
            <w:tcW w:w="476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46F6A25" w14:textId="77777777" w:rsidR="002D7693" w:rsidRDefault="00000000">
            <w:pPr>
              <w:widowControl/>
              <w:numPr>
                <w:ilvl w:val="0"/>
                <w:numId w:val="18"/>
              </w:numPr>
              <w:tabs>
                <w:tab w:val="clear" w:pos="731"/>
                <w:tab w:val="left" w:pos="1298"/>
              </w:tabs>
              <w:ind w:hanging="454"/>
            </w:pPr>
            <w:r>
              <w:rPr>
                <w:sz w:val="20"/>
                <w:szCs w:val="20"/>
                <w:u w:val="none"/>
              </w:rPr>
              <w:t>Comprovante de endereço de funcionamento da Organização</w:t>
            </w:r>
          </w:p>
        </w:tc>
      </w:tr>
      <w:tr w:rsidR="002D7693" w14:paraId="15E02313" w14:textId="77777777">
        <w:tblPrEx>
          <w:tblCellMar>
            <w:top w:w="0" w:type="dxa"/>
            <w:bottom w:w="0" w:type="dxa"/>
          </w:tblCellMar>
        </w:tblPrEx>
        <w:tc>
          <w:tcPr>
            <w:tcW w:w="42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89E4A97" w14:textId="77777777" w:rsidR="00000000" w:rsidRDefault="00000000">
            <w:pPr>
              <w:tabs>
                <w:tab w:val="clear" w:pos="731"/>
              </w:tabs>
              <w:spacing w:line="240" w:lineRule="auto"/>
              <w:jc w:val="left"/>
            </w:pPr>
          </w:p>
        </w:tc>
        <w:tc>
          <w:tcPr>
            <w:tcW w:w="55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BA08DB2" w14:textId="77777777" w:rsidR="002D7693" w:rsidRDefault="00000000">
            <w:pPr>
              <w:widowControl/>
            </w:pPr>
            <w:r>
              <w:rPr>
                <w:sz w:val="20"/>
                <w:szCs w:val="20"/>
              </w:rPr>
              <w:t>x</w:t>
            </w:r>
          </w:p>
        </w:tc>
        <w:tc>
          <w:tcPr>
            <w:tcW w:w="476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968D5D6" w14:textId="77777777" w:rsidR="002D7693" w:rsidRDefault="00000000">
            <w:pPr>
              <w:widowControl/>
              <w:numPr>
                <w:ilvl w:val="0"/>
                <w:numId w:val="18"/>
              </w:numPr>
              <w:tabs>
                <w:tab w:val="clear" w:pos="731"/>
                <w:tab w:val="left" w:pos="1298"/>
              </w:tabs>
              <w:ind w:hanging="454"/>
            </w:pPr>
            <w:r>
              <w:rPr>
                <w:sz w:val="20"/>
                <w:szCs w:val="20"/>
                <w:u w:val="none"/>
              </w:rPr>
              <w:t>Certidão geral de débitos federal ATUALIZADA</w:t>
            </w:r>
          </w:p>
        </w:tc>
      </w:tr>
      <w:tr w:rsidR="002D7693" w14:paraId="3850B4EC" w14:textId="77777777">
        <w:tblPrEx>
          <w:tblCellMar>
            <w:top w:w="0" w:type="dxa"/>
            <w:bottom w:w="0" w:type="dxa"/>
          </w:tblCellMar>
        </w:tblPrEx>
        <w:tc>
          <w:tcPr>
            <w:tcW w:w="42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2AE4972" w14:textId="77777777" w:rsidR="00000000" w:rsidRDefault="00000000">
            <w:pPr>
              <w:tabs>
                <w:tab w:val="clear" w:pos="731"/>
              </w:tabs>
              <w:spacing w:line="240" w:lineRule="auto"/>
              <w:jc w:val="left"/>
            </w:pPr>
          </w:p>
        </w:tc>
        <w:tc>
          <w:tcPr>
            <w:tcW w:w="55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3448770" w14:textId="77777777" w:rsidR="002D7693" w:rsidRDefault="00000000">
            <w:pPr>
              <w:widowControl/>
            </w:pPr>
            <w:r>
              <w:rPr>
                <w:sz w:val="20"/>
                <w:szCs w:val="20"/>
              </w:rPr>
              <w:t>x</w:t>
            </w:r>
          </w:p>
        </w:tc>
        <w:tc>
          <w:tcPr>
            <w:tcW w:w="476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70C922D" w14:textId="77777777" w:rsidR="002D7693" w:rsidRDefault="00000000">
            <w:pPr>
              <w:widowControl/>
              <w:numPr>
                <w:ilvl w:val="0"/>
                <w:numId w:val="18"/>
              </w:numPr>
              <w:tabs>
                <w:tab w:val="clear" w:pos="731"/>
                <w:tab w:val="left" w:pos="1298"/>
              </w:tabs>
              <w:ind w:hanging="454"/>
            </w:pPr>
            <w:r>
              <w:rPr>
                <w:sz w:val="20"/>
                <w:szCs w:val="20"/>
                <w:u w:val="none"/>
              </w:rPr>
              <w:t>Certidão geral de débitos estadual ATUALIZADA</w:t>
            </w:r>
          </w:p>
        </w:tc>
      </w:tr>
      <w:tr w:rsidR="002D7693" w14:paraId="57008862" w14:textId="77777777">
        <w:tblPrEx>
          <w:tblCellMar>
            <w:top w:w="0" w:type="dxa"/>
            <w:bottom w:w="0" w:type="dxa"/>
          </w:tblCellMar>
        </w:tblPrEx>
        <w:tc>
          <w:tcPr>
            <w:tcW w:w="42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B3993C9" w14:textId="77777777" w:rsidR="00000000" w:rsidRDefault="00000000">
            <w:pPr>
              <w:tabs>
                <w:tab w:val="clear" w:pos="731"/>
              </w:tabs>
              <w:spacing w:line="240" w:lineRule="auto"/>
              <w:jc w:val="left"/>
            </w:pPr>
          </w:p>
        </w:tc>
        <w:tc>
          <w:tcPr>
            <w:tcW w:w="55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AE73586" w14:textId="77777777" w:rsidR="002D7693" w:rsidRDefault="00000000">
            <w:pPr>
              <w:widowControl/>
            </w:pPr>
            <w:r>
              <w:rPr>
                <w:sz w:val="20"/>
                <w:szCs w:val="20"/>
              </w:rPr>
              <w:t>x</w:t>
            </w:r>
          </w:p>
        </w:tc>
        <w:tc>
          <w:tcPr>
            <w:tcW w:w="476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2FD35A9" w14:textId="77777777" w:rsidR="002D7693" w:rsidRDefault="00000000">
            <w:pPr>
              <w:widowControl/>
              <w:numPr>
                <w:ilvl w:val="0"/>
                <w:numId w:val="18"/>
              </w:numPr>
              <w:tabs>
                <w:tab w:val="clear" w:pos="731"/>
                <w:tab w:val="left" w:pos="1298"/>
              </w:tabs>
              <w:ind w:hanging="454"/>
            </w:pPr>
            <w:r>
              <w:rPr>
                <w:sz w:val="20"/>
                <w:szCs w:val="20"/>
                <w:u w:val="none"/>
              </w:rPr>
              <w:t>Certidão geral de débitos municipal ATUALIZADA</w:t>
            </w:r>
          </w:p>
        </w:tc>
      </w:tr>
      <w:tr w:rsidR="002D7693" w14:paraId="62CE0D76" w14:textId="77777777">
        <w:tblPrEx>
          <w:tblCellMar>
            <w:top w:w="0" w:type="dxa"/>
            <w:bottom w:w="0" w:type="dxa"/>
          </w:tblCellMar>
        </w:tblPrEx>
        <w:tc>
          <w:tcPr>
            <w:tcW w:w="42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A7CF855" w14:textId="77777777" w:rsidR="00000000" w:rsidRDefault="00000000">
            <w:pPr>
              <w:tabs>
                <w:tab w:val="clear" w:pos="731"/>
              </w:tabs>
              <w:spacing w:line="240" w:lineRule="auto"/>
              <w:jc w:val="left"/>
            </w:pPr>
          </w:p>
        </w:tc>
        <w:tc>
          <w:tcPr>
            <w:tcW w:w="55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74FC1D3" w14:textId="77777777" w:rsidR="002D7693" w:rsidRDefault="00000000">
            <w:pPr>
              <w:widowControl/>
            </w:pPr>
            <w:r>
              <w:rPr>
                <w:sz w:val="20"/>
                <w:szCs w:val="20"/>
              </w:rPr>
              <w:t>x</w:t>
            </w:r>
          </w:p>
        </w:tc>
        <w:tc>
          <w:tcPr>
            <w:tcW w:w="476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9CB998B" w14:textId="77777777" w:rsidR="002D7693" w:rsidRDefault="00000000">
            <w:pPr>
              <w:widowControl/>
              <w:numPr>
                <w:ilvl w:val="0"/>
                <w:numId w:val="18"/>
              </w:numPr>
              <w:tabs>
                <w:tab w:val="clear" w:pos="731"/>
                <w:tab w:val="left" w:pos="1298"/>
              </w:tabs>
              <w:ind w:hanging="454"/>
            </w:pPr>
            <w:r>
              <w:rPr>
                <w:sz w:val="20"/>
                <w:szCs w:val="20"/>
                <w:u w:val="none"/>
              </w:rPr>
              <w:t>Certificado de Regularidade do Fundo de Garantia por Tempo de Serviço ATUALIZADO</w:t>
            </w:r>
          </w:p>
        </w:tc>
      </w:tr>
      <w:tr w:rsidR="002D7693" w14:paraId="4FD3FF9A" w14:textId="77777777">
        <w:tblPrEx>
          <w:tblCellMar>
            <w:top w:w="0" w:type="dxa"/>
            <w:bottom w:w="0" w:type="dxa"/>
          </w:tblCellMar>
        </w:tblPrEx>
        <w:tc>
          <w:tcPr>
            <w:tcW w:w="42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5E748E7" w14:textId="77777777" w:rsidR="00000000" w:rsidRDefault="00000000">
            <w:pPr>
              <w:tabs>
                <w:tab w:val="clear" w:pos="731"/>
              </w:tabs>
              <w:spacing w:line="240" w:lineRule="auto"/>
              <w:jc w:val="left"/>
            </w:pPr>
          </w:p>
        </w:tc>
        <w:tc>
          <w:tcPr>
            <w:tcW w:w="55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4E48202" w14:textId="77777777" w:rsidR="002D7693" w:rsidRDefault="00000000">
            <w:pPr>
              <w:widowControl/>
            </w:pPr>
            <w:r>
              <w:rPr>
                <w:sz w:val="20"/>
                <w:szCs w:val="20"/>
              </w:rPr>
              <w:t>x</w:t>
            </w:r>
          </w:p>
        </w:tc>
        <w:tc>
          <w:tcPr>
            <w:tcW w:w="476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D5C7A7E" w14:textId="77777777" w:rsidR="002D7693" w:rsidRDefault="00000000">
            <w:pPr>
              <w:widowControl/>
              <w:numPr>
                <w:ilvl w:val="0"/>
                <w:numId w:val="18"/>
              </w:numPr>
              <w:tabs>
                <w:tab w:val="clear" w:pos="731"/>
                <w:tab w:val="left" w:pos="1298"/>
              </w:tabs>
              <w:ind w:hanging="454"/>
            </w:pPr>
            <w:r>
              <w:rPr>
                <w:sz w:val="20"/>
                <w:szCs w:val="20"/>
                <w:u w:val="none"/>
              </w:rPr>
              <w:t>Declaração, sob as penas da lei, de que cumpre com o disposto no inc. XXXIII dodo art. 7º da Constituição da República;</w:t>
            </w:r>
          </w:p>
        </w:tc>
      </w:tr>
      <w:tr w:rsidR="002D7693" w14:paraId="009044E0" w14:textId="77777777">
        <w:tblPrEx>
          <w:tblCellMar>
            <w:top w:w="0" w:type="dxa"/>
            <w:bottom w:w="0" w:type="dxa"/>
          </w:tblCellMar>
        </w:tblPrEx>
        <w:tc>
          <w:tcPr>
            <w:tcW w:w="42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30189E5" w14:textId="77777777" w:rsidR="00000000" w:rsidRDefault="00000000">
            <w:pPr>
              <w:tabs>
                <w:tab w:val="clear" w:pos="731"/>
              </w:tabs>
              <w:spacing w:line="240" w:lineRule="auto"/>
              <w:jc w:val="left"/>
            </w:pPr>
          </w:p>
        </w:tc>
        <w:tc>
          <w:tcPr>
            <w:tcW w:w="55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D13CC97" w14:textId="77777777" w:rsidR="002D7693" w:rsidRDefault="00000000">
            <w:pPr>
              <w:widowControl/>
            </w:pPr>
            <w:r>
              <w:rPr>
                <w:sz w:val="20"/>
                <w:szCs w:val="20"/>
              </w:rPr>
              <w:t>x</w:t>
            </w:r>
          </w:p>
        </w:tc>
        <w:tc>
          <w:tcPr>
            <w:tcW w:w="476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bottom"/>
          </w:tcPr>
          <w:p w14:paraId="3B9C91C0" w14:textId="77777777" w:rsidR="002D7693" w:rsidRDefault="00000000">
            <w:pPr>
              <w:widowControl/>
              <w:numPr>
                <w:ilvl w:val="0"/>
                <w:numId w:val="18"/>
              </w:numPr>
              <w:tabs>
                <w:tab w:val="clear" w:pos="731"/>
                <w:tab w:val="left" w:pos="1298"/>
              </w:tabs>
              <w:ind w:hanging="454"/>
            </w:pPr>
            <w:r>
              <w:rPr>
                <w:sz w:val="20"/>
                <w:szCs w:val="20"/>
                <w:u w:val="none"/>
              </w:rPr>
              <w:t>Declaração, sob as penas da Lei, de que não incorre no previsto no art.39 da Lei Federal nº 13.019, de 2014;</w:t>
            </w:r>
          </w:p>
        </w:tc>
      </w:tr>
      <w:tr w:rsidR="002D7693" w14:paraId="0254BC30" w14:textId="77777777">
        <w:tblPrEx>
          <w:tblCellMar>
            <w:top w:w="0" w:type="dxa"/>
            <w:bottom w:w="0" w:type="dxa"/>
          </w:tblCellMar>
        </w:tblPrEx>
        <w:tc>
          <w:tcPr>
            <w:tcW w:w="42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9AEFBD9" w14:textId="77777777" w:rsidR="00000000" w:rsidRDefault="00000000">
            <w:pPr>
              <w:tabs>
                <w:tab w:val="clear" w:pos="731"/>
              </w:tabs>
              <w:spacing w:line="240" w:lineRule="auto"/>
              <w:jc w:val="left"/>
            </w:pPr>
          </w:p>
        </w:tc>
        <w:tc>
          <w:tcPr>
            <w:tcW w:w="55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9008FB3" w14:textId="77777777" w:rsidR="002D7693" w:rsidRDefault="00000000">
            <w:pPr>
              <w:widowControl/>
            </w:pPr>
            <w:r>
              <w:rPr>
                <w:sz w:val="20"/>
                <w:szCs w:val="20"/>
              </w:rPr>
              <w:t>x</w:t>
            </w:r>
          </w:p>
        </w:tc>
        <w:tc>
          <w:tcPr>
            <w:tcW w:w="476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5957920" w14:textId="77777777" w:rsidR="002D7693" w:rsidRDefault="00000000">
            <w:pPr>
              <w:widowControl/>
              <w:numPr>
                <w:ilvl w:val="0"/>
                <w:numId w:val="18"/>
              </w:numPr>
              <w:tabs>
                <w:tab w:val="clear" w:pos="731"/>
                <w:tab w:val="left" w:pos="1298"/>
              </w:tabs>
              <w:ind w:hanging="454"/>
            </w:pPr>
            <w:r>
              <w:rPr>
                <w:sz w:val="20"/>
                <w:szCs w:val="20"/>
                <w:u w:val="none"/>
              </w:rPr>
              <w:t>Apresentação de conta bancária especifica para manter e movimentar os recuros</w:t>
            </w:r>
          </w:p>
        </w:tc>
      </w:tr>
      <w:tr w:rsidR="002D7693" w14:paraId="71654B69" w14:textId="77777777">
        <w:tblPrEx>
          <w:tblCellMar>
            <w:top w:w="0" w:type="dxa"/>
            <w:bottom w:w="0" w:type="dxa"/>
          </w:tblCellMar>
        </w:tblPrEx>
        <w:tc>
          <w:tcPr>
            <w:tcW w:w="42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7C41EC9" w14:textId="77777777" w:rsidR="00000000" w:rsidRDefault="00000000">
            <w:pPr>
              <w:tabs>
                <w:tab w:val="clear" w:pos="731"/>
              </w:tabs>
              <w:spacing w:line="240" w:lineRule="auto"/>
              <w:jc w:val="left"/>
            </w:pPr>
          </w:p>
        </w:tc>
        <w:tc>
          <w:tcPr>
            <w:tcW w:w="55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9DDB1FC" w14:textId="77777777" w:rsidR="002D7693" w:rsidRDefault="00000000">
            <w:pPr>
              <w:widowControl/>
            </w:pPr>
            <w:r>
              <w:rPr>
                <w:sz w:val="20"/>
                <w:szCs w:val="20"/>
              </w:rPr>
              <w:t>x</w:t>
            </w:r>
          </w:p>
        </w:tc>
        <w:tc>
          <w:tcPr>
            <w:tcW w:w="476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901B40E" w14:textId="77777777" w:rsidR="002D7693" w:rsidRDefault="00000000">
            <w:pPr>
              <w:numPr>
                <w:ilvl w:val="0"/>
                <w:numId w:val="18"/>
              </w:numPr>
              <w:tabs>
                <w:tab w:val="clear" w:pos="731"/>
                <w:tab w:val="left" w:pos="1298"/>
              </w:tabs>
              <w:spacing w:before="1" w:line="240" w:lineRule="auto"/>
              <w:ind w:hanging="454"/>
            </w:pPr>
            <w:r>
              <w:rPr>
                <w:color w:val="000000"/>
                <w:sz w:val="20"/>
                <w:szCs w:val="20"/>
                <w:u w:val="none"/>
                <w:shd w:val="clear" w:color="auto" w:fill="FFFFFF"/>
              </w:rPr>
              <w:t>A Organização não possui, entre seus dirigentes, administradores ou associados com poder de direção, cônjuge, companheiro ou parente, em linha reta ou colateral, por consanguinidade ou afinidade, até o terceiro grau, de agente público com cargo em comissão ou função de confiança lotado na OSC e não realizará pagamento a servidor ou empregado público com recursos da parceria.</w:t>
            </w:r>
          </w:p>
        </w:tc>
      </w:tr>
      <w:tr w:rsidR="002D7693" w14:paraId="6A945730" w14:textId="77777777">
        <w:tblPrEx>
          <w:tblCellMar>
            <w:top w:w="0" w:type="dxa"/>
            <w:bottom w:w="0" w:type="dxa"/>
          </w:tblCellMar>
        </w:tblPrEx>
        <w:tc>
          <w:tcPr>
            <w:tcW w:w="4260"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60AFBA5" w14:textId="77777777" w:rsidR="00000000" w:rsidRDefault="00000000">
            <w:pPr>
              <w:tabs>
                <w:tab w:val="clear" w:pos="731"/>
              </w:tabs>
              <w:spacing w:line="240" w:lineRule="auto"/>
              <w:jc w:val="left"/>
            </w:pPr>
          </w:p>
        </w:tc>
        <w:tc>
          <w:tcPr>
            <w:tcW w:w="55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E64D68F" w14:textId="77777777" w:rsidR="002D7693" w:rsidRDefault="00000000">
            <w:pPr>
              <w:widowControl/>
            </w:pPr>
            <w:r>
              <w:rPr>
                <w:sz w:val="20"/>
                <w:szCs w:val="20"/>
              </w:rPr>
              <w:t>x</w:t>
            </w:r>
          </w:p>
        </w:tc>
        <w:tc>
          <w:tcPr>
            <w:tcW w:w="476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D88222F" w14:textId="77777777" w:rsidR="002D7693" w:rsidRDefault="00000000">
            <w:pPr>
              <w:numPr>
                <w:ilvl w:val="0"/>
                <w:numId w:val="18"/>
              </w:numPr>
              <w:tabs>
                <w:tab w:val="clear" w:pos="731"/>
                <w:tab w:val="left" w:pos="1298"/>
              </w:tabs>
              <w:spacing w:before="1" w:line="240" w:lineRule="auto"/>
              <w:ind w:hanging="454"/>
            </w:pPr>
            <w:r>
              <w:rPr>
                <w:color w:val="000000"/>
                <w:sz w:val="20"/>
                <w:szCs w:val="20"/>
                <w:u w:val="none"/>
                <w:shd w:val="clear" w:color="auto" w:fill="FFFFFF"/>
              </w:rPr>
              <w:t>A Organização possui experiência prévia, capacidade técnica, instalações e condições materiais para desenvolver o objeto da parceria, inclusive quanto à salubridade e à segurança necessária para realização do objeto.</w:t>
            </w:r>
          </w:p>
        </w:tc>
      </w:tr>
    </w:tbl>
    <w:p w14:paraId="57E1BEDA" w14:textId="77777777" w:rsidR="002D7693" w:rsidRDefault="002D7693">
      <w:pPr>
        <w:spacing w:before="1" w:line="240" w:lineRule="auto"/>
        <w:rPr>
          <w:b/>
          <w:bCs/>
          <w:color w:val="000000"/>
          <w:sz w:val="20"/>
          <w:szCs w:val="20"/>
        </w:rPr>
      </w:pPr>
    </w:p>
    <w:tbl>
      <w:tblPr>
        <w:tblW w:w="9580" w:type="dxa"/>
        <w:tblInd w:w="7" w:type="dxa"/>
        <w:tblLayout w:type="fixed"/>
        <w:tblCellMar>
          <w:left w:w="10" w:type="dxa"/>
          <w:right w:w="10" w:type="dxa"/>
        </w:tblCellMar>
        <w:tblLook w:val="0000" w:firstRow="0" w:lastRow="0" w:firstColumn="0" w:lastColumn="0" w:noHBand="0" w:noVBand="0"/>
      </w:tblPr>
      <w:tblGrid>
        <w:gridCol w:w="9580"/>
      </w:tblGrid>
      <w:tr w:rsidR="002D7693" w14:paraId="29F331C2" w14:textId="77777777">
        <w:tblPrEx>
          <w:tblCellMar>
            <w:top w:w="0" w:type="dxa"/>
            <w:bottom w:w="0" w:type="dxa"/>
          </w:tblCellMar>
        </w:tblPrEx>
        <w:tc>
          <w:tcPr>
            <w:tcW w:w="958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A63990D" w14:textId="77777777" w:rsidR="002D7693" w:rsidRDefault="00000000">
            <w:pPr>
              <w:numPr>
                <w:ilvl w:val="0"/>
                <w:numId w:val="28"/>
              </w:numPr>
              <w:tabs>
                <w:tab w:val="clear" w:pos="731"/>
                <w:tab w:val="left" w:pos="1451"/>
              </w:tabs>
              <w:spacing w:before="1" w:line="240" w:lineRule="auto"/>
              <w:jc w:val="center"/>
            </w:pPr>
            <w:r>
              <w:rPr>
                <w:b/>
                <w:bCs/>
                <w:color w:val="000000"/>
                <w:sz w:val="20"/>
                <w:szCs w:val="20"/>
                <w:u w:val="none"/>
                <w:shd w:val="clear" w:color="auto" w:fill="FFFFFF"/>
              </w:rPr>
              <w:t>DECLARAÇÃO DE REGULARIDADE</w:t>
            </w:r>
          </w:p>
        </w:tc>
      </w:tr>
      <w:tr w:rsidR="002D7693" w14:paraId="0F740DA9" w14:textId="77777777">
        <w:tblPrEx>
          <w:tblCellMar>
            <w:top w:w="0" w:type="dxa"/>
            <w:bottom w:w="0" w:type="dxa"/>
          </w:tblCellMar>
        </w:tblPrEx>
        <w:tc>
          <w:tcPr>
            <w:tcW w:w="958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1C8B57E" w14:textId="77777777" w:rsidR="002D7693" w:rsidRDefault="00000000">
            <w:pPr>
              <w:spacing w:before="1"/>
            </w:pPr>
            <w:r>
              <w:rPr>
                <w:color w:val="000000"/>
                <w:sz w:val="20"/>
                <w:szCs w:val="20"/>
                <w:u w:val="none"/>
                <w:shd w:val="clear" w:color="auto" w:fill="FFFFFF"/>
              </w:rPr>
              <w:lastRenderedPageBreak/>
              <w:t>Declaro que:</w:t>
            </w:r>
          </w:p>
          <w:p w14:paraId="3BE790B2" w14:textId="77777777" w:rsidR="002D7693" w:rsidRDefault="002D7693">
            <w:pPr>
              <w:spacing w:before="1"/>
              <w:rPr>
                <w:color w:val="000000"/>
                <w:sz w:val="20"/>
                <w:szCs w:val="20"/>
                <w:u w:val="none"/>
                <w:shd w:val="clear" w:color="auto" w:fill="FFFFFF"/>
              </w:rPr>
            </w:pPr>
          </w:p>
          <w:p w14:paraId="3DA6C220" w14:textId="77777777" w:rsidR="002D7693" w:rsidRDefault="00000000">
            <w:pPr>
              <w:spacing w:before="1"/>
            </w:pPr>
            <w:r>
              <w:rPr>
                <w:color w:val="000000"/>
                <w:sz w:val="20"/>
                <w:szCs w:val="20"/>
                <w:u w:val="none"/>
                <w:shd w:val="clear" w:color="auto" w:fill="FFFFFF"/>
              </w:rPr>
              <w:t>[ x ] A  A Organização e seus dirigentes não incorrem em qualquer das vedações previstas no art.</w:t>
            </w:r>
          </w:p>
          <w:p w14:paraId="417207B6" w14:textId="77777777" w:rsidR="002D7693" w:rsidRDefault="00000000">
            <w:pPr>
              <w:spacing w:before="1"/>
            </w:pPr>
            <w:r>
              <w:rPr>
                <w:color w:val="000000"/>
                <w:sz w:val="20"/>
                <w:szCs w:val="20"/>
                <w:u w:val="none"/>
                <w:shd w:val="clear" w:color="auto" w:fill="FFFFFF"/>
              </w:rPr>
              <w:t>39 da Lei nº 13.019/2014.</w:t>
            </w:r>
          </w:p>
          <w:p w14:paraId="4E9EB2E6" w14:textId="77777777" w:rsidR="002D7693" w:rsidRDefault="002D7693">
            <w:pPr>
              <w:spacing w:before="1"/>
              <w:rPr>
                <w:b/>
                <w:bCs/>
                <w:color w:val="000000"/>
                <w:sz w:val="20"/>
                <w:szCs w:val="20"/>
                <w:u w:val="none"/>
                <w:shd w:val="clear" w:color="auto" w:fill="FFFFFF"/>
              </w:rPr>
            </w:pPr>
          </w:p>
          <w:p w14:paraId="3941FCF8" w14:textId="77777777" w:rsidR="002D7693" w:rsidRDefault="00000000">
            <w:pPr>
              <w:spacing w:before="1"/>
              <w:jc w:val="left"/>
            </w:pPr>
            <w:r>
              <w:rPr>
                <w:color w:val="000000"/>
                <w:sz w:val="20"/>
                <w:szCs w:val="20"/>
                <w:u w:val="none"/>
                <w:shd w:val="clear" w:color="auto" w:fill="FFFFFF"/>
              </w:rPr>
              <w:t xml:space="preserve">[  x] </w:t>
            </w:r>
            <w:r>
              <w:rPr>
                <w:sz w:val="20"/>
                <w:szCs w:val="20"/>
                <w:u w:val="none"/>
                <w:shd w:val="clear" w:color="auto" w:fill="FFFFFF"/>
              </w:rPr>
              <w:t>A Organização não possui, entre seus dirigentes, administradores ou associados com poder</w:t>
            </w:r>
          </w:p>
          <w:p w14:paraId="339280A6" w14:textId="77777777" w:rsidR="002D7693" w:rsidRDefault="00000000">
            <w:pPr>
              <w:spacing w:before="1"/>
              <w:jc w:val="left"/>
            </w:pPr>
            <w:r>
              <w:rPr>
                <w:sz w:val="20"/>
                <w:szCs w:val="20"/>
                <w:u w:val="none"/>
                <w:shd w:val="clear" w:color="auto" w:fill="FFFFFF"/>
              </w:rPr>
              <w:t>de direção, cônjuge, companheiro ou parente, em linha reta ou colateral, por consanguinidade ou</w:t>
            </w:r>
          </w:p>
          <w:p w14:paraId="165E2FE2" w14:textId="77777777" w:rsidR="002D7693" w:rsidRDefault="00000000">
            <w:pPr>
              <w:spacing w:before="1"/>
              <w:jc w:val="left"/>
            </w:pPr>
            <w:r>
              <w:rPr>
                <w:sz w:val="20"/>
                <w:szCs w:val="20"/>
                <w:u w:val="none"/>
                <w:shd w:val="clear" w:color="auto" w:fill="FFFFFF"/>
              </w:rPr>
              <w:t>afinidade, até o terceiro grau, de agente público com cargo em comissão ou função de confiança</w:t>
            </w:r>
          </w:p>
          <w:p w14:paraId="365FA0D5" w14:textId="77777777" w:rsidR="002D7693" w:rsidRDefault="00000000">
            <w:pPr>
              <w:spacing w:before="1"/>
              <w:jc w:val="left"/>
            </w:pPr>
            <w:r>
              <w:rPr>
                <w:sz w:val="20"/>
                <w:szCs w:val="20"/>
                <w:u w:val="none"/>
                <w:shd w:val="clear" w:color="auto" w:fill="FFFFFF"/>
              </w:rPr>
              <w:t>lotado na Secretaria Municipal de Cultura, Esporte e Lazer/Prefeitura Municipal de Santana do Livramento e não realizará pagamento a servidor ou empregado público com recursos da parceria.</w:t>
            </w:r>
          </w:p>
          <w:p w14:paraId="0DA9D9E8" w14:textId="77777777" w:rsidR="002D7693" w:rsidRDefault="002D7693">
            <w:pPr>
              <w:spacing w:before="1"/>
              <w:rPr>
                <w:color w:val="000000"/>
                <w:sz w:val="20"/>
                <w:szCs w:val="20"/>
                <w:u w:val="none"/>
                <w:shd w:val="clear" w:color="auto" w:fill="FFFFFF"/>
              </w:rPr>
            </w:pPr>
          </w:p>
          <w:p w14:paraId="48195A8B" w14:textId="77777777" w:rsidR="002D7693" w:rsidRDefault="00000000">
            <w:pPr>
              <w:spacing w:before="1"/>
            </w:pPr>
            <w:r>
              <w:rPr>
                <w:color w:val="000000"/>
                <w:sz w:val="20"/>
                <w:szCs w:val="20"/>
                <w:u w:val="none"/>
                <w:shd w:val="clear" w:color="auto" w:fill="FFFFFF"/>
              </w:rPr>
              <w:t>[ x ] A Organização possui experiência prévia, capacidade técnica, instalações e condições materiais para desenvolver o objeto da parceria, inclusive quanto à salubridade e à segurança necessárias para realização do objeto.</w:t>
            </w:r>
          </w:p>
          <w:p w14:paraId="0FB3685B" w14:textId="77777777" w:rsidR="002D7693" w:rsidRDefault="002D7693">
            <w:pPr>
              <w:spacing w:before="1"/>
              <w:rPr>
                <w:color w:val="000000"/>
                <w:sz w:val="20"/>
                <w:szCs w:val="20"/>
                <w:u w:val="none"/>
                <w:shd w:val="clear" w:color="auto" w:fill="FFFFFF"/>
              </w:rPr>
            </w:pPr>
          </w:p>
          <w:p w14:paraId="70B72713" w14:textId="77777777" w:rsidR="002D7693" w:rsidRDefault="00000000">
            <w:pPr>
              <w:spacing w:before="1"/>
            </w:pPr>
            <w:r>
              <w:rPr>
                <w:color w:val="000000"/>
                <w:sz w:val="20"/>
                <w:szCs w:val="20"/>
                <w:u w:val="none"/>
                <w:shd w:val="clear" w:color="auto" w:fill="FFFFFF"/>
              </w:rPr>
              <w:t>[ x ] A Organização respeita a vedação ao trabalho noturno, perigoso ou insalubre a menores de 18</w:t>
            </w:r>
          </w:p>
          <w:p w14:paraId="3D62F0B3" w14:textId="77777777" w:rsidR="002D7693" w:rsidRDefault="00000000">
            <w:pPr>
              <w:spacing w:before="1"/>
            </w:pPr>
            <w:r>
              <w:rPr>
                <w:color w:val="000000"/>
                <w:sz w:val="20"/>
                <w:szCs w:val="20"/>
                <w:u w:val="none"/>
                <w:shd w:val="clear" w:color="auto" w:fill="FFFFFF"/>
              </w:rPr>
              <w:t>anos, e a qualquer trabalho a menores de 16 anos, salvo na condição de aprendiz (a partir de 14</w:t>
            </w:r>
          </w:p>
          <w:p w14:paraId="17B8D2FB" w14:textId="77777777" w:rsidR="002D7693" w:rsidRDefault="00000000">
            <w:pPr>
              <w:spacing w:before="1"/>
            </w:pPr>
            <w:r>
              <w:rPr>
                <w:color w:val="000000"/>
                <w:sz w:val="20"/>
                <w:szCs w:val="20"/>
                <w:u w:val="none"/>
                <w:shd w:val="clear" w:color="auto" w:fill="FFFFFF"/>
              </w:rPr>
              <w:t>anos), em cumprimento com o disposto no  inc.III, art. 7º da Constituição Federal.</w:t>
            </w:r>
          </w:p>
          <w:p w14:paraId="28829365" w14:textId="77777777" w:rsidR="002D7693" w:rsidRDefault="002D7693">
            <w:pPr>
              <w:spacing w:before="1"/>
              <w:rPr>
                <w:color w:val="000000"/>
                <w:sz w:val="20"/>
                <w:szCs w:val="20"/>
                <w:u w:val="none"/>
                <w:shd w:val="clear" w:color="auto" w:fill="FFFFFF"/>
              </w:rPr>
            </w:pPr>
          </w:p>
          <w:p w14:paraId="345D439D" w14:textId="77777777" w:rsidR="002D7693" w:rsidRDefault="00000000">
            <w:pPr>
              <w:spacing w:before="1"/>
            </w:pPr>
            <w:r>
              <w:rPr>
                <w:color w:val="000000"/>
                <w:sz w:val="20"/>
                <w:szCs w:val="20"/>
                <w:u w:val="none"/>
                <w:shd w:val="clear" w:color="auto" w:fill="FFFFFF"/>
              </w:rPr>
              <w:t>Data: 08/04/2026 ,</w:t>
            </w:r>
          </w:p>
          <w:p w14:paraId="78F7A12B" w14:textId="77777777" w:rsidR="002D7693" w:rsidRDefault="002D7693">
            <w:pPr>
              <w:spacing w:before="1"/>
              <w:rPr>
                <w:color w:val="000000"/>
                <w:sz w:val="20"/>
                <w:szCs w:val="20"/>
                <w:u w:val="none"/>
                <w:shd w:val="clear" w:color="auto" w:fill="FFFFFF"/>
              </w:rPr>
            </w:pPr>
            <w:bookmarkStart w:id="0" w:name="_heading=h.9oxakjfbwp8i"/>
            <w:bookmarkEnd w:id="0"/>
          </w:p>
          <w:p w14:paraId="4EEEE53B" w14:textId="77777777" w:rsidR="002D7693" w:rsidRDefault="002D7693">
            <w:pPr>
              <w:spacing w:before="1"/>
              <w:rPr>
                <w:color w:val="000000"/>
                <w:sz w:val="20"/>
                <w:szCs w:val="20"/>
                <w:u w:val="none"/>
                <w:shd w:val="clear" w:color="auto" w:fill="FFFFFF"/>
              </w:rPr>
            </w:pPr>
          </w:p>
          <w:p w14:paraId="3DDCF6F4" w14:textId="77777777" w:rsidR="002D7693" w:rsidRDefault="00000000">
            <w:pPr>
              <w:spacing w:before="1"/>
            </w:pPr>
            <w:r>
              <w:rPr>
                <w:color w:val="000000"/>
                <w:sz w:val="20"/>
                <w:szCs w:val="20"/>
                <w:u w:val="none"/>
                <w:shd w:val="clear" w:color="auto" w:fill="FFFFFF"/>
              </w:rPr>
              <w:t>Assinatura do(a) dirigente da OSC: _______________________________</w:t>
            </w:r>
          </w:p>
          <w:p w14:paraId="60FAC568" w14:textId="77777777" w:rsidR="002D7693" w:rsidRDefault="002D7693">
            <w:pPr>
              <w:spacing w:before="1"/>
              <w:rPr>
                <w:color w:val="000000"/>
                <w:sz w:val="20"/>
                <w:szCs w:val="20"/>
                <w:u w:val="none"/>
                <w:shd w:val="clear" w:color="auto" w:fill="FFFFFF"/>
              </w:rPr>
            </w:pPr>
          </w:p>
        </w:tc>
      </w:tr>
    </w:tbl>
    <w:p w14:paraId="723CCEEE" w14:textId="77777777" w:rsidR="002D7693" w:rsidRDefault="002D7693">
      <w:pPr>
        <w:spacing w:before="1" w:line="240" w:lineRule="auto"/>
        <w:rPr>
          <w:b/>
          <w:bCs/>
          <w:color w:val="000000"/>
          <w:sz w:val="20"/>
          <w:szCs w:val="20"/>
        </w:rPr>
      </w:pPr>
    </w:p>
    <w:p w14:paraId="21DB65B1" w14:textId="77777777" w:rsidR="002D7693" w:rsidRDefault="002D7693">
      <w:pPr>
        <w:spacing w:before="1" w:line="240" w:lineRule="auto"/>
        <w:rPr>
          <w:b/>
          <w:bCs/>
          <w:color w:val="C9211E"/>
          <w:sz w:val="20"/>
          <w:szCs w:val="20"/>
        </w:rPr>
      </w:pPr>
    </w:p>
    <w:p w14:paraId="78D8FA0F" w14:textId="77777777" w:rsidR="002D7693" w:rsidRDefault="002D7693">
      <w:pPr>
        <w:spacing w:before="1" w:line="240" w:lineRule="auto"/>
        <w:rPr>
          <w:b/>
          <w:bCs/>
          <w:color w:val="C9211E"/>
          <w:sz w:val="20"/>
          <w:szCs w:val="20"/>
        </w:rPr>
      </w:pPr>
    </w:p>
    <w:p w14:paraId="36FE0B95" w14:textId="77777777" w:rsidR="002D7693" w:rsidRDefault="00000000">
      <w:pPr>
        <w:spacing w:before="1" w:line="240" w:lineRule="auto"/>
      </w:pPr>
      <w:r>
        <w:rPr>
          <w:b/>
          <w:bCs/>
          <w:color w:val="000000"/>
          <w:sz w:val="20"/>
          <w:szCs w:val="20"/>
          <w:u w:val="none"/>
          <w:shd w:val="clear" w:color="auto" w:fill="FFFFFF"/>
        </w:rPr>
        <w:t>PARTE 2: PLANEJAMENTO E GESTÃO DA PARCERIA</w:t>
      </w:r>
    </w:p>
    <w:p w14:paraId="4B0F2FF7" w14:textId="77777777" w:rsidR="002D7693" w:rsidRDefault="002D7693">
      <w:pPr>
        <w:spacing w:before="1" w:line="240" w:lineRule="auto"/>
        <w:rPr>
          <w:b/>
          <w:bCs/>
          <w:color w:val="000000"/>
          <w:sz w:val="20"/>
          <w:szCs w:val="20"/>
          <w:shd w:val="clear" w:color="auto" w:fill="FFFFFF"/>
        </w:rPr>
      </w:pPr>
    </w:p>
    <w:p w14:paraId="20AFF298" w14:textId="77777777" w:rsidR="002D7693" w:rsidRDefault="00000000">
      <w:pPr>
        <w:numPr>
          <w:ilvl w:val="0"/>
          <w:numId w:val="29"/>
        </w:numPr>
        <w:tabs>
          <w:tab w:val="clear" w:pos="731"/>
          <w:tab w:val="left" w:pos="1451"/>
        </w:tabs>
        <w:spacing w:before="1" w:line="240" w:lineRule="auto"/>
        <w:jc w:val="left"/>
      </w:pPr>
      <w:r>
        <w:rPr>
          <w:b/>
          <w:bCs/>
          <w:color w:val="000000"/>
          <w:sz w:val="20"/>
          <w:szCs w:val="20"/>
        </w:rPr>
        <w:t>APRESENTAÇÃO</w:t>
      </w:r>
    </w:p>
    <w:p w14:paraId="18FA7F39" w14:textId="77777777" w:rsidR="002D7693" w:rsidRDefault="00000000">
      <w:pPr>
        <w:spacing w:before="240" w:after="240" w:line="240" w:lineRule="auto"/>
      </w:pPr>
      <w:r>
        <w:rPr>
          <w:b/>
          <w:bCs/>
          <w:color w:val="000000"/>
          <w:sz w:val="20"/>
          <w:szCs w:val="20"/>
          <w:u w:val="none"/>
        </w:rPr>
        <w:t>O CTG RINCÃO DA CAROLINA, foi fundado em Santana do Livramento - RS em 30 de julho de l984, com o nome de MOVIMENTO NATIVO RINCÃO DA CAROLINA. Teve como fundador e primeiro Patrão o senhor LUIZ PEDRO VIGIL. Foi elevado à categoria de CTG em l985, filiando-se ao MOVIMENTO TRADICIONALISTA GAÚCHO integrando a 18ª região tradicionalista. Traz como lema “TRADIÇÃO SEM FRONTEIRAS”. Realizam inúmeras atividades culturais, artisticas e sociais dentro da entidade e na comunidade em que estão inseridos.</w:t>
      </w:r>
    </w:p>
    <w:p w14:paraId="5CEF648E" w14:textId="77777777" w:rsidR="002D7693" w:rsidRDefault="002D7693">
      <w:pPr>
        <w:spacing w:before="1" w:line="240" w:lineRule="auto"/>
        <w:rPr>
          <w:b/>
          <w:bCs/>
          <w:color w:val="000000"/>
          <w:sz w:val="20"/>
          <w:szCs w:val="20"/>
          <w:u w:val="none"/>
        </w:rPr>
      </w:pPr>
    </w:p>
    <w:p w14:paraId="66F173ED" w14:textId="77777777" w:rsidR="002D7693" w:rsidRDefault="00000000">
      <w:pPr>
        <w:numPr>
          <w:ilvl w:val="0"/>
          <w:numId w:val="30"/>
        </w:numPr>
        <w:tabs>
          <w:tab w:val="clear" w:pos="731"/>
          <w:tab w:val="left" w:pos="1451"/>
        </w:tabs>
        <w:spacing w:before="1" w:line="240" w:lineRule="auto"/>
        <w:jc w:val="left"/>
      </w:pPr>
      <w:r>
        <w:rPr>
          <w:b/>
          <w:bCs/>
          <w:color w:val="000000"/>
          <w:sz w:val="20"/>
          <w:szCs w:val="20"/>
        </w:rPr>
        <w:t>JUSTIFICATIVA</w:t>
      </w:r>
    </w:p>
    <w:p w14:paraId="57F92ADB" w14:textId="77777777" w:rsidR="002D7693" w:rsidRDefault="00000000">
      <w:pPr>
        <w:widowControl/>
      </w:pPr>
      <w:r>
        <w:rPr>
          <w:color w:val="000000"/>
          <w:sz w:val="20"/>
          <w:szCs w:val="20"/>
          <w:u w:val="none"/>
        </w:rPr>
        <w:t xml:space="preserve">O Musical Gaúcho é um espetáculo de teatro musical vibrante que une música, dança e dramaturgia para contar uma história de sonhos, identidade e resistência. A cantora Nicole Carrion, em parceria do CTG Rincão da Carolina que é </w:t>
      </w:r>
      <w:r>
        <w:rPr>
          <w:color w:val="000000"/>
          <w:sz w:val="20"/>
          <w:szCs w:val="20"/>
          <w:u w:val="none"/>
        </w:rPr>
        <w:lastRenderedPageBreak/>
        <w:t>um importante espaço de preservação da cultura gaúcha dentro do município, busca aproximar as crianças e jovens, gerar sentimento de pertencimento e reforçar a importância das artes e da cultura gaúcha. A proposta ainda busca promover a disseminação da cultura regional e o aumento de sua abrangência, fatores importantes na conservação da identidade de seu povo. Ainda, em caráter de sociedade e cidadania, este projeto busca a democratização da cultura e do acesso aos bens artísticos, visto que boa parte dele visa a inserção dentro das escolas,</w:t>
      </w:r>
    </w:p>
    <w:p w14:paraId="0CEDF2A5" w14:textId="77777777" w:rsidR="002D7693" w:rsidRDefault="002D7693">
      <w:pPr>
        <w:spacing w:before="1" w:line="240" w:lineRule="auto"/>
        <w:jc w:val="left"/>
        <w:rPr>
          <w:color w:val="FF0000"/>
          <w:sz w:val="20"/>
          <w:szCs w:val="20"/>
        </w:rPr>
      </w:pPr>
    </w:p>
    <w:p w14:paraId="1F826AAD" w14:textId="77777777" w:rsidR="002D7693" w:rsidRDefault="00000000">
      <w:pPr>
        <w:numPr>
          <w:ilvl w:val="0"/>
          <w:numId w:val="31"/>
        </w:numPr>
        <w:tabs>
          <w:tab w:val="clear" w:pos="731"/>
          <w:tab w:val="left" w:pos="1451"/>
        </w:tabs>
        <w:spacing w:before="1" w:line="240" w:lineRule="auto"/>
        <w:jc w:val="left"/>
      </w:pPr>
      <w:r>
        <w:rPr>
          <w:b/>
          <w:bCs/>
          <w:color w:val="000000"/>
          <w:sz w:val="20"/>
          <w:szCs w:val="20"/>
        </w:rPr>
        <w:t>DESCRIÇÃO DO OBJETO</w:t>
      </w:r>
    </w:p>
    <w:p w14:paraId="6943344E" w14:textId="77777777" w:rsidR="002D7693" w:rsidRDefault="00000000">
      <w:pPr>
        <w:spacing w:before="1" w:line="240" w:lineRule="auto"/>
      </w:pPr>
      <w:r>
        <w:rPr>
          <w:color w:val="000000"/>
          <w:sz w:val="20"/>
          <w:szCs w:val="20"/>
          <w:u w:val="none"/>
        </w:rPr>
        <w:t>O projeto busca possibilitar 3 apresentações do Espetáculo o Musical Gaúcho, que aborda a multiplicidade de linguagens artísticas, aplicadas à cultura regional gaúcha. Leva para escolas públicas um espetáculo completo, com infraestrutura de som e iluminação, colaborando para o acesso a bens culturais. Permite a remuneração e contratação de profissionais culturais.</w:t>
      </w:r>
    </w:p>
    <w:p w14:paraId="523A7CC9" w14:textId="77777777" w:rsidR="002D7693" w:rsidRDefault="00000000">
      <w:pPr>
        <w:spacing w:before="1" w:line="240" w:lineRule="auto"/>
      </w:pPr>
      <w:r>
        <w:rPr>
          <w:b/>
          <w:bCs/>
          <w:color w:val="000000"/>
          <w:sz w:val="20"/>
          <w:szCs w:val="20"/>
        </w:rPr>
        <w:t>CONTRAPARTIDA</w:t>
      </w:r>
    </w:p>
    <w:p w14:paraId="28D20CCD" w14:textId="77777777" w:rsidR="002D7693" w:rsidRDefault="00000000">
      <w:pPr>
        <w:widowControl/>
      </w:pPr>
      <w:r>
        <w:rPr>
          <w:color w:val="000000"/>
          <w:sz w:val="20"/>
          <w:szCs w:val="20"/>
          <w:u w:val="none"/>
        </w:rPr>
        <w:t>A contrapartida principal é oferecer gratuitamente um espetáculo de teatro musical para crianças e jovens da rede pública municipal e estadual. O projeto se justifica por promover um espetáculo artístico que une diferentes linguagens artísticas, sendo elas, a música, a dança e o teatro. No âmbito de tradição e folclore, este projeto caracteriza-se por trazer para o contexto da cultura regional gaúcha um espetáculo diferenciado, valorizando a criação artística e a experimentação, que valoriza sua musicalidade, suas danças, seu linguajar característico e as peculiaridades do Rio Grande do Sul. A proposta ainda busca promover a disseminação da cultura regional e o aumento de sua abrangência, fatores importantes na conservação da identidade de seu povo. Ainda, em caráter de sociedade e cidadania, este projeto busca a democratização da cultura e do acesso aos bens artísticos, visto que boa parte dele visa a inserção dentro das escolas, falando para um público em formação, que pode conhecer e se interessar pela cultura regional e também pelas linguagens artísticas, valorizando o processo de formação de platéia. O espetáculo contará com a tradução de uma intérprete de libras que será exibido em telão simultaneamente ao espetáculo.</w:t>
      </w:r>
    </w:p>
    <w:p w14:paraId="1D41EFE3" w14:textId="77777777" w:rsidR="002D7693" w:rsidRDefault="002D7693">
      <w:pPr>
        <w:spacing w:before="1" w:line="240" w:lineRule="auto"/>
        <w:jc w:val="left"/>
        <w:rPr>
          <w:b/>
          <w:bCs/>
          <w:color w:val="000000"/>
          <w:sz w:val="20"/>
          <w:szCs w:val="20"/>
          <w:u w:val="none"/>
        </w:rPr>
      </w:pPr>
    </w:p>
    <w:p w14:paraId="059CA206" w14:textId="77777777" w:rsidR="002D7693" w:rsidRDefault="00000000">
      <w:pPr>
        <w:numPr>
          <w:ilvl w:val="0"/>
          <w:numId w:val="32"/>
        </w:numPr>
        <w:tabs>
          <w:tab w:val="clear" w:pos="731"/>
          <w:tab w:val="left" w:pos="1451"/>
        </w:tabs>
        <w:spacing w:before="1" w:line="240" w:lineRule="auto"/>
        <w:jc w:val="left"/>
      </w:pPr>
      <w:r>
        <w:rPr>
          <w:b/>
          <w:bCs/>
          <w:color w:val="000000"/>
          <w:sz w:val="20"/>
          <w:szCs w:val="20"/>
        </w:rPr>
        <w:t>DETALHAMENTO DAS  AÇÕES</w:t>
      </w:r>
    </w:p>
    <w:p w14:paraId="65006963" w14:textId="77777777" w:rsidR="002D7693" w:rsidRDefault="002D7693">
      <w:pPr>
        <w:spacing w:before="1" w:line="240" w:lineRule="auto"/>
        <w:rPr>
          <w:b/>
          <w:bCs/>
          <w:color w:val="000000"/>
          <w:sz w:val="20"/>
          <w:szCs w:val="20"/>
          <w:u w:val="none"/>
        </w:rPr>
      </w:pPr>
    </w:p>
    <w:p w14:paraId="5BD7F76B" w14:textId="77777777" w:rsidR="002D7693" w:rsidRDefault="00000000">
      <w:pPr>
        <w:numPr>
          <w:ilvl w:val="0"/>
          <w:numId w:val="33"/>
        </w:numPr>
        <w:tabs>
          <w:tab w:val="clear" w:pos="731"/>
          <w:tab w:val="left" w:pos="1451"/>
        </w:tabs>
        <w:spacing w:before="1" w:line="240" w:lineRule="auto"/>
      </w:pPr>
      <w:r>
        <w:rPr>
          <w:color w:val="000000"/>
          <w:sz w:val="20"/>
          <w:szCs w:val="20"/>
          <w:u w:val="none"/>
        </w:rPr>
        <w:t>Contato com escolas interessadas;</w:t>
      </w:r>
    </w:p>
    <w:p w14:paraId="073BB8C3" w14:textId="77777777" w:rsidR="002D7693" w:rsidRDefault="00000000">
      <w:pPr>
        <w:numPr>
          <w:ilvl w:val="0"/>
          <w:numId w:val="20"/>
        </w:numPr>
        <w:tabs>
          <w:tab w:val="clear" w:pos="731"/>
          <w:tab w:val="left" w:pos="1451"/>
        </w:tabs>
        <w:spacing w:line="240" w:lineRule="auto"/>
      </w:pPr>
      <w:r>
        <w:rPr>
          <w:color w:val="000000"/>
          <w:sz w:val="20"/>
          <w:szCs w:val="20"/>
          <w:u w:val="none"/>
        </w:rPr>
        <w:t>Definição das regiões beneficiadas;</w:t>
      </w:r>
    </w:p>
    <w:p w14:paraId="192BD21B" w14:textId="77777777" w:rsidR="002D7693" w:rsidRDefault="00000000">
      <w:pPr>
        <w:numPr>
          <w:ilvl w:val="0"/>
          <w:numId w:val="20"/>
        </w:numPr>
        <w:tabs>
          <w:tab w:val="clear" w:pos="731"/>
          <w:tab w:val="left" w:pos="1451"/>
        </w:tabs>
        <w:spacing w:line="240" w:lineRule="auto"/>
      </w:pPr>
      <w:r>
        <w:rPr>
          <w:color w:val="000000"/>
          <w:sz w:val="20"/>
          <w:szCs w:val="20"/>
          <w:u w:val="none"/>
        </w:rPr>
        <w:t>Definição das datas;</w:t>
      </w:r>
    </w:p>
    <w:p w14:paraId="4128114D" w14:textId="77777777" w:rsidR="002D7693" w:rsidRDefault="00000000">
      <w:pPr>
        <w:numPr>
          <w:ilvl w:val="0"/>
          <w:numId w:val="20"/>
        </w:numPr>
        <w:tabs>
          <w:tab w:val="clear" w:pos="731"/>
          <w:tab w:val="left" w:pos="1451"/>
        </w:tabs>
        <w:spacing w:line="240" w:lineRule="auto"/>
      </w:pPr>
      <w:r>
        <w:rPr>
          <w:color w:val="000000"/>
          <w:sz w:val="20"/>
          <w:szCs w:val="20"/>
          <w:u w:val="none"/>
        </w:rPr>
        <w:t>Realização de 3 sessões no ctg rincão da carolina - onde as crianças de escolas próximas serão transportadas de ônibus até o local;</w:t>
      </w:r>
    </w:p>
    <w:p w14:paraId="392C995B" w14:textId="77777777" w:rsidR="002D7693" w:rsidRDefault="00000000">
      <w:pPr>
        <w:numPr>
          <w:ilvl w:val="0"/>
          <w:numId w:val="20"/>
        </w:numPr>
        <w:tabs>
          <w:tab w:val="clear" w:pos="731"/>
          <w:tab w:val="left" w:pos="1451"/>
        </w:tabs>
        <w:spacing w:line="240" w:lineRule="auto"/>
      </w:pPr>
      <w:r>
        <w:rPr>
          <w:color w:val="000000"/>
          <w:sz w:val="20"/>
          <w:szCs w:val="20"/>
          <w:u w:val="none"/>
        </w:rPr>
        <w:t>Montagem da infraestrutura de som e luzes e visita técnica;</w:t>
      </w:r>
    </w:p>
    <w:p w14:paraId="7F03FE7D" w14:textId="77777777" w:rsidR="002D7693" w:rsidRDefault="00000000">
      <w:pPr>
        <w:numPr>
          <w:ilvl w:val="0"/>
          <w:numId w:val="20"/>
        </w:numPr>
        <w:tabs>
          <w:tab w:val="clear" w:pos="731"/>
          <w:tab w:val="left" w:pos="1451"/>
        </w:tabs>
        <w:spacing w:line="240" w:lineRule="auto"/>
      </w:pPr>
      <w:r>
        <w:rPr>
          <w:color w:val="000000"/>
          <w:sz w:val="20"/>
          <w:szCs w:val="20"/>
          <w:u w:val="none"/>
        </w:rPr>
        <w:t>Ensaios e divulgação do projeto;</w:t>
      </w:r>
    </w:p>
    <w:p w14:paraId="5746F7B9" w14:textId="77777777" w:rsidR="002D7693" w:rsidRDefault="002D7693">
      <w:pPr>
        <w:spacing w:before="1" w:line="240" w:lineRule="auto"/>
        <w:rPr>
          <w:b/>
          <w:bCs/>
          <w:color w:val="000000"/>
          <w:sz w:val="20"/>
          <w:szCs w:val="20"/>
          <w:u w:val="none"/>
        </w:rPr>
      </w:pPr>
    </w:p>
    <w:p w14:paraId="589A46DA" w14:textId="77777777" w:rsidR="002D7693" w:rsidRDefault="00000000">
      <w:pPr>
        <w:numPr>
          <w:ilvl w:val="0"/>
          <w:numId w:val="34"/>
        </w:numPr>
        <w:tabs>
          <w:tab w:val="clear" w:pos="731"/>
          <w:tab w:val="left" w:pos="1451"/>
        </w:tabs>
        <w:spacing w:before="1" w:line="240" w:lineRule="auto"/>
        <w:jc w:val="left"/>
      </w:pPr>
      <w:r>
        <w:rPr>
          <w:b/>
          <w:bCs/>
          <w:color w:val="000000"/>
          <w:sz w:val="20"/>
          <w:szCs w:val="20"/>
        </w:rPr>
        <w:t>DETALHAMENTO DAS METAS E INDICADORES</w:t>
      </w:r>
    </w:p>
    <w:p w14:paraId="319D0073" w14:textId="77777777" w:rsidR="002D7693" w:rsidRDefault="00000000">
      <w:pPr>
        <w:spacing w:before="240" w:after="240" w:line="240" w:lineRule="auto"/>
      </w:pPr>
      <w:r>
        <w:rPr>
          <w:color w:val="000000"/>
          <w:sz w:val="20"/>
          <w:szCs w:val="20"/>
          <w:u w:val="none"/>
        </w:rPr>
        <w:t>A metodologia do projeto inicia-se com o contato com escolas interessadas em participar da proposta, buscando identificar aquelas que possuem maior afinidade com a temática e disponibilidade para integração nas atividades. A partir disso, são definidas as regiões beneficiadas, considerando critérios de acesso, proximidade e impacto social, de modo a garantir que o projeto alcance um público significativo de estudantes da rede pública. Na sequência, ocorre a definição das datas de realização, organizadas de forma estratégica para contemplar o calendário escolar e otimizar a logística de transporte e participação.</w:t>
      </w:r>
    </w:p>
    <w:p w14:paraId="6F26FACA" w14:textId="77777777" w:rsidR="002D7693" w:rsidRDefault="00000000">
      <w:pPr>
        <w:spacing w:before="240" w:after="240" w:line="240" w:lineRule="auto"/>
      </w:pPr>
      <w:r>
        <w:rPr>
          <w:color w:val="000000"/>
          <w:sz w:val="20"/>
          <w:szCs w:val="20"/>
          <w:u w:val="none"/>
        </w:rPr>
        <w:t xml:space="preserve">Serão realizadas três sessões do espetáculo no CTG Rincão da Carolina. Para viabilizar a participação, as crianças das </w:t>
      </w:r>
      <w:r>
        <w:rPr>
          <w:color w:val="000000"/>
          <w:sz w:val="20"/>
          <w:szCs w:val="20"/>
          <w:u w:val="none"/>
        </w:rPr>
        <w:lastRenderedPageBreak/>
        <w:t>escolas próximas serão transportadas de ônibus até o local, assegurando acessibilidade e inclusão. Paralelamente, será realizada a montagem da infraestrutura necessária, incluindo equipamentos técnicos de som, luz e cenário, além de uma visita técnica prévia para garantir que todas as condições estejam adequadas para a execução das apresentações. Antes das sessões, serão promovidos ensaios gerais com o elenco, visando o aprimoramento artístico e a qualidade do espetáculo. Também será realizada a divulgação do projeto junto às escolas e à comunidade, fortalecendo o engajamento e a participação do público-alvo. Como meta geral, o projeto prevê a realização de três sessões de um espetáculo de teatro musical gaúcho voltado a estudantes de escolas públicas, promovendo o acesso à cultura, valorizando as tradições regionais e incentivando a formação de público. No que se refere ao monitoramento e avaliação, serão produzidos registros fotográficos e material audiovisual de todas as etapas do projeto, permitindo documentar e comprovar sua execução. Além disso, serão coletadas avaliações dos professores participantes, com o objetivo de analisar os resultados alcançados, identificar pontos de melhoria e mensurar o impacto cultural e educacional da iniciativa.</w:t>
      </w:r>
    </w:p>
    <w:p w14:paraId="45700E5E" w14:textId="77777777" w:rsidR="002D7693" w:rsidRDefault="002D7693">
      <w:pPr>
        <w:spacing w:before="1" w:line="240" w:lineRule="auto"/>
        <w:rPr>
          <w:b/>
          <w:bCs/>
          <w:color w:val="000000"/>
          <w:sz w:val="20"/>
          <w:szCs w:val="20"/>
          <w:u w:val="none"/>
        </w:rPr>
      </w:pPr>
    </w:p>
    <w:p w14:paraId="76E41711" w14:textId="77777777" w:rsidR="002D7693" w:rsidRDefault="002D7693">
      <w:pPr>
        <w:spacing w:before="1" w:line="240" w:lineRule="auto"/>
        <w:rPr>
          <w:b/>
          <w:bCs/>
          <w:color w:val="000000"/>
          <w:sz w:val="20"/>
          <w:szCs w:val="20"/>
          <w:u w:val="none"/>
        </w:rPr>
      </w:pPr>
    </w:p>
    <w:p w14:paraId="2755EF19" w14:textId="77777777" w:rsidR="002D7693" w:rsidRDefault="002D7693">
      <w:pPr>
        <w:spacing w:before="1" w:line="240" w:lineRule="auto"/>
        <w:rPr>
          <w:b/>
          <w:bCs/>
          <w:color w:val="000000"/>
          <w:sz w:val="20"/>
          <w:szCs w:val="20"/>
          <w:u w:val="none"/>
        </w:rPr>
      </w:pPr>
    </w:p>
    <w:p w14:paraId="26C258BE" w14:textId="77777777" w:rsidR="002D7693" w:rsidRDefault="002D7693">
      <w:pPr>
        <w:spacing w:before="1" w:line="240" w:lineRule="auto"/>
        <w:rPr>
          <w:b/>
          <w:bCs/>
          <w:color w:val="000000"/>
          <w:sz w:val="20"/>
          <w:szCs w:val="20"/>
          <w:u w:val="none"/>
        </w:rPr>
      </w:pPr>
    </w:p>
    <w:p w14:paraId="08D32F84" w14:textId="77777777" w:rsidR="002D7693" w:rsidRDefault="002D7693">
      <w:pPr>
        <w:spacing w:before="1" w:line="240" w:lineRule="auto"/>
        <w:rPr>
          <w:b/>
          <w:bCs/>
          <w:color w:val="000000"/>
          <w:sz w:val="20"/>
          <w:szCs w:val="20"/>
          <w:u w:val="none"/>
        </w:rPr>
      </w:pPr>
    </w:p>
    <w:p w14:paraId="28D2A12A" w14:textId="77777777" w:rsidR="002D7693" w:rsidRDefault="002D7693">
      <w:pPr>
        <w:spacing w:before="1" w:line="240" w:lineRule="auto"/>
        <w:rPr>
          <w:b/>
          <w:bCs/>
          <w:color w:val="000000"/>
          <w:sz w:val="20"/>
          <w:szCs w:val="20"/>
          <w:u w:val="none"/>
        </w:rPr>
      </w:pPr>
    </w:p>
    <w:p w14:paraId="337D834D" w14:textId="77777777" w:rsidR="002D7693" w:rsidRDefault="00000000">
      <w:pPr>
        <w:numPr>
          <w:ilvl w:val="0"/>
          <w:numId w:val="35"/>
        </w:numPr>
        <w:tabs>
          <w:tab w:val="clear" w:pos="731"/>
          <w:tab w:val="left" w:pos="1511"/>
        </w:tabs>
        <w:spacing w:before="1" w:line="240" w:lineRule="auto"/>
        <w:jc w:val="left"/>
      </w:pPr>
      <w:r>
        <w:rPr>
          <w:b/>
          <w:bCs/>
          <w:color w:val="000000"/>
          <w:sz w:val="20"/>
          <w:szCs w:val="20"/>
        </w:rPr>
        <w:t>QUADRO GERAL</w:t>
      </w:r>
    </w:p>
    <w:p w14:paraId="7122FFE7" w14:textId="77777777" w:rsidR="002D7693" w:rsidRDefault="002D7693">
      <w:pPr>
        <w:spacing w:before="1" w:line="240" w:lineRule="auto"/>
        <w:jc w:val="left"/>
        <w:rPr>
          <w:color w:val="FF0000"/>
          <w:sz w:val="20"/>
          <w:szCs w:val="20"/>
          <w:u w:val="none"/>
        </w:rPr>
      </w:pPr>
    </w:p>
    <w:tbl>
      <w:tblPr>
        <w:tblW w:w="9376" w:type="dxa"/>
        <w:tblLayout w:type="fixed"/>
        <w:tblCellMar>
          <w:left w:w="10" w:type="dxa"/>
          <w:right w:w="10" w:type="dxa"/>
        </w:tblCellMar>
        <w:tblLook w:val="0000" w:firstRow="0" w:lastRow="0" w:firstColumn="0" w:lastColumn="0" w:noHBand="0" w:noVBand="0"/>
      </w:tblPr>
      <w:tblGrid>
        <w:gridCol w:w="1508"/>
        <w:gridCol w:w="2539"/>
        <w:gridCol w:w="2761"/>
        <w:gridCol w:w="2568"/>
      </w:tblGrid>
      <w:tr w:rsidR="002D7693" w14:paraId="56170D5A" w14:textId="77777777">
        <w:tblPrEx>
          <w:tblCellMar>
            <w:top w:w="0" w:type="dxa"/>
            <w:bottom w:w="0" w:type="dxa"/>
          </w:tblCellMar>
        </w:tblPrEx>
        <w:trPr>
          <w:trHeight w:val="770"/>
        </w:trPr>
        <w:tc>
          <w:tcPr>
            <w:tcW w:w="1507" w:type="dxa"/>
            <w:tcBorders>
              <w:top w:val="single" w:sz="4" w:space="0" w:color="000000"/>
              <w:left w:val="single" w:sz="4" w:space="0" w:color="000000"/>
              <w:bottom w:val="single" w:sz="4" w:space="0" w:color="000000"/>
            </w:tcBorders>
            <w:tcMar>
              <w:top w:w="55" w:type="dxa"/>
              <w:left w:w="55" w:type="dxa"/>
              <w:bottom w:w="55" w:type="dxa"/>
              <w:right w:w="55" w:type="dxa"/>
            </w:tcMar>
          </w:tcPr>
          <w:p w14:paraId="66C04670"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b/>
                <w:bCs/>
                <w:color w:val="000000"/>
                <w:sz w:val="20"/>
                <w:szCs w:val="20"/>
                <w:u w:val="none"/>
              </w:rPr>
              <w:t>Fase</w:t>
            </w:r>
          </w:p>
        </w:tc>
        <w:tc>
          <w:tcPr>
            <w:tcW w:w="2539" w:type="dxa"/>
            <w:tcBorders>
              <w:top w:val="single" w:sz="4" w:space="0" w:color="000000"/>
              <w:left w:val="single" w:sz="4" w:space="0" w:color="000000"/>
              <w:bottom w:val="single" w:sz="4" w:space="0" w:color="000000"/>
            </w:tcBorders>
            <w:tcMar>
              <w:top w:w="55" w:type="dxa"/>
              <w:left w:w="55" w:type="dxa"/>
              <w:bottom w:w="55" w:type="dxa"/>
              <w:right w:w="55" w:type="dxa"/>
            </w:tcMar>
          </w:tcPr>
          <w:p w14:paraId="795B2AE6"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b/>
                <w:bCs/>
                <w:color w:val="000000"/>
                <w:sz w:val="20"/>
                <w:szCs w:val="20"/>
                <w:u w:val="none"/>
              </w:rPr>
              <w:t>Ações</w:t>
            </w:r>
          </w:p>
        </w:tc>
        <w:tc>
          <w:tcPr>
            <w:tcW w:w="2761" w:type="dxa"/>
            <w:tcBorders>
              <w:top w:val="single" w:sz="4" w:space="0" w:color="000000"/>
              <w:left w:val="single" w:sz="4" w:space="0" w:color="000000"/>
              <w:bottom w:val="single" w:sz="4" w:space="0" w:color="000000"/>
            </w:tcBorders>
            <w:tcMar>
              <w:top w:w="55" w:type="dxa"/>
              <w:left w:w="55" w:type="dxa"/>
              <w:bottom w:w="55" w:type="dxa"/>
              <w:right w:w="55" w:type="dxa"/>
            </w:tcMar>
          </w:tcPr>
          <w:p w14:paraId="3989AF31"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b/>
                <w:bCs/>
                <w:color w:val="000000"/>
                <w:sz w:val="20"/>
                <w:szCs w:val="20"/>
                <w:u w:val="none"/>
              </w:rPr>
              <w:t>Metas</w:t>
            </w:r>
          </w:p>
        </w:tc>
        <w:tc>
          <w:tcPr>
            <w:tcW w:w="256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212CB88"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b/>
                <w:bCs/>
                <w:color w:val="000000"/>
                <w:sz w:val="20"/>
                <w:szCs w:val="20"/>
                <w:u w:val="none"/>
              </w:rPr>
              <w:t>Indicadores de Monitoramento</w:t>
            </w:r>
          </w:p>
        </w:tc>
      </w:tr>
      <w:tr w:rsidR="002D7693" w14:paraId="31583936" w14:textId="77777777">
        <w:tblPrEx>
          <w:tblCellMar>
            <w:top w:w="0" w:type="dxa"/>
            <w:bottom w:w="0" w:type="dxa"/>
          </w:tblCellMar>
        </w:tblPrEx>
        <w:trPr>
          <w:trHeight w:val="1040"/>
        </w:trPr>
        <w:tc>
          <w:tcPr>
            <w:tcW w:w="1507" w:type="dxa"/>
            <w:tcBorders>
              <w:left w:val="single" w:sz="4" w:space="0" w:color="000000"/>
              <w:bottom w:val="single" w:sz="4" w:space="0" w:color="000000"/>
            </w:tcBorders>
            <w:tcMar>
              <w:top w:w="55" w:type="dxa"/>
              <w:left w:w="55" w:type="dxa"/>
              <w:bottom w:w="55" w:type="dxa"/>
              <w:right w:w="55" w:type="dxa"/>
            </w:tcMar>
          </w:tcPr>
          <w:p w14:paraId="4D6813BB"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color w:val="000000"/>
                <w:sz w:val="20"/>
                <w:szCs w:val="20"/>
                <w:u w:val="none"/>
              </w:rPr>
              <w:t>Planejamento</w:t>
            </w:r>
          </w:p>
        </w:tc>
        <w:tc>
          <w:tcPr>
            <w:tcW w:w="2539" w:type="dxa"/>
            <w:tcBorders>
              <w:left w:val="single" w:sz="4" w:space="0" w:color="000000"/>
              <w:bottom w:val="single" w:sz="4" w:space="0" w:color="000000"/>
            </w:tcBorders>
            <w:tcMar>
              <w:top w:w="55" w:type="dxa"/>
              <w:left w:w="55" w:type="dxa"/>
              <w:bottom w:w="55" w:type="dxa"/>
              <w:right w:w="55" w:type="dxa"/>
            </w:tcMar>
          </w:tcPr>
          <w:p w14:paraId="2CC9C533"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color w:val="000000"/>
                <w:sz w:val="20"/>
                <w:szCs w:val="20"/>
                <w:u w:val="none"/>
              </w:rPr>
              <w:t>Prospecção e contato com escolas públicas</w:t>
            </w:r>
          </w:p>
        </w:tc>
        <w:tc>
          <w:tcPr>
            <w:tcW w:w="2761" w:type="dxa"/>
            <w:tcBorders>
              <w:left w:val="single" w:sz="4" w:space="0" w:color="000000"/>
              <w:bottom w:val="single" w:sz="4" w:space="0" w:color="000000"/>
            </w:tcBorders>
            <w:tcMar>
              <w:top w:w="55" w:type="dxa"/>
              <w:left w:w="55" w:type="dxa"/>
              <w:bottom w:w="55" w:type="dxa"/>
              <w:right w:w="55" w:type="dxa"/>
            </w:tcMar>
          </w:tcPr>
          <w:p w14:paraId="539F0E51"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color w:val="000000"/>
                <w:sz w:val="20"/>
                <w:szCs w:val="20"/>
                <w:u w:val="none"/>
              </w:rPr>
              <w:t>Estabelecer parcerias com instituições de ensino</w:t>
            </w:r>
          </w:p>
        </w:tc>
        <w:tc>
          <w:tcPr>
            <w:tcW w:w="2568" w:type="dxa"/>
            <w:tcBorders>
              <w:left w:val="single" w:sz="4" w:space="0" w:color="000000"/>
              <w:bottom w:val="single" w:sz="4" w:space="0" w:color="000000"/>
              <w:right w:val="single" w:sz="4" w:space="0" w:color="000000"/>
            </w:tcBorders>
            <w:tcMar>
              <w:top w:w="55" w:type="dxa"/>
              <w:left w:w="55" w:type="dxa"/>
              <w:bottom w:w="55" w:type="dxa"/>
              <w:right w:w="55" w:type="dxa"/>
            </w:tcMar>
          </w:tcPr>
          <w:p w14:paraId="17F51CA2"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color w:val="000000"/>
                <w:sz w:val="20"/>
                <w:szCs w:val="20"/>
                <w:u w:val="none"/>
              </w:rPr>
              <w:t>Número de escolas contatadas e número de adesões formalizadas</w:t>
            </w:r>
          </w:p>
        </w:tc>
      </w:tr>
      <w:tr w:rsidR="002D7693" w14:paraId="6DDEFD44" w14:textId="77777777">
        <w:tblPrEx>
          <w:tblCellMar>
            <w:top w:w="0" w:type="dxa"/>
            <w:bottom w:w="0" w:type="dxa"/>
          </w:tblCellMar>
        </w:tblPrEx>
        <w:trPr>
          <w:trHeight w:val="770"/>
        </w:trPr>
        <w:tc>
          <w:tcPr>
            <w:tcW w:w="1507" w:type="dxa"/>
            <w:tcBorders>
              <w:left w:val="single" w:sz="4" w:space="0" w:color="000000"/>
              <w:bottom w:val="single" w:sz="4" w:space="0" w:color="000000"/>
            </w:tcBorders>
            <w:tcMar>
              <w:top w:w="55" w:type="dxa"/>
              <w:left w:w="55" w:type="dxa"/>
              <w:bottom w:w="55" w:type="dxa"/>
              <w:right w:w="55" w:type="dxa"/>
            </w:tcMar>
          </w:tcPr>
          <w:p w14:paraId="20979599"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color w:val="000000"/>
                <w:sz w:val="20"/>
                <w:szCs w:val="20"/>
                <w:u w:val="none"/>
              </w:rPr>
              <w:t>Planejamento</w:t>
            </w:r>
          </w:p>
        </w:tc>
        <w:tc>
          <w:tcPr>
            <w:tcW w:w="2539" w:type="dxa"/>
            <w:tcBorders>
              <w:left w:val="single" w:sz="4" w:space="0" w:color="000000"/>
              <w:bottom w:val="single" w:sz="4" w:space="0" w:color="000000"/>
            </w:tcBorders>
            <w:tcMar>
              <w:top w:w="55" w:type="dxa"/>
              <w:left w:w="55" w:type="dxa"/>
              <w:bottom w:w="55" w:type="dxa"/>
              <w:right w:w="55" w:type="dxa"/>
            </w:tcMar>
          </w:tcPr>
          <w:p w14:paraId="7252E545"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color w:val="000000"/>
                <w:sz w:val="20"/>
                <w:szCs w:val="20"/>
                <w:u w:val="none"/>
              </w:rPr>
              <w:t>Delimitação das regiões beneficiadas</w:t>
            </w:r>
          </w:p>
        </w:tc>
        <w:tc>
          <w:tcPr>
            <w:tcW w:w="2761" w:type="dxa"/>
            <w:tcBorders>
              <w:left w:val="single" w:sz="4" w:space="0" w:color="000000"/>
              <w:bottom w:val="single" w:sz="4" w:space="0" w:color="000000"/>
            </w:tcBorders>
            <w:tcMar>
              <w:top w:w="55" w:type="dxa"/>
              <w:left w:w="55" w:type="dxa"/>
              <w:bottom w:w="55" w:type="dxa"/>
              <w:right w:w="55" w:type="dxa"/>
            </w:tcMar>
          </w:tcPr>
          <w:p w14:paraId="71328E56"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color w:val="000000"/>
                <w:sz w:val="20"/>
                <w:szCs w:val="20"/>
                <w:u w:val="none"/>
              </w:rPr>
              <w:t>Definir área de abrangência do projeto</w:t>
            </w:r>
          </w:p>
        </w:tc>
        <w:tc>
          <w:tcPr>
            <w:tcW w:w="2568" w:type="dxa"/>
            <w:tcBorders>
              <w:left w:val="single" w:sz="4" w:space="0" w:color="000000"/>
              <w:bottom w:val="single" w:sz="4" w:space="0" w:color="000000"/>
              <w:right w:val="single" w:sz="4" w:space="0" w:color="000000"/>
            </w:tcBorders>
            <w:tcMar>
              <w:top w:w="55" w:type="dxa"/>
              <w:left w:w="55" w:type="dxa"/>
              <w:bottom w:w="55" w:type="dxa"/>
              <w:right w:w="55" w:type="dxa"/>
            </w:tcMar>
          </w:tcPr>
          <w:p w14:paraId="3B8B6643"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color w:val="000000"/>
                <w:sz w:val="20"/>
                <w:szCs w:val="20"/>
                <w:u w:val="none"/>
              </w:rPr>
              <w:t>Quantidade de regiões contempladas</w:t>
            </w:r>
          </w:p>
        </w:tc>
      </w:tr>
      <w:tr w:rsidR="002D7693" w14:paraId="79974025" w14:textId="77777777">
        <w:tblPrEx>
          <w:tblCellMar>
            <w:top w:w="0" w:type="dxa"/>
            <w:bottom w:w="0" w:type="dxa"/>
          </w:tblCellMar>
        </w:tblPrEx>
        <w:trPr>
          <w:trHeight w:val="1040"/>
        </w:trPr>
        <w:tc>
          <w:tcPr>
            <w:tcW w:w="1507" w:type="dxa"/>
            <w:tcBorders>
              <w:left w:val="single" w:sz="4" w:space="0" w:color="000000"/>
              <w:bottom w:val="single" w:sz="4" w:space="0" w:color="000000"/>
            </w:tcBorders>
            <w:tcMar>
              <w:top w:w="55" w:type="dxa"/>
              <w:left w:w="55" w:type="dxa"/>
              <w:bottom w:w="55" w:type="dxa"/>
              <w:right w:w="55" w:type="dxa"/>
            </w:tcMar>
          </w:tcPr>
          <w:p w14:paraId="1EA70D3F"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color w:val="000000"/>
                <w:sz w:val="20"/>
                <w:szCs w:val="20"/>
                <w:u w:val="none"/>
              </w:rPr>
              <w:t>Planejamento</w:t>
            </w:r>
          </w:p>
        </w:tc>
        <w:tc>
          <w:tcPr>
            <w:tcW w:w="2539" w:type="dxa"/>
            <w:tcBorders>
              <w:left w:val="single" w:sz="4" w:space="0" w:color="000000"/>
              <w:bottom w:val="single" w:sz="4" w:space="0" w:color="000000"/>
            </w:tcBorders>
            <w:tcMar>
              <w:top w:w="55" w:type="dxa"/>
              <w:left w:w="55" w:type="dxa"/>
              <w:bottom w:w="55" w:type="dxa"/>
              <w:right w:w="55" w:type="dxa"/>
            </w:tcMar>
          </w:tcPr>
          <w:p w14:paraId="09B3E0F6"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color w:val="000000"/>
                <w:sz w:val="20"/>
                <w:szCs w:val="20"/>
                <w:u w:val="none"/>
              </w:rPr>
              <w:t>Estruturação do cronograma</w:t>
            </w:r>
          </w:p>
        </w:tc>
        <w:tc>
          <w:tcPr>
            <w:tcW w:w="2761" w:type="dxa"/>
            <w:tcBorders>
              <w:left w:val="single" w:sz="4" w:space="0" w:color="000000"/>
              <w:bottom w:val="single" w:sz="4" w:space="0" w:color="000000"/>
            </w:tcBorders>
            <w:tcMar>
              <w:top w:w="55" w:type="dxa"/>
              <w:left w:w="55" w:type="dxa"/>
              <w:bottom w:w="55" w:type="dxa"/>
              <w:right w:w="55" w:type="dxa"/>
            </w:tcMar>
          </w:tcPr>
          <w:p w14:paraId="54CA0440"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color w:val="000000"/>
                <w:sz w:val="20"/>
                <w:szCs w:val="20"/>
                <w:u w:val="none"/>
              </w:rPr>
              <w:t>Organizar calendário de execução compatível com o calendário escolar</w:t>
            </w:r>
          </w:p>
        </w:tc>
        <w:tc>
          <w:tcPr>
            <w:tcW w:w="2568" w:type="dxa"/>
            <w:tcBorders>
              <w:left w:val="single" w:sz="4" w:space="0" w:color="000000"/>
              <w:bottom w:val="single" w:sz="4" w:space="0" w:color="000000"/>
              <w:right w:val="single" w:sz="4" w:space="0" w:color="000000"/>
            </w:tcBorders>
            <w:tcMar>
              <w:top w:w="55" w:type="dxa"/>
              <w:left w:w="55" w:type="dxa"/>
              <w:bottom w:w="55" w:type="dxa"/>
              <w:right w:w="55" w:type="dxa"/>
            </w:tcMar>
          </w:tcPr>
          <w:p w14:paraId="6511DEA5"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color w:val="000000"/>
                <w:sz w:val="20"/>
                <w:szCs w:val="20"/>
                <w:u w:val="none"/>
              </w:rPr>
              <w:t>Cronograma definido e validado junto às escolas</w:t>
            </w:r>
          </w:p>
        </w:tc>
      </w:tr>
      <w:tr w:rsidR="002D7693" w14:paraId="17FBDA7D" w14:textId="77777777">
        <w:tblPrEx>
          <w:tblCellMar>
            <w:top w:w="0" w:type="dxa"/>
            <w:bottom w:w="0" w:type="dxa"/>
          </w:tblCellMar>
        </w:tblPrEx>
        <w:trPr>
          <w:trHeight w:val="1040"/>
        </w:trPr>
        <w:tc>
          <w:tcPr>
            <w:tcW w:w="1507" w:type="dxa"/>
            <w:tcBorders>
              <w:left w:val="single" w:sz="4" w:space="0" w:color="000000"/>
              <w:bottom w:val="single" w:sz="4" w:space="0" w:color="000000"/>
            </w:tcBorders>
            <w:tcMar>
              <w:top w:w="55" w:type="dxa"/>
              <w:left w:w="55" w:type="dxa"/>
              <w:bottom w:w="55" w:type="dxa"/>
              <w:right w:w="55" w:type="dxa"/>
            </w:tcMar>
          </w:tcPr>
          <w:p w14:paraId="3A84D456"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color w:val="000000"/>
                <w:sz w:val="20"/>
                <w:szCs w:val="20"/>
                <w:u w:val="none"/>
              </w:rPr>
              <w:t>Produção</w:t>
            </w:r>
          </w:p>
        </w:tc>
        <w:tc>
          <w:tcPr>
            <w:tcW w:w="2539" w:type="dxa"/>
            <w:tcBorders>
              <w:left w:val="single" w:sz="4" w:space="0" w:color="000000"/>
              <w:bottom w:val="single" w:sz="4" w:space="0" w:color="000000"/>
            </w:tcBorders>
            <w:tcMar>
              <w:top w:w="55" w:type="dxa"/>
              <w:left w:w="55" w:type="dxa"/>
              <w:bottom w:w="55" w:type="dxa"/>
              <w:right w:w="55" w:type="dxa"/>
            </w:tcMar>
          </w:tcPr>
          <w:p w14:paraId="14D2BBB0"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color w:val="000000"/>
                <w:sz w:val="20"/>
                <w:szCs w:val="20"/>
                <w:u w:val="none"/>
              </w:rPr>
              <w:t>Planejamento logístico de transporte</w:t>
            </w:r>
          </w:p>
        </w:tc>
        <w:tc>
          <w:tcPr>
            <w:tcW w:w="2761" w:type="dxa"/>
            <w:tcBorders>
              <w:left w:val="single" w:sz="4" w:space="0" w:color="000000"/>
              <w:bottom w:val="single" w:sz="4" w:space="0" w:color="000000"/>
            </w:tcBorders>
            <w:tcMar>
              <w:top w:w="55" w:type="dxa"/>
              <w:left w:w="55" w:type="dxa"/>
              <w:bottom w:w="55" w:type="dxa"/>
              <w:right w:w="55" w:type="dxa"/>
            </w:tcMar>
          </w:tcPr>
          <w:p w14:paraId="73771D9C"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color w:val="000000"/>
                <w:sz w:val="20"/>
                <w:szCs w:val="20"/>
                <w:u w:val="none"/>
              </w:rPr>
              <w:t>Garantir acesso dos estudantes ao local das apresentações</w:t>
            </w:r>
          </w:p>
        </w:tc>
        <w:tc>
          <w:tcPr>
            <w:tcW w:w="2568" w:type="dxa"/>
            <w:tcBorders>
              <w:left w:val="single" w:sz="4" w:space="0" w:color="000000"/>
              <w:bottom w:val="single" w:sz="4" w:space="0" w:color="000000"/>
              <w:right w:val="single" w:sz="4" w:space="0" w:color="000000"/>
            </w:tcBorders>
            <w:tcMar>
              <w:top w:w="55" w:type="dxa"/>
              <w:left w:w="55" w:type="dxa"/>
              <w:bottom w:w="55" w:type="dxa"/>
              <w:right w:w="55" w:type="dxa"/>
            </w:tcMar>
          </w:tcPr>
          <w:p w14:paraId="3BB7DF3C"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color w:val="000000"/>
                <w:sz w:val="20"/>
                <w:szCs w:val="20"/>
                <w:u w:val="none"/>
              </w:rPr>
              <w:t>Número de estudantes transportados</w:t>
            </w:r>
          </w:p>
        </w:tc>
      </w:tr>
      <w:tr w:rsidR="002D7693" w14:paraId="73128C17" w14:textId="77777777">
        <w:tblPrEx>
          <w:tblCellMar>
            <w:top w:w="0" w:type="dxa"/>
            <w:bottom w:w="0" w:type="dxa"/>
          </w:tblCellMar>
        </w:tblPrEx>
        <w:trPr>
          <w:trHeight w:val="1310"/>
        </w:trPr>
        <w:tc>
          <w:tcPr>
            <w:tcW w:w="1507" w:type="dxa"/>
            <w:tcBorders>
              <w:left w:val="single" w:sz="4" w:space="0" w:color="000000"/>
              <w:bottom w:val="single" w:sz="4" w:space="0" w:color="000000"/>
            </w:tcBorders>
            <w:tcMar>
              <w:top w:w="55" w:type="dxa"/>
              <w:left w:w="55" w:type="dxa"/>
              <w:bottom w:w="55" w:type="dxa"/>
              <w:right w:w="55" w:type="dxa"/>
            </w:tcMar>
          </w:tcPr>
          <w:p w14:paraId="33F9B125"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color w:val="000000"/>
                <w:sz w:val="20"/>
                <w:szCs w:val="20"/>
                <w:u w:val="none"/>
              </w:rPr>
              <w:t>Produção</w:t>
            </w:r>
          </w:p>
        </w:tc>
        <w:tc>
          <w:tcPr>
            <w:tcW w:w="2539" w:type="dxa"/>
            <w:tcBorders>
              <w:left w:val="single" w:sz="4" w:space="0" w:color="000000"/>
              <w:bottom w:val="single" w:sz="4" w:space="0" w:color="000000"/>
            </w:tcBorders>
            <w:tcMar>
              <w:top w:w="55" w:type="dxa"/>
              <w:left w:w="55" w:type="dxa"/>
              <w:bottom w:w="55" w:type="dxa"/>
              <w:right w:w="55" w:type="dxa"/>
            </w:tcMar>
          </w:tcPr>
          <w:p w14:paraId="0D0DBA14"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color w:val="000000"/>
                <w:sz w:val="20"/>
                <w:szCs w:val="20"/>
                <w:u w:val="none"/>
              </w:rPr>
              <w:t>Montagem de infraestrutura técnica e realização de visita técnica</w:t>
            </w:r>
          </w:p>
        </w:tc>
        <w:tc>
          <w:tcPr>
            <w:tcW w:w="2761" w:type="dxa"/>
            <w:tcBorders>
              <w:left w:val="single" w:sz="4" w:space="0" w:color="000000"/>
              <w:bottom w:val="single" w:sz="4" w:space="0" w:color="000000"/>
            </w:tcBorders>
            <w:tcMar>
              <w:top w:w="55" w:type="dxa"/>
              <w:left w:w="55" w:type="dxa"/>
              <w:bottom w:w="55" w:type="dxa"/>
              <w:right w:w="55" w:type="dxa"/>
            </w:tcMar>
          </w:tcPr>
          <w:p w14:paraId="62A83860"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color w:val="000000"/>
                <w:sz w:val="20"/>
                <w:szCs w:val="20"/>
                <w:u w:val="none"/>
              </w:rPr>
              <w:t>Assegurar condições técnicas adequadas para execução do espetáculo</w:t>
            </w:r>
          </w:p>
        </w:tc>
        <w:tc>
          <w:tcPr>
            <w:tcW w:w="2568" w:type="dxa"/>
            <w:tcBorders>
              <w:left w:val="single" w:sz="4" w:space="0" w:color="000000"/>
              <w:bottom w:val="single" w:sz="4" w:space="0" w:color="000000"/>
              <w:right w:val="single" w:sz="4" w:space="0" w:color="000000"/>
            </w:tcBorders>
            <w:tcMar>
              <w:top w:w="55" w:type="dxa"/>
              <w:left w:w="55" w:type="dxa"/>
              <w:bottom w:w="55" w:type="dxa"/>
              <w:right w:w="55" w:type="dxa"/>
            </w:tcMar>
          </w:tcPr>
          <w:p w14:paraId="6A87B408"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color w:val="000000"/>
                <w:sz w:val="20"/>
                <w:szCs w:val="20"/>
                <w:u w:val="none"/>
              </w:rPr>
              <w:t>Infraestrutura instalada conforme rider técnico e vistoria realizada</w:t>
            </w:r>
          </w:p>
        </w:tc>
      </w:tr>
      <w:tr w:rsidR="002D7693" w14:paraId="4E264EE2" w14:textId="77777777">
        <w:tblPrEx>
          <w:tblCellMar>
            <w:top w:w="0" w:type="dxa"/>
            <w:bottom w:w="0" w:type="dxa"/>
          </w:tblCellMar>
        </w:tblPrEx>
        <w:trPr>
          <w:trHeight w:val="770"/>
        </w:trPr>
        <w:tc>
          <w:tcPr>
            <w:tcW w:w="1507" w:type="dxa"/>
            <w:tcBorders>
              <w:left w:val="single" w:sz="4" w:space="0" w:color="000000"/>
              <w:bottom w:val="single" w:sz="4" w:space="0" w:color="000000"/>
            </w:tcBorders>
            <w:tcMar>
              <w:top w:w="55" w:type="dxa"/>
              <w:left w:w="55" w:type="dxa"/>
              <w:bottom w:w="55" w:type="dxa"/>
              <w:right w:w="55" w:type="dxa"/>
            </w:tcMar>
          </w:tcPr>
          <w:p w14:paraId="299551DB"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color w:val="000000"/>
                <w:sz w:val="20"/>
                <w:szCs w:val="20"/>
                <w:u w:val="none"/>
              </w:rPr>
              <w:t>Produção</w:t>
            </w:r>
          </w:p>
        </w:tc>
        <w:tc>
          <w:tcPr>
            <w:tcW w:w="2539" w:type="dxa"/>
            <w:tcBorders>
              <w:left w:val="single" w:sz="4" w:space="0" w:color="000000"/>
              <w:bottom w:val="single" w:sz="4" w:space="0" w:color="000000"/>
            </w:tcBorders>
            <w:tcMar>
              <w:top w:w="55" w:type="dxa"/>
              <w:left w:w="55" w:type="dxa"/>
              <w:bottom w:w="55" w:type="dxa"/>
              <w:right w:w="55" w:type="dxa"/>
            </w:tcMar>
          </w:tcPr>
          <w:p w14:paraId="60721001"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color w:val="000000"/>
                <w:sz w:val="20"/>
                <w:szCs w:val="20"/>
                <w:u w:val="none"/>
              </w:rPr>
              <w:t>Realização de ensaios técnicos e artísticos</w:t>
            </w:r>
          </w:p>
        </w:tc>
        <w:tc>
          <w:tcPr>
            <w:tcW w:w="2761" w:type="dxa"/>
            <w:tcBorders>
              <w:left w:val="single" w:sz="4" w:space="0" w:color="000000"/>
              <w:bottom w:val="single" w:sz="4" w:space="0" w:color="000000"/>
            </w:tcBorders>
            <w:tcMar>
              <w:top w:w="55" w:type="dxa"/>
              <w:left w:w="55" w:type="dxa"/>
              <w:bottom w:w="55" w:type="dxa"/>
              <w:right w:w="55" w:type="dxa"/>
            </w:tcMar>
          </w:tcPr>
          <w:p w14:paraId="12DCE137"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color w:val="000000"/>
                <w:sz w:val="20"/>
                <w:szCs w:val="20"/>
                <w:u w:val="none"/>
              </w:rPr>
              <w:t>Qualificar a execução do espetáculo</w:t>
            </w:r>
          </w:p>
        </w:tc>
        <w:tc>
          <w:tcPr>
            <w:tcW w:w="2568" w:type="dxa"/>
            <w:tcBorders>
              <w:left w:val="single" w:sz="4" w:space="0" w:color="000000"/>
              <w:bottom w:val="single" w:sz="4" w:space="0" w:color="000000"/>
              <w:right w:val="single" w:sz="4" w:space="0" w:color="000000"/>
            </w:tcBorders>
            <w:tcMar>
              <w:top w:w="55" w:type="dxa"/>
              <w:left w:w="55" w:type="dxa"/>
              <w:bottom w:w="55" w:type="dxa"/>
              <w:right w:w="55" w:type="dxa"/>
            </w:tcMar>
          </w:tcPr>
          <w:p w14:paraId="3EB8AF35"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color w:val="000000"/>
                <w:sz w:val="20"/>
                <w:szCs w:val="20"/>
                <w:u w:val="none"/>
              </w:rPr>
              <w:t>Quantidade de ensaios realizados</w:t>
            </w:r>
          </w:p>
        </w:tc>
      </w:tr>
      <w:tr w:rsidR="002D7693" w14:paraId="0733A338" w14:textId="77777777">
        <w:tblPrEx>
          <w:tblCellMar>
            <w:top w:w="0" w:type="dxa"/>
            <w:bottom w:w="0" w:type="dxa"/>
          </w:tblCellMar>
        </w:tblPrEx>
        <w:trPr>
          <w:trHeight w:val="1040"/>
        </w:trPr>
        <w:tc>
          <w:tcPr>
            <w:tcW w:w="1507" w:type="dxa"/>
            <w:tcBorders>
              <w:left w:val="single" w:sz="4" w:space="0" w:color="000000"/>
              <w:bottom w:val="single" w:sz="4" w:space="0" w:color="000000"/>
            </w:tcBorders>
            <w:tcMar>
              <w:top w:w="55" w:type="dxa"/>
              <w:left w:w="55" w:type="dxa"/>
              <w:bottom w:w="55" w:type="dxa"/>
              <w:right w:w="55" w:type="dxa"/>
            </w:tcMar>
          </w:tcPr>
          <w:p w14:paraId="2EAD0AA5"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color w:val="000000"/>
                <w:sz w:val="20"/>
                <w:szCs w:val="20"/>
                <w:u w:val="none"/>
              </w:rPr>
              <w:lastRenderedPageBreak/>
              <w:t>Divulgação</w:t>
            </w:r>
          </w:p>
        </w:tc>
        <w:tc>
          <w:tcPr>
            <w:tcW w:w="2539" w:type="dxa"/>
            <w:tcBorders>
              <w:left w:val="single" w:sz="4" w:space="0" w:color="000000"/>
              <w:bottom w:val="single" w:sz="4" w:space="0" w:color="000000"/>
            </w:tcBorders>
            <w:tcMar>
              <w:top w:w="55" w:type="dxa"/>
              <w:left w:w="55" w:type="dxa"/>
              <w:bottom w:w="55" w:type="dxa"/>
              <w:right w:w="55" w:type="dxa"/>
            </w:tcMar>
          </w:tcPr>
          <w:p w14:paraId="3F7E2DEA"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color w:val="000000"/>
                <w:sz w:val="20"/>
                <w:szCs w:val="20"/>
                <w:u w:val="none"/>
              </w:rPr>
              <w:t>Implementação do plano de comunicação</w:t>
            </w:r>
          </w:p>
        </w:tc>
        <w:tc>
          <w:tcPr>
            <w:tcW w:w="2761" w:type="dxa"/>
            <w:tcBorders>
              <w:left w:val="single" w:sz="4" w:space="0" w:color="000000"/>
              <w:bottom w:val="single" w:sz="4" w:space="0" w:color="000000"/>
            </w:tcBorders>
            <w:tcMar>
              <w:top w:w="55" w:type="dxa"/>
              <w:left w:w="55" w:type="dxa"/>
              <w:bottom w:w="55" w:type="dxa"/>
              <w:right w:w="55" w:type="dxa"/>
            </w:tcMar>
          </w:tcPr>
          <w:p w14:paraId="66B438E8"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color w:val="000000"/>
                <w:sz w:val="20"/>
                <w:szCs w:val="20"/>
                <w:u w:val="none"/>
              </w:rPr>
              <w:t>Ampliar o alcance e engajamento do público-alvo</w:t>
            </w:r>
          </w:p>
        </w:tc>
        <w:tc>
          <w:tcPr>
            <w:tcW w:w="2568" w:type="dxa"/>
            <w:tcBorders>
              <w:left w:val="single" w:sz="4" w:space="0" w:color="000000"/>
              <w:bottom w:val="single" w:sz="4" w:space="0" w:color="000000"/>
              <w:right w:val="single" w:sz="4" w:space="0" w:color="000000"/>
            </w:tcBorders>
            <w:tcMar>
              <w:top w:w="55" w:type="dxa"/>
              <w:left w:w="55" w:type="dxa"/>
              <w:bottom w:w="55" w:type="dxa"/>
              <w:right w:w="55" w:type="dxa"/>
            </w:tcMar>
          </w:tcPr>
          <w:p w14:paraId="2AF80063"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color w:val="000000"/>
                <w:sz w:val="20"/>
                <w:szCs w:val="20"/>
                <w:u w:val="none"/>
              </w:rPr>
              <w:t>Número de ações de divulgação realizadas e alcance estimado</w:t>
            </w:r>
          </w:p>
        </w:tc>
      </w:tr>
      <w:tr w:rsidR="002D7693" w14:paraId="4639166F" w14:textId="77777777">
        <w:tblPrEx>
          <w:tblCellMar>
            <w:top w:w="0" w:type="dxa"/>
            <w:bottom w:w="0" w:type="dxa"/>
          </w:tblCellMar>
        </w:tblPrEx>
        <w:trPr>
          <w:trHeight w:val="1040"/>
        </w:trPr>
        <w:tc>
          <w:tcPr>
            <w:tcW w:w="1507" w:type="dxa"/>
            <w:tcBorders>
              <w:left w:val="single" w:sz="4" w:space="0" w:color="000000"/>
              <w:bottom w:val="single" w:sz="4" w:space="0" w:color="000000"/>
            </w:tcBorders>
            <w:tcMar>
              <w:top w:w="55" w:type="dxa"/>
              <w:left w:w="55" w:type="dxa"/>
              <w:bottom w:w="55" w:type="dxa"/>
              <w:right w:w="55" w:type="dxa"/>
            </w:tcMar>
          </w:tcPr>
          <w:p w14:paraId="6309593C"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b/>
                <w:bCs/>
                <w:color w:val="000000"/>
                <w:sz w:val="20"/>
                <w:szCs w:val="20"/>
                <w:u w:val="none"/>
              </w:rPr>
              <w:t>Execução</w:t>
            </w:r>
          </w:p>
        </w:tc>
        <w:tc>
          <w:tcPr>
            <w:tcW w:w="2539" w:type="dxa"/>
            <w:tcBorders>
              <w:left w:val="single" w:sz="4" w:space="0" w:color="000000"/>
              <w:bottom w:val="single" w:sz="4" w:space="0" w:color="000000"/>
            </w:tcBorders>
            <w:tcMar>
              <w:top w:w="55" w:type="dxa"/>
              <w:left w:w="55" w:type="dxa"/>
              <w:bottom w:w="55" w:type="dxa"/>
              <w:right w:w="55" w:type="dxa"/>
            </w:tcMar>
          </w:tcPr>
          <w:p w14:paraId="78B12DFB"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color w:val="000000"/>
                <w:sz w:val="20"/>
                <w:szCs w:val="20"/>
                <w:u w:val="none"/>
              </w:rPr>
              <w:t>Realização de 3 sessões do espetáculo de teatro musical gaúcho</w:t>
            </w:r>
          </w:p>
        </w:tc>
        <w:tc>
          <w:tcPr>
            <w:tcW w:w="2761" w:type="dxa"/>
            <w:tcBorders>
              <w:left w:val="single" w:sz="4" w:space="0" w:color="000000"/>
              <w:bottom w:val="single" w:sz="4" w:space="0" w:color="000000"/>
            </w:tcBorders>
            <w:tcMar>
              <w:top w:w="55" w:type="dxa"/>
              <w:left w:w="55" w:type="dxa"/>
              <w:bottom w:w="55" w:type="dxa"/>
              <w:right w:w="55" w:type="dxa"/>
            </w:tcMar>
          </w:tcPr>
          <w:p w14:paraId="403DF88F"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color w:val="000000"/>
                <w:sz w:val="20"/>
                <w:szCs w:val="20"/>
                <w:u w:val="none"/>
              </w:rPr>
              <w:t>Garantir a oferta cultural ao público estudantil</w:t>
            </w:r>
          </w:p>
        </w:tc>
        <w:tc>
          <w:tcPr>
            <w:tcW w:w="2568" w:type="dxa"/>
            <w:tcBorders>
              <w:left w:val="single" w:sz="4" w:space="0" w:color="000000"/>
              <w:bottom w:val="single" w:sz="4" w:space="0" w:color="000000"/>
              <w:right w:val="single" w:sz="4" w:space="0" w:color="000000"/>
            </w:tcBorders>
            <w:tcMar>
              <w:top w:w="55" w:type="dxa"/>
              <w:left w:w="55" w:type="dxa"/>
              <w:bottom w:w="55" w:type="dxa"/>
              <w:right w:w="55" w:type="dxa"/>
            </w:tcMar>
          </w:tcPr>
          <w:p w14:paraId="247561E3"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color w:val="000000"/>
                <w:sz w:val="20"/>
                <w:szCs w:val="20"/>
                <w:u w:val="none"/>
              </w:rPr>
              <w:t>Número de sessões realizadas e público tot</w:t>
            </w:r>
          </w:p>
        </w:tc>
      </w:tr>
    </w:tbl>
    <w:p w14:paraId="171E796B" w14:textId="77777777" w:rsidR="002D7693" w:rsidRDefault="002D7693">
      <w:pPr>
        <w:spacing w:before="1" w:line="240" w:lineRule="auto"/>
        <w:jc w:val="left"/>
        <w:rPr>
          <w:color w:val="FF0000"/>
          <w:sz w:val="20"/>
          <w:szCs w:val="20"/>
          <w:u w:val="none"/>
        </w:rPr>
      </w:pPr>
    </w:p>
    <w:p w14:paraId="0724B03A" w14:textId="77777777" w:rsidR="002D7693" w:rsidRDefault="002D7693">
      <w:pPr>
        <w:spacing w:before="1" w:line="240" w:lineRule="auto"/>
        <w:rPr>
          <w:color w:val="FF0000"/>
          <w:sz w:val="20"/>
          <w:szCs w:val="20"/>
          <w:u w:val="none"/>
        </w:rPr>
      </w:pPr>
    </w:p>
    <w:p w14:paraId="258956F2" w14:textId="77777777" w:rsidR="002D7693" w:rsidRDefault="00000000">
      <w:pPr>
        <w:numPr>
          <w:ilvl w:val="0"/>
          <w:numId w:val="7"/>
        </w:numPr>
        <w:tabs>
          <w:tab w:val="clear" w:pos="731"/>
          <w:tab w:val="left" w:pos="1511"/>
        </w:tabs>
        <w:spacing w:before="1" w:line="240" w:lineRule="auto"/>
        <w:jc w:val="left"/>
      </w:pPr>
      <w:r>
        <w:rPr>
          <w:color w:val="000000"/>
          <w:sz w:val="20"/>
          <w:szCs w:val="20"/>
          <w:u w:val="none"/>
        </w:rPr>
        <w:t>CRONOGRAMA DE EXECUÇÃO</w:t>
      </w:r>
    </w:p>
    <w:tbl>
      <w:tblPr>
        <w:tblW w:w="9330" w:type="dxa"/>
        <w:tblInd w:w="45" w:type="dxa"/>
        <w:tblLayout w:type="fixed"/>
        <w:tblCellMar>
          <w:left w:w="10" w:type="dxa"/>
          <w:right w:w="10" w:type="dxa"/>
        </w:tblCellMar>
        <w:tblLook w:val="0000" w:firstRow="0" w:lastRow="0" w:firstColumn="0" w:lastColumn="0" w:noHBand="0" w:noVBand="0"/>
      </w:tblPr>
      <w:tblGrid>
        <w:gridCol w:w="2009"/>
        <w:gridCol w:w="1725"/>
        <w:gridCol w:w="5596"/>
      </w:tblGrid>
      <w:tr w:rsidR="002D7693" w14:paraId="521194CD" w14:textId="77777777">
        <w:tblPrEx>
          <w:tblCellMar>
            <w:top w:w="0" w:type="dxa"/>
            <w:bottom w:w="0" w:type="dxa"/>
          </w:tblCellMar>
        </w:tblPrEx>
        <w:trPr>
          <w:trHeight w:val="609"/>
        </w:trPr>
        <w:tc>
          <w:tcPr>
            <w:tcW w:w="2009" w:type="dxa"/>
            <w:tcBorders>
              <w:top w:val="single" w:sz="4" w:space="0" w:color="000000"/>
              <w:left w:val="single" w:sz="4" w:space="0" w:color="000000"/>
              <w:bottom w:val="single" w:sz="4" w:space="0" w:color="000000"/>
            </w:tcBorders>
            <w:tcMar>
              <w:top w:w="55" w:type="dxa"/>
              <w:left w:w="55" w:type="dxa"/>
              <w:bottom w:w="55" w:type="dxa"/>
              <w:right w:w="55" w:type="dxa"/>
            </w:tcMar>
          </w:tcPr>
          <w:p w14:paraId="20D94C65"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color w:val="000000"/>
                <w:sz w:val="20"/>
                <w:szCs w:val="20"/>
                <w:u w:val="none"/>
              </w:rPr>
              <w:t>Período</w:t>
            </w:r>
          </w:p>
        </w:tc>
        <w:tc>
          <w:tcPr>
            <w:tcW w:w="1725" w:type="dxa"/>
            <w:tcBorders>
              <w:top w:val="single" w:sz="4" w:space="0" w:color="000000"/>
              <w:left w:val="single" w:sz="4" w:space="0" w:color="000000"/>
              <w:bottom w:val="single" w:sz="4" w:space="0" w:color="000000"/>
            </w:tcBorders>
            <w:tcMar>
              <w:top w:w="55" w:type="dxa"/>
              <w:left w:w="55" w:type="dxa"/>
              <w:bottom w:w="55" w:type="dxa"/>
              <w:right w:w="55" w:type="dxa"/>
            </w:tcMar>
          </w:tcPr>
          <w:p w14:paraId="4B54874C"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color w:val="000000"/>
                <w:sz w:val="20"/>
                <w:szCs w:val="20"/>
                <w:u w:val="none"/>
              </w:rPr>
              <w:t>Fase</w:t>
            </w:r>
          </w:p>
        </w:tc>
        <w:tc>
          <w:tcPr>
            <w:tcW w:w="559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4D748D4"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color w:val="000000"/>
                <w:sz w:val="20"/>
                <w:szCs w:val="20"/>
                <w:u w:val="none"/>
              </w:rPr>
              <w:t>Atividade</w:t>
            </w:r>
          </w:p>
        </w:tc>
      </w:tr>
      <w:tr w:rsidR="002D7693" w14:paraId="58765D33" w14:textId="77777777">
        <w:tblPrEx>
          <w:tblCellMar>
            <w:top w:w="0" w:type="dxa"/>
            <w:bottom w:w="0" w:type="dxa"/>
          </w:tblCellMar>
        </w:tblPrEx>
        <w:trPr>
          <w:trHeight w:val="500"/>
        </w:trPr>
        <w:tc>
          <w:tcPr>
            <w:tcW w:w="2009" w:type="dxa"/>
            <w:vMerge w:val="restart"/>
            <w:tcBorders>
              <w:left w:val="single" w:sz="4" w:space="0" w:color="000000"/>
              <w:bottom w:val="single" w:sz="4" w:space="0" w:color="000000"/>
            </w:tcBorders>
            <w:tcMar>
              <w:top w:w="55" w:type="dxa"/>
              <w:left w:w="55" w:type="dxa"/>
              <w:bottom w:w="55" w:type="dxa"/>
              <w:right w:w="55" w:type="dxa"/>
            </w:tcMar>
          </w:tcPr>
          <w:p w14:paraId="078667A0" w14:textId="77777777" w:rsidR="002D7693" w:rsidRDefault="002D7693">
            <w:pPr>
              <w:spacing w:before="1" w:line="240" w:lineRule="auto"/>
              <w:jc w:val="left"/>
              <w:rPr>
                <w:rFonts w:ascii="Liberation Serif" w:hAnsi="Liberation Serif" w:hint="eastAsia"/>
                <w:color w:val="000000"/>
                <w:u w:val="none"/>
              </w:rPr>
            </w:pPr>
          </w:p>
          <w:p w14:paraId="4A420EDC" w14:textId="77777777" w:rsidR="002D7693" w:rsidRDefault="002D7693">
            <w:pPr>
              <w:spacing w:before="1" w:line="240" w:lineRule="auto"/>
              <w:jc w:val="left"/>
              <w:rPr>
                <w:rFonts w:ascii="Liberation Serif" w:hAnsi="Liberation Serif" w:hint="eastAsia"/>
                <w:color w:val="000000"/>
                <w:u w:val="none"/>
              </w:rPr>
            </w:pPr>
          </w:p>
          <w:p w14:paraId="6340EE6D" w14:textId="77777777" w:rsidR="002D7693" w:rsidRDefault="002D7693">
            <w:pPr>
              <w:spacing w:before="1" w:line="240" w:lineRule="auto"/>
              <w:jc w:val="left"/>
              <w:rPr>
                <w:rFonts w:ascii="Liberation Serif" w:hAnsi="Liberation Serif" w:hint="eastAsia"/>
                <w:color w:val="000000"/>
                <w:u w:val="none"/>
              </w:rPr>
            </w:pPr>
          </w:p>
          <w:p w14:paraId="4D07CA00"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color w:val="000000"/>
                <w:sz w:val="20"/>
                <w:szCs w:val="20"/>
                <w:u w:val="none"/>
              </w:rPr>
              <w:t>AGOSTO 2026</w:t>
            </w:r>
          </w:p>
          <w:p w14:paraId="3EDD4C40" w14:textId="77777777" w:rsidR="002D7693" w:rsidRDefault="002D7693">
            <w:pPr>
              <w:spacing w:before="1" w:line="240" w:lineRule="auto"/>
              <w:jc w:val="left"/>
              <w:rPr>
                <w:rFonts w:ascii="Liberation Serif" w:hAnsi="Liberation Serif" w:hint="eastAsia"/>
                <w:color w:val="000000"/>
                <w:u w:val="none"/>
              </w:rPr>
            </w:pPr>
          </w:p>
          <w:p w14:paraId="4AC2FC74" w14:textId="77777777" w:rsidR="002D7693" w:rsidRDefault="002D7693">
            <w:pPr>
              <w:spacing w:before="1" w:line="240" w:lineRule="auto"/>
              <w:jc w:val="left"/>
              <w:rPr>
                <w:rFonts w:ascii="Liberation Serif" w:hAnsi="Liberation Serif" w:hint="eastAsia"/>
                <w:color w:val="000000"/>
                <w:u w:val="none"/>
              </w:rPr>
            </w:pPr>
          </w:p>
          <w:p w14:paraId="355BD9BD" w14:textId="77777777" w:rsidR="002D7693" w:rsidRDefault="002D7693">
            <w:pPr>
              <w:spacing w:before="1" w:line="240" w:lineRule="auto"/>
              <w:jc w:val="left"/>
              <w:rPr>
                <w:rFonts w:ascii="Liberation Serif" w:hAnsi="Liberation Serif" w:hint="eastAsia"/>
                <w:color w:val="000000"/>
                <w:u w:val="none"/>
              </w:rPr>
            </w:pPr>
          </w:p>
          <w:p w14:paraId="1FBCFB35" w14:textId="77777777" w:rsidR="002D7693" w:rsidRDefault="002D7693">
            <w:pPr>
              <w:spacing w:before="1" w:line="240" w:lineRule="auto"/>
              <w:jc w:val="left"/>
              <w:rPr>
                <w:rFonts w:ascii="Liberation Serif" w:hAnsi="Liberation Serif" w:hint="eastAsia"/>
                <w:color w:val="000000"/>
                <w:u w:val="none"/>
              </w:rPr>
            </w:pPr>
          </w:p>
          <w:p w14:paraId="2FFDE809" w14:textId="77777777" w:rsidR="002D7693" w:rsidRDefault="002D7693">
            <w:pPr>
              <w:spacing w:before="1" w:line="240" w:lineRule="auto"/>
              <w:jc w:val="left"/>
              <w:rPr>
                <w:rFonts w:ascii="Liberation Serif" w:hAnsi="Liberation Serif" w:hint="eastAsia"/>
                <w:color w:val="000000"/>
                <w:u w:val="none"/>
              </w:rPr>
            </w:pPr>
          </w:p>
        </w:tc>
        <w:tc>
          <w:tcPr>
            <w:tcW w:w="1725" w:type="dxa"/>
            <w:tcBorders>
              <w:left w:val="single" w:sz="4" w:space="0" w:color="000000"/>
              <w:bottom w:val="single" w:sz="4" w:space="0" w:color="000000"/>
            </w:tcBorders>
            <w:tcMar>
              <w:top w:w="55" w:type="dxa"/>
              <w:left w:w="55" w:type="dxa"/>
              <w:bottom w:w="55" w:type="dxa"/>
              <w:right w:w="55" w:type="dxa"/>
            </w:tcMar>
          </w:tcPr>
          <w:p w14:paraId="3ABB7B8F"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color w:val="000000"/>
                <w:sz w:val="20"/>
                <w:szCs w:val="20"/>
                <w:u w:val="none"/>
              </w:rPr>
              <w:t>Planejamento</w:t>
            </w:r>
          </w:p>
        </w:tc>
        <w:tc>
          <w:tcPr>
            <w:tcW w:w="5596" w:type="dxa"/>
            <w:tcBorders>
              <w:left w:val="single" w:sz="4" w:space="0" w:color="000000"/>
              <w:bottom w:val="single" w:sz="4" w:space="0" w:color="000000"/>
              <w:right w:val="single" w:sz="4" w:space="0" w:color="000000"/>
            </w:tcBorders>
            <w:tcMar>
              <w:top w:w="55" w:type="dxa"/>
              <w:left w:w="55" w:type="dxa"/>
              <w:bottom w:w="55" w:type="dxa"/>
              <w:right w:w="55" w:type="dxa"/>
            </w:tcMar>
          </w:tcPr>
          <w:p w14:paraId="457FF211"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color w:val="000000"/>
                <w:sz w:val="20"/>
                <w:szCs w:val="20"/>
                <w:u w:val="none"/>
              </w:rPr>
              <w:t>Prospecção e contato com escolas públicas</w:t>
            </w:r>
          </w:p>
        </w:tc>
      </w:tr>
      <w:tr w:rsidR="002D7693" w14:paraId="64314EE8" w14:textId="77777777">
        <w:tblPrEx>
          <w:tblCellMar>
            <w:top w:w="0" w:type="dxa"/>
            <w:bottom w:w="0" w:type="dxa"/>
          </w:tblCellMar>
        </w:tblPrEx>
        <w:trPr>
          <w:trHeight w:val="500"/>
        </w:trPr>
        <w:tc>
          <w:tcPr>
            <w:tcW w:w="2009" w:type="dxa"/>
            <w:vMerge/>
            <w:tcBorders>
              <w:left w:val="single" w:sz="4" w:space="0" w:color="000000"/>
              <w:bottom w:val="single" w:sz="4" w:space="0" w:color="000000"/>
            </w:tcBorders>
            <w:tcMar>
              <w:top w:w="55" w:type="dxa"/>
              <w:left w:w="55" w:type="dxa"/>
              <w:bottom w:w="55" w:type="dxa"/>
              <w:right w:w="55" w:type="dxa"/>
            </w:tcMar>
          </w:tcPr>
          <w:p w14:paraId="4FE2645D" w14:textId="77777777" w:rsidR="00000000" w:rsidRDefault="00000000">
            <w:pPr>
              <w:tabs>
                <w:tab w:val="clear" w:pos="731"/>
              </w:tabs>
              <w:spacing w:line="240" w:lineRule="auto"/>
              <w:jc w:val="left"/>
            </w:pPr>
          </w:p>
        </w:tc>
        <w:tc>
          <w:tcPr>
            <w:tcW w:w="1725" w:type="dxa"/>
            <w:tcBorders>
              <w:left w:val="single" w:sz="4" w:space="0" w:color="000000"/>
              <w:bottom w:val="single" w:sz="4" w:space="0" w:color="000000"/>
            </w:tcBorders>
            <w:tcMar>
              <w:top w:w="55" w:type="dxa"/>
              <w:left w:w="55" w:type="dxa"/>
              <w:bottom w:w="55" w:type="dxa"/>
              <w:right w:w="55" w:type="dxa"/>
            </w:tcMar>
          </w:tcPr>
          <w:p w14:paraId="3B3120C6"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color w:val="000000"/>
                <w:sz w:val="20"/>
                <w:szCs w:val="20"/>
                <w:u w:val="none"/>
              </w:rPr>
              <w:t>Planejamento</w:t>
            </w:r>
          </w:p>
        </w:tc>
        <w:tc>
          <w:tcPr>
            <w:tcW w:w="5596" w:type="dxa"/>
            <w:tcBorders>
              <w:left w:val="single" w:sz="4" w:space="0" w:color="000000"/>
              <w:bottom w:val="single" w:sz="4" w:space="0" w:color="000000"/>
              <w:right w:val="single" w:sz="4" w:space="0" w:color="000000"/>
            </w:tcBorders>
            <w:tcMar>
              <w:top w:w="55" w:type="dxa"/>
              <w:left w:w="55" w:type="dxa"/>
              <w:bottom w:w="55" w:type="dxa"/>
              <w:right w:w="55" w:type="dxa"/>
            </w:tcMar>
          </w:tcPr>
          <w:p w14:paraId="66C30F5D"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color w:val="000000"/>
                <w:sz w:val="20"/>
                <w:szCs w:val="20"/>
                <w:u w:val="none"/>
              </w:rPr>
              <w:t>Definição das regiões beneficiadas</w:t>
            </w:r>
          </w:p>
        </w:tc>
      </w:tr>
      <w:tr w:rsidR="002D7693" w14:paraId="7138735B" w14:textId="77777777">
        <w:tblPrEx>
          <w:tblCellMar>
            <w:top w:w="0" w:type="dxa"/>
            <w:bottom w:w="0" w:type="dxa"/>
          </w:tblCellMar>
        </w:tblPrEx>
        <w:trPr>
          <w:trHeight w:val="500"/>
        </w:trPr>
        <w:tc>
          <w:tcPr>
            <w:tcW w:w="2009" w:type="dxa"/>
            <w:vMerge/>
            <w:tcBorders>
              <w:left w:val="single" w:sz="4" w:space="0" w:color="000000"/>
              <w:bottom w:val="single" w:sz="4" w:space="0" w:color="000000"/>
            </w:tcBorders>
            <w:tcMar>
              <w:top w:w="55" w:type="dxa"/>
              <w:left w:w="55" w:type="dxa"/>
              <w:bottom w:w="55" w:type="dxa"/>
              <w:right w:w="55" w:type="dxa"/>
            </w:tcMar>
          </w:tcPr>
          <w:p w14:paraId="52ACF83E" w14:textId="77777777" w:rsidR="00000000" w:rsidRDefault="00000000">
            <w:pPr>
              <w:tabs>
                <w:tab w:val="clear" w:pos="731"/>
              </w:tabs>
              <w:spacing w:line="240" w:lineRule="auto"/>
              <w:jc w:val="left"/>
            </w:pPr>
          </w:p>
        </w:tc>
        <w:tc>
          <w:tcPr>
            <w:tcW w:w="1725" w:type="dxa"/>
            <w:tcBorders>
              <w:left w:val="single" w:sz="4" w:space="0" w:color="000000"/>
              <w:bottom w:val="single" w:sz="4" w:space="0" w:color="000000"/>
            </w:tcBorders>
            <w:tcMar>
              <w:top w:w="55" w:type="dxa"/>
              <w:left w:w="55" w:type="dxa"/>
              <w:bottom w:w="55" w:type="dxa"/>
              <w:right w:w="55" w:type="dxa"/>
            </w:tcMar>
          </w:tcPr>
          <w:p w14:paraId="50BC33D2"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color w:val="000000"/>
                <w:sz w:val="20"/>
                <w:szCs w:val="20"/>
                <w:u w:val="none"/>
              </w:rPr>
              <w:t>Planejamento</w:t>
            </w:r>
          </w:p>
        </w:tc>
        <w:tc>
          <w:tcPr>
            <w:tcW w:w="5596" w:type="dxa"/>
            <w:tcBorders>
              <w:left w:val="single" w:sz="4" w:space="0" w:color="000000"/>
              <w:bottom w:val="single" w:sz="4" w:space="0" w:color="000000"/>
              <w:right w:val="single" w:sz="4" w:space="0" w:color="000000"/>
            </w:tcBorders>
            <w:tcMar>
              <w:top w:w="55" w:type="dxa"/>
              <w:left w:w="55" w:type="dxa"/>
              <w:bottom w:w="55" w:type="dxa"/>
              <w:right w:w="55" w:type="dxa"/>
            </w:tcMar>
          </w:tcPr>
          <w:p w14:paraId="5F1CDC33"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color w:val="000000"/>
                <w:sz w:val="20"/>
                <w:szCs w:val="20"/>
                <w:u w:val="none"/>
              </w:rPr>
              <w:t>Estruturação do cronograma e alinhamento com escolas</w:t>
            </w:r>
          </w:p>
        </w:tc>
      </w:tr>
      <w:tr w:rsidR="002D7693" w14:paraId="04E0BF81" w14:textId="77777777">
        <w:tblPrEx>
          <w:tblCellMar>
            <w:top w:w="0" w:type="dxa"/>
            <w:bottom w:w="0" w:type="dxa"/>
          </w:tblCellMar>
        </w:tblPrEx>
        <w:trPr>
          <w:trHeight w:val="500"/>
        </w:trPr>
        <w:tc>
          <w:tcPr>
            <w:tcW w:w="2009" w:type="dxa"/>
            <w:vMerge/>
            <w:tcBorders>
              <w:left w:val="single" w:sz="4" w:space="0" w:color="000000"/>
              <w:bottom w:val="single" w:sz="4" w:space="0" w:color="000000"/>
            </w:tcBorders>
            <w:tcMar>
              <w:top w:w="55" w:type="dxa"/>
              <w:left w:w="55" w:type="dxa"/>
              <w:bottom w:w="55" w:type="dxa"/>
              <w:right w:w="55" w:type="dxa"/>
            </w:tcMar>
          </w:tcPr>
          <w:p w14:paraId="1DAE5A4E" w14:textId="77777777" w:rsidR="00000000" w:rsidRDefault="00000000">
            <w:pPr>
              <w:tabs>
                <w:tab w:val="clear" w:pos="731"/>
              </w:tabs>
              <w:spacing w:line="240" w:lineRule="auto"/>
              <w:jc w:val="left"/>
            </w:pPr>
          </w:p>
        </w:tc>
        <w:tc>
          <w:tcPr>
            <w:tcW w:w="1725" w:type="dxa"/>
            <w:tcBorders>
              <w:left w:val="single" w:sz="4" w:space="0" w:color="000000"/>
              <w:bottom w:val="single" w:sz="4" w:space="0" w:color="000000"/>
            </w:tcBorders>
            <w:tcMar>
              <w:top w:w="55" w:type="dxa"/>
              <w:left w:w="55" w:type="dxa"/>
              <w:bottom w:w="55" w:type="dxa"/>
              <w:right w:w="55" w:type="dxa"/>
            </w:tcMar>
          </w:tcPr>
          <w:p w14:paraId="44CB19B5"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color w:val="000000"/>
                <w:sz w:val="20"/>
                <w:szCs w:val="20"/>
                <w:u w:val="none"/>
              </w:rPr>
              <w:t>Produção</w:t>
            </w:r>
          </w:p>
        </w:tc>
        <w:tc>
          <w:tcPr>
            <w:tcW w:w="5596" w:type="dxa"/>
            <w:tcBorders>
              <w:left w:val="single" w:sz="4" w:space="0" w:color="000000"/>
              <w:bottom w:val="single" w:sz="4" w:space="0" w:color="000000"/>
              <w:right w:val="single" w:sz="4" w:space="0" w:color="000000"/>
            </w:tcBorders>
            <w:tcMar>
              <w:top w:w="55" w:type="dxa"/>
              <w:left w:w="55" w:type="dxa"/>
              <w:bottom w:w="55" w:type="dxa"/>
              <w:right w:w="55" w:type="dxa"/>
            </w:tcMar>
          </w:tcPr>
          <w:p w14:paraId="3EA61783"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color w:val="000000"/>
                <w:sz w:val="20"/>
                <w:szCs w:val="20"/>
                <w:u w:val="none"/>
              </w:rPr>
              <w:t>Planejamento logístico de transporte dos alunos</w:t>
            </w:r>
          </w:p>
        </w:tc>
      </w:tr>
      <w:tr w:rsidR="002D7693" w14:paraId="7AA831BD" w14:textId="77777777">
        <w:tblPrEx>
          <w:tblCellMar>
            <w:top w:w="0" w:type="dxa"/>
            <w:bottom w:w="0" w:type="dxa"/>
          </w:tblCellMar>
        </w:tblPrEx>
        <w:trPr>
          <w:trHeight w:val="500"/>
        </w:trPr>
        <w:tc>
          <w:tcPr>
            <w:tcW w:w="2009" w:type="dxa"/>
            <w:vMerge/>
            <w:tcBorders>
              <w:left w:val="single" w:sz="4" w:space="0" w:color="000000"/>
              <w:bottom w:val="single" w:sz="4" w:space="0" w:color="000000"/>
            </w:tcBorders>
            <w:tcMar>
              <w:top w:w="55" w:type="dxa"/>
              <w:left w:w="55" w:type="dxa"/>
              <w:bottom w:w="55" w:type="dxa"/>
              <w:right w:w="55" w:type="dxa"/>
            </w:tcMar>
          </w:tcPr>
          <w:p w14:paraId="3D1F7335" w14:textId="77777777" w:rsidR="00000000" w:rsidRDefault="00000000">
            <w:pPr>
              <w:tabs>
                <w:tab w:val="clear" w:pos="731"/>
              </w:tabs>
              <w:spacing w:line="240" w:lineRule="auto"/>
              <w:jc w:val="left"/>
            </w:pPr>
          </w:p>
        </w:tc>
        <w:tc>
          <w:tcPr>
            <w:tcW w:w="1725" w:type="dxa"/>
            <w:tcBorders>
              <w:left w:val="single" w:sz="4" w:space="0" w:color="000000"/>
              <w:bottom w:val="single" w:sz="4" w:space="0" w:color="000000"/>
            </w:tcBorders>
            <w:tcMar>
              <w:top w:w="55" w:type="dxa"/>
              <w:left w:w="55" w:type="dxa"/>
              <w:bottom w:w="55" w:type="dxa"/>
              <w:right w:w="55" w:type="dxa"/>
            </w:tcMar>
          </w:tcPr>
          <w:p w14:paraId="7A938CB2"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color w:val="000000"/>
                <w:sz w:val="20"/>
                <w:szCs w:val="20"/>
                <w:u w:val="none"/>
              </w:rPr>
              <w:t>Produção</w:t>
            </w:r>
          </w:p>
        </w:tc>
        <w:tc>
          <w:tcPr>
            <w:tcW w:w="5596" w:type="dxa"/>
            <w:tcBorders>
              <w:left w:val="single" w:sz="4" w:space="0" w:color="000000"/>
              <w:bottom w:val="single" w:sz="4" w:space="0" w:color="000000"/>
              <w:right w:val="single" w:sz="4" w:space="0" w:color="000000"/>
            </w:tcBorders>
            <w:tcMar>
              <w:top w:w="55" w:type="dxa"/>
              <w:left w:w="55" w:type="dxa"/>
              <w:bottom w:w="55" w:type="dxa"/>
              <w:right w:w="55" w:type="dxa"/>
            </w:tcMar>
          </w:tcPr>
          <w:p w14:paraId="09897DB5"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color w:val="000000"/>
                <w:sz w:val="20"/>
                <w:szCs w:val="20"/>
                <w:u w:val="none"/>
              </w:rPr>
              <w:t>Organização técnica e contratação de equipe</w:t>
            </w:r>
          </w:p>
        </w:tc>
      </w:tr>
      <w:tr w:rsidR="002D7693" w14:paraId="511D1521" w14:textId="77777777">
        <w:tblPrEx>
          <w:tblCellMar>
            <w:top w:w="0" w:type="dxa"/>
            <w:bottom w:w="0" w:type="dxa"/>
          </w:tblCellMar>
        </w:tblPrEx>
        <w:trPr>
          <w:trHeight w:val="770"/>
        </w:trPr>
        <w:tc>
          <w:tcPr>
            <w:tcW w:w="2009" w:type="dxa"/>
            <w:vMerge/>
            <w:tcBorders>
              <w:left w:val="single" w:sz="4" w:space="0" w:color="000000"/>
              <w:bottom w:val="single" w:sz="4" w:space="0" w:color="000000"/>
            </w:tcBorders>
            <w:tcMar>
              <w:top w:w="55" w:type="dxa"/>
              <w:left w:w="55" w:type="dxa"/>
              <w:bottom w:w="55" w:type="dxa"/>
              <w:right w:w="55" w:type="dxa"/>
            </w:tcMar>
          </w:tcPr>
          <w:p w14:paraId="21890737" w14:textId="77777777" w:rsidR="00000000" w:rsidRDefault="00000000">
            <w:pPr>
              <w:tabs>
                <w:tab w:val="clear" w:pos="731"/>
              </w:tabs>
              <w:spacing w:line="240" w:lineRule="auto"/>
              <w:jc w:val="left"/>
            </w:pPr>
          </w:p>
        </w:tc>
        <w:tc>
          <w:tcPr>
            <w:tcW w:w="1725" w:type="dxa"/>
            <w:tcBorders>
              <w:left w:val="single" w:sz="4" w:space="0" w:color="000000"/>
              <w:bottom w:val="single" w:sz="4" w:space="0" w:color="000000"/>
            </w:tcBorders>
            <w:tcMar>
              <w:top w:w="55" w:type="dxa"/>
              <w:left w:w="55" w:type="dxa"/>
              <w:bottom w:w="55" w:type="dxa"/>
              <w:right w:w="55" w:type="dxa"/>
            </w:tcMar>
          </w:tcPr>
          <w:p w14:paraId="20E67DA8"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color w:val="000000"/>
                <w:sz w:val="20"/>
                <w:szCs w:val="20"/>
                <w:u w:val="none"/>
              </w:rPr>
              <w:t>Produção</w:t>
            </w:r>
          </w:p>
        </w:tc>
        <w:tc>
          <w:tcPr>
            <w:tcW w:w="5596" w:type="dxa"/>
            <w:tcBorders>
              <w:left w:val="single" w:sz="4" w:space="0" w:color="000000"/>
              <w:bottom w:val="single" w:sz="4" w:space="0" w:color="000000"/>
              <w:right w:val="single" w:sz="4" w:space="0" w:color="000000"/>
            </w:tcBorders>
            <w:tcMar>
              <w:top w:w="55" w:type="dxa"/>
              <w:left w:w="55" w:type="dxa"/>
              <w:bottom w:w="55" w:type="dxa"/>
              <w:right w:w="55" w:type="dxa"/>
            </w:tcMar>
          </w:tcPr>
          <w:p w14:paraId="456F641B"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color w:val="000000"/>
                <w:sz w:val="20"/>
                <w:szCs w:val="20"/>
                <w:u w:val="none"/>
              </w:rPr>
              <w:t>Montagem de infraestrutura e realização de visita técnica</w:t>
            </w:r>
          </w:p>
          <w:p w14:paraId="5D6043FC" w14:textId="77777777" w:rsidR="002D7693" w:rsidRDefault="002D7693">
            <w:pPr>
              <w:spacing w:before="1" w:line="240" w:lineRule="auto"/>
              <w:jc w:val="left"/>
              <w:rPr>
                <w:rFonts w:ascii="Liberation Serif" w:hAnsi="Liberation Serif" w:hint="eastAsia"/>
                <w:color w:val="000000"/>
                <w:u w:val="none"/>
              </w:rPr>
            </w:pPr>
          </w:p>
        </w:tc>
      </w:tr>
      <w:tr w:rsidR="002D7693" w14:paraId="55BB4CC6" w14:textId="77777777">
        <w:tblPrEx>
          <w:tblCellMar>
            <w:top w:w="0" w:type="dxa"/>
            <w:bottom w:w="0" w:type="dxa"/>
          </w:tblCellMar>
        </w:tblPrEx>
        <w:trPr>
          <w:trHeight w:val="500"/>
        </w:trPr>
        <w:tc>
          <w:tcPr>
            <w:tcW w:w="2009" w:type="dxa"/>
            <w:vMerge/>
            <w:tcBorders>
              <w:left w:val="single" w:sz="4" w:space="0" w:color="000000"/>
              <w:bottom w:val="single" w:sz="4" w:space="0" w:color="000000"/>
            </w:tcBorders>
            <w:tcMar>
              <w:top w:w="55" w:type="dxa"/>
              <w:left w:w="55" w:type="dxa"/>
              <w:bottom w:w="55" w:type="dxa"/>
              <w:right w:w="55" w:type="dxa"/>
            </w:tcMar>
          </w:tcPr>
          <w:p w14:paraId="63C0731F" w14:textId="77777777" w:rsidR="00000000" w:rsidRDefault="00000000">
            <w:pPr>
              <w:tabs>
                <w:tab w:val="clear" w:pos="731"/>
              </w:tabs>
              <w:spacing w:line="240" w:lineRule="auto"/>
              <w:jc w:val="left"/>
            </w:pPr>
          </w:p>
        </w:tc>
        <w:tc>
          <w:tcPr>
            <w:tcW w:w="1725" w:type="dxa"/>
            <w:tcBorders>
              <w:left w:val="single" w:sz="4" w:space="0" w:color="000000"/>
              <w:bottom w:val="single" w:sz="4" w:space="0" w:color="000000"/>
            </w:tcBorders>
            <w:tcMar>
              <w:top w:w="55" w:type="dxa"/>
              <w:left w:w="55" w:type="dxa"/>
              <w:bottom w:w="55" w:type="dxa"/>
              <w:right w:w="55" w:type="dxa"/>
            </w:tcMar>
          </w:tcPr>
          <w:p w14:paraId="690D47D2"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color w:val="000000"/>
                <w:sz w:val="20"/>
                <w:szCs w:val="20"/>
                <w:u w:val="none"/>
              </w:rPr>
              <w:t>Produção</w:t>
            </w:r>
          </w:p>
        </w:tc>
        <w:tc>
          <w:tcPr>
            <w:tcW w:w="5596" w:type="dxa"/>
            <w:tcBorders>
              <w:left w:val="single" w:sz="4" w:space="0" w:color="000000"/>
              <w:bottom w:val="single" w:sz="4" w:space="0" w:color="000000"/>
              <w:right w:val="single" w:sz="4" w:space="0" w:color="000000"/>
            </w:tcBorders>
            <w:tcMar>
              <w:top w:w="55" w:type="dxa"/>
              <w:left w:w="55" w:type="dxa"/>
              <w:bottom w:w="55" w:type="dxa"/>
              <w:right w:w="55" w:type="dxa"/>
            </w:tcMar>
          </w:tcPr>
          <w:p w14:paraId="3D894225"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color w:val="000000"/>
                <w:sz w:val="20"/>
                <w:szCs w:val="20"/>
                <w:u w:val="none"/>
              </w:rPr>
              <w:t>Ensaios técnicos e artísticos</w:t>
            </w:r>
          </w:p>
        </w:tc>
      </w:tr>
      <w:tr w:rsidR="002D7693" w14:paraId="69734456" w14:textId="77777777">
        <w:tblPrEx>
          <w:tblCellMar>
            <w:top w:w="0" w:type="dxa"/>
            <w:bottom w:w="0" w:type="dxa"/>
          </w:tblCellMar>
        </w:tblPrEx>
        <w:trPr>
          <w:trHeight w:val="770"/>
        </w:trPr>
        <w:tc>
          <w:tcPr>
            <w:tcW w:w="2009" w:type="dxa"/>
            <w:vMerge/>
            <w:tcBorders>
              <w:left w:val="single" w:sz="4" w:space="0" w:color="000000"/>
              <w:bottom w:val="single" w:sz="4" w:space="0" w:color="000000"/>
            </w:tcBorders>
            <w:tcMar>
              <w:top w:w="55" w:type="dxa"/>
              <w:left w:w="55" w:type="dxa"/>
              <w:bottom w:w="55" w:type="dxa"/>
              <w:right w:w="55" w:type="dxa"/>
            </w:tcMar>
          </w:tcPr>
          <w:p w14:paraId="0D7D1EC6" w14:textId="77777777" w:rsidR="00000000" w:rsidRDefault="00000000">
            <w:pPr>
              <w:tabs>
                <w:tab w:val="clear" w:pos="731"/>
              </w:tabs>
              <w:spacing w:line="240" w:lineRule="auto"/>
              <w:jc w:val="left"/>
            </w:pPr>
          </w:p>
        </w:tc>
        <w:tc>
          <w:tcPr>
            <w:tcW w:w="1725" w:type="dxa"/>
            <w:tcBorders>
              <w:left w:val="single" w:sz="4" w:space="0" w:color="000000"/>
              <w:bottom w:val="single" w:sz="4" w:space="0" w:color="000000"/>
            </w:tcBorders>
            <w:tcMar>
              <w:top w:w="55" w:type="dxa"/>
              <w:left w:w="55" w:type="dxa"/>
              <w:bottom w:w="55" w:type="dxa"/>
              <w:right w:w="55" w:type="dxa"/>
            </w:tcMar>
          </w:tcPr>
          <w:p w14:paraId="1412596A"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color w:val="000000"/>
                <w:sz w:val="20"/>
                <w:szCs w:val="20"/>
                <w:u w:val="none"/>
              </w:rPr>
              <w:t>Divulgação</w:t>
            </w:r>
          </w:p>
        </w:tc>
        <w:tc>
          <w:tcPr>
            <w:tcW w:w="5596" w:type="dxa"/>
            <w:tcBorders>
              <w:left w:val="single" w:sz="4" w:space="0" w:color="000000"/>
              <w:bottom w:val="single" w:sz="4" w:space="0" w:color="000000"/>
              <w:right w:val="single" w:sz="4" w:space="0" w:color="000000"/>
            </w:tcBorders>
            <w:tcMar>
              <w:top w:w="55" w:type="dxa"/>
              <w:left w:w="55" w:type="dxa"/>
              <w:bottom w:w="55" w:type="dxa"/>
              <w:right w:w="55" w:type="dxa"/>
            </w:tcMar>
          </w:tcPr>
          <w:p w14:paraId="1EFCF5ED"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color w:val="000000"/>
                <w:sz w:val="20"/>
                <w:szCs w:val="20"/>
                <w:u w:val="none"/>
              </w:rPr>
              <w:t>Execução do plano de comunicação e divulgação</w:t>
            </w:r>
          </w:p>
        </w:tc>
      </w:tr>
      <w:tr w:rsidR="002D7693" w14:paraId="72E3D868" w14:textId="77777777">
        <w:tblPrEx>
          <w:tblCellMar>
            <w:top w:w="0" w:type="dxa"/>
            <w:bottom w:w="0" w:type="dxa"/>
          </w:tblCellMar>
        </w:tblPrEx>
        <w:trPr>
          <w:trHeight w:val="770"/>
        </w:trPr>
        <w:tc>
          <w:tcPr>
            <w:tcW w:w="2009" w:type="dxa"/>
            <w:vMerge w:val="restart"/>
            <w:tcBorders>
              <w:left w:val="single" w:sz="4" w:space="0" w:color="000000"/>
              <w:bottom w:val="single" w:sz="4" w:space="0" w:color="000000"/>
            </w:tcBorders>
            <w:tcMar>
              <w:top w:w="55" w:type="dxa"/>
              <w:left w:w="55" w:type="dxa"/>
              <w:bottom w:w="55" w:type="dxa"/>
              <w:right w:w="55" w:type="dxa"/>
            </w:tcMar>
          </w:tcPr>
          <w:p w14:paraId="06117CC6" w14:textId="77777777" w:rsidR="002D7693" w:rsidRDefault="002D7693">
            <w:pPr>
              <w:spacing w:before="1" w:line="240" w:lineRule="auto"/>
              <w:jc w:val="left"/>
              <w:rPr>
                <w:rFonts w:ascii="Liberation Serif" w:hAnsi="Liberation Serif" w:hint="eastAsia"/>
                <w:color w:val="000000"/>
                <w:u w:val="none"/>
              </w:rPr>
            </w:pPr>
          </w:p>
          <w:p w14:paraId="67EC7020" w14:textId="77777777" w:rsidR="002D7693" w:rsidRDefault="002D7693">
            <w:pPr>
              <w:spacing w:before="1" w:line="240" w:lineRule="auto"/>
              <w:jc w:val="left"/>
              <w:rPr>
                <w:rFonts w:ascii="Liberation Serif" w:hAnsi="Liberation Serif" w:hint="eastAsia"/>
                <w:color w:val="000000"/>
                <w:u w:val="none"/>
              </w:rPr>
            </w:pPr>
          </w:p>
          <w:p w14:paraId="74965E4D" w14:textId="77777777" w:rsidR="002D7693" w:rsidRDefault="002D7693">
            <w:pPr>
              <w:spacing w:before="1" w:line="240" w:lineRule="auto"/>
              <w:jc w:val="left"/>
              <w:rPr>
                <w:rFonts w:ascii="Liberation Serif" w:hAnsi="Liberation Serif" w:hint="eastAsia"/>
                <w:color w:val="000000"/>
                <w:u w:val="none"/>
              </w:rPr>
            </w:pPr>
          </w:p>
          <w:p w14:paraId="47ACB8A4" w14:textId="77777777" w:rsidR="002D7693" w:rsidRDefault="002D7693">
            <w:pPr>
              <w:spacing w:before="1" w:line="240" w:lineRule="auto"/>
              <w:jc w:val="left"/>
              <w:rPr>
                <w:rFonts w:ascii="Liberation Serif" w:hAnsi="Liberation Serif" w:hint="eastAsia"/>
                <w:color w:val="000000"/>
                <w:u w:val="none"/>
              </w:rPr>
            </w:pPr>
          </w:p>
          <w:p w14:paraId="48345168" w14:textId="77777777" w:rsidR="002D7693" w:rsidRDefault="002D7693">
            <w:pPr>
              <w:spacing w:before="1" w:line="240" w:lineRule="auto"/>
              <w:jc w:val="left"/>
              <w:rPr>
                <w:rFonts w:ascii="Liberation Serif" w:hAnsi="Liberation Serif" w:hint="eastAsia"/>
                <w:color w:val="000000"/>
                <w:u w:val="none"/>
              </w:rPr>
            </w:pPr>
          </w:p>
          <w:p w14:paraId="1A23D6DA" w14:textId="77777777" w:rsidR="002D7693" w:rsidRDefault="002D7693">
            <w:pPr>
              <w:spacing w:before="1" w:line="240" w:lineRule="auto"/>
              <w:jc w:val="left"/>
              <w:rPr>
                <w:rFonts w:ascii="Liberation Serif" w:hAnsi="Liberation Serif" w:hint="eastAsia"/>
                <w:color w:val="000000"/>
                <w:u w:val="none"/>
              </w:rPr>
            </w:pPr>
          </w:p>
          <w:p w14:paraId="6BF63B64" w14:textId="77777777" w:rsidR="002D7693" w:rsidRDefault="002D7693">
            <w:pPr>
              <w:spacing w:before="1" w:line="240" w:lineRule="auto"/>
              <w:jc w:val="left"/>
              <w:rPr>
                <w:rFonts w:ascii="Liberation Serif" w:hAnsi="Liberation Serif" w:hint="eastAsia"/>
                <w:color w:val="000000"/>
                <w:u w:val="none"/>
              </w:rPr>
            </w:pPr>
          </w:p>
          <w:p w14:paraId="60514F22"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color w:val="000000"/>
                <w:sz w:val="20"/>
                <w:szCs w:val="20"/>
                <w:u w:val="none"/>
              </w:rPr>
              <w:t>SETEMBRO 2026</w:t>
            </w:r>
          </w:p>
        </w:tc>
        <w:tc>
          <w:tcPr>
            <w:tcW w:w="1725" w:type="dxa"/>
            <w:tcBorders>
              <w:left w:val="single" w:sz="4" w:space="0" w:color="000000"/>
              <w:bottom w:val="single" w:sz="4" w:space="0" w:color="000000"/>
            </w:tcBorders>
            <w:tcMar>
              <w:top w:w="55" w:type="dxa"/>
              <w:left w:w="55" w:type="dxa"/>
              <w:bottom w:w="55" w:type="dxa"/>
              <w:right w:w="55" w:type="dxa"/>
            </w:tcMar>
          </w:tcPr>
          <w:p w14:paraId="2A55A318"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color w:val="000000"/>
                <w:sz w:val="20"/>
                <w:szCs w:val="20"/>
                <w:u w:val="none"/>
              </w:rPr>
              <w:t>Produção</w:t>
            </w:r>
          </w:p>
        </w:tc>
        <w:tc>
          <w:tcPr>
            <w:tcW w:w="5596" w:type="dxa"/>
            <w:tcBorders>
              <w:left w:val="single" w:sz="4" w:space="0" w:color="000000"/>
              <w:bottom w:val="single" w:sz="4" w:space="0" w:color="000000"/>
              <w:right w:val="single" w:sz="4" w:space="0" w:color="000000"/>
            </w:tcBorders>
            <w:tcMar>
              <w:top w:w="55" w:type="dxa"/>
              <w:left w:w="55" w:type="dxa"/>
              <w:bottom w:w="55" w:type="dxa"/>
              <w:right w:w="55" w:type="dxa"/>
            </w:tcMar>
          </w:tcPr>
          <w:p w14:paraId="325E9E18"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color w:val="000000"/>
                <w:sz w:val="20"/>
                <w:szCs w:val="20"/>
                <w:u w:val="none"/>
              </w:rPr>
              <w:t>Ajustes finais de produção e confirmação logística</w:t>
            </w:r>
          </w:p>
        </w:tc>
      </w:tr>
      <w:tr w:rsidR="002D7693" w14:paraId="4C97F5B5" w14:textId="77777777">
        <w:tblPrEx>
          <w:tblCellMar>
            <w:top w:w="0" w:type="dxa"/>
            <w:bottom w:w="0" w:type="dxa"/>
          </w:tblCellMar>
        </w:tblPrEx>
        <w:trPr>
          <w:trHeight w:val="770"/>
        </w:trPr>
        <w:tc>
          <w:tcPr>
            <w:tcW w:w="2009" w:type="dxa"/>
            <w:vMerge/>
            <w:tcBorders>
              <w:left w:val="single" w:sz="4" w:space="0" w:color="000000"/>
              <w:bottom w:val="single" w:sz="4" w:space="0" w:color="000000"/>
            </w:tcBorders>
            <w:tcMar>
              <w:top w:w="55" w:type="dxa"/>
              <w:left w:w="55" w:type="dxa"/>
              <w:bottom w:w="55" w:type="dxa"/>
              <w:right w:w="55" w:type="dxa"/>
            </w:tcMar>
          </w:tcPr>
          <w:p w14:paraId="29F1F7E2" w14:textId="77777777" w:rsidR="00000000" w:rsidRDefault="00000000">
            <w:pPr>
              <w:tabs>
                <w:tab w:val="clear" w:pos="731"/>
              </w:tabs>
              <w:spacing w:line="240" w:lineRule="auto"/>
              <w:jc w:val="left"/>
            </w:pPr>
          </w:p>
        </w:tc>
        <w:tc>
          <w:tcPr>
            <w:tcW w:w="1725" w:type="dxa"/>
            <w:tcBorders>
              <w:left w:val="single" w:sz="4" w:space="0" w:color="000000"/>
              <w:bottom w:val="single" w:sz="4" w:space="0" w:color="000000"/>
            </w:tcBorders>
            <w:tcMar>
              <w:top w:w="55" w:type="dxa"/>
              <w:left w:w="55" w:type="dxa"/>
              <w:bottom w:w="55" w:type="dxa"/>
              <w:right w:w="55" w:type="dxa"/>
            </w:tcMar>
          </w:tcPr>
          <w:p w14:paraId="42BF545F"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color w:val="000000"/>
                <w:sz w:val="20"/>
                <w:szCs w:val="20"/>
                <w:u w:val="none"/>
              </w:rPr>
              <w:t>Execução</w:t>
            </w:r>
          </w:p>
        </w:tc>
        <w:tc>
          <w:tcPr>
            <w:tcW w:w="5596" w:type="dxa"/>
            <w:tcBorders>
              <w:left w:val="single" w:sz="4" w:space="0" w:color="000000"/>
              <w:bottom w:val="single" w:sz="4" w:space="0" w:color="000000"/>
              <w:right w:val="single" w:sz="4" w:space="0" w:color="000000"/>
            </w:tcBorders>
            <w:tcMar>
              <w:top w:w="55" w:type="dxa"/>
              <w:left w:w="55" w:type="dxa"/>
              <w:bottom w:w="55" w:type="dxa"/>
              <w:right w:w="55" w:type="dxa"/>
            </w:tcMar>
          </w:tcPr>
          <w:p w14:paraId="41148DFD"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color w:val="000000"/>
                <w:sz w:val="20"/>
                <w:szCs w:val="20"/>
                <w:u w:val="none"/>
              </w:rPr>
              <w:t>Realização das 3 sessões do espetáculo</w:t>
            </w:r>
          </w:p>
        </w:tc>
      </w:tr>
      <w:tr w:rsidR="002D7693" w14:paraId="580EB2A2" w14:textId="77777777">
        <w:tblPrEx>
          <w:tblCellMar>
            <w:top w:w="0" w:type="dxa"/>
            <w:bottom w:w="0" w:type="dxa"/>
          </w:tblCellMar>
        </w:tblPrEx>
        <w:trPr>
          <w:trHeight w:val="770"/>
        </w:trPr>
        <w:tc>
          <w:tcPr>
            <w:tcW w:w="2009" w:type="dxa"/>
            <w:vMerge/>
            <w:tcBorders>
              <w:left w:val="single" w:sz="4" w:space="0" w:color="000000"/>
              <w:bottom w:val="single" w:sz="4" w:space="0" w:color="000000"/>
            </w:tcBorders>
            <w:tcMar>
              <w:top w:w="55" w:type="dxa"/>
              <w:left w:w="55" w:type="dxa"/>
              <w:bottom w:w="55" w:type="dxa"/>
              <w:right w:w="55" w:type="dxa"/>
            </w:tcMar>
          </w:tcPr>
          <w:p w14:paraId="7CB9EF93" w14:textId="77777777" w:rsidR="00000000" w:rsidRDefault="00000000">
            <w:pPr>
              <w:tabs>
                <w:tab w:val="clear" w:pos="731"/>
              </w:tabs>
              <w:spacing w:line="240" w:lineRule="auto"/>
              <w:jc w:val="left"/>
            </w:pPr>
          </w:p>
        </w:tc>
        <w:tc>
          <w:tcPr>
            <w:tcW w:w="1725" w:type="dxa"/>
            <w:tcBorders>
              <w:left w:val="single" w:sz="4" w:space="0" w:color="000000"/>
              <w:bottom w:val="single" w:sz="4" w:space="0" w:color="000000"/>
            </w:tcBorders>
            <w:tcMar>
              <w:top w:w="55" w:type="dxa"/>
              <w:left w:w="55" w:type="dxa"/>
              <w:bottom w:w="55" w:type="dxa"/>
              <w:right w:w="55" w:type="dxa"/>
            </w:tcMar>
          </w:tcPr>
          <w:p w14:paraId="0428DDE8"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color w:val="000000"/>
                <w:sz w:val="20"/>
                <w:szCs w:val="20"/>
                <w:u w:val="none"/>
              </w:rPr>
              <w:t>Monitoramento</w:t>
            </w:r>
          </w:p>
        </w:tc>
        <w:tc>
          <w:tcPr>
            <w:tcW w:w="5596" w:type="dxa"/>
            <w:tcBorders>
              <w:left w:val="single" w:sz="4" w:space="0" w:color="000000"/>
              <w:bottom w:val="single" w:sz="4" w:space="0" w:color="000000"/>
              <w:right w:val="single" w:sz="4" w:space="0" w:color="000000"/>
            </w:tcBorders>
            <w:tcMar>
              <w:top w:w="55" w:type="dxa"/>
              <w:left w:w="55" w:type="dxa"/>
              <w:bottom w:w="55" w:type="dxa"/>
              <w:right w:w="55" w:type="dxa"/>
            </w:tcMar>
          </w:tcPr>
          <w:p w14:paraId="2ED5B85E"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color w:val="000000"/>
                <w:sz w:val="20"/>
                <w:szCs w:val="20"/>
                <w:u w:val="none"/>
              </w:rPr>
              <w:t>Registro audiovisual e fotográfico das atividades</w:t>
            </w:r>
          </w:p>
        </w:tc>
      </w:tr>
      <w:tr w:rsidR="002D7693" w14:paraId="4BEC9B16" w14:textId="77777777">
        <w:tblPrEx>
          <w:tblCellMar>
            <w:top w:w="0" w:type="dxa"/>
            <w:bottom w:w="0" w:type="dxa"/>
          </w:tblCellMar>
        </w:tblPrEx>
        <w:trPr>
          <w:trHeight w:val="770"/>
        </w:trPr>
        <w:tc>
          <w:tcPr>
            <w:tcW w:w="2009" w:type="dxa"/>
            <w:vMerge/>
            <w:tcBorders>
              <w:left w:val="single" w:sz="4" w:space="0" w:color="000000"/>
              <w:bottom w:val="single" w:sz="4" w:space="0" w:color="000000"/>
            </w:tcBorders>
            <w:tcMar>
              <w:top w:w="55" w:type="dxa"/>
              <w:left w:w="55" w:type="dxa"/>
              <w:bottom w:w="55" w:type="dxa"/>
              <w:right w:w="55" w:type="dxa"/>
            </w:tcMar>
          </w:tcPr>
          <w:p w14:paraId="46E7CB71" w14:textId="77777777" w:rsidR="00000000" w:rsidRDefault="00000000">
            <w:pPr>
              <w:tabs>
                <w:tab w:val="clear" w:pos="731"/>
              </w:tabs>
              <w:spacing w:line="240" w:lineRule="auto"/>
              <w:jc w:val="left"/>
            </w:pPr>
          </w:p>
        </w:tc>
        <w:tc>
          <w:tcPr>
            <w:tcW w:w="1725" w:type="dxa"/>
            <w:tcBorders>
              <w:left w:val="single" w:sz="4" w:space="0" w:color="000000"/>
              <w:bottom w:val="single" w:sz="4" w:space="0" w:color="000000"/>
            </w:tcBorders>
            <w:tcMar>
              <w:top w:w="55" w:type="dxa"/>
              <w:left w:w="55" w:type="dxa"/>
              <w:bottom w:w="55" w:type="dxa"/>
              <w:right w:w="55" w:type="dxa"/>
            </w:tcMar>
          </w:tcPr>
          <w:p w14:paraId="457478AE"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color w:val="000000"/>
                <w:sz w:val="20"/>
                <w:szCs w:val="20"/>
                <w:u w:val="none"/>
              </w:rPr>
              <w:t>Avaliação</w:t>
            </w:r>
          </w:p>
        </w:tc>
        <w:tc>
          <w:tcPr>
            <w:tcW w:w="5596" w:type="dxa"/>
            <w:tcBorders>
              <w:left w:val="single" w:sz="4" w:space="0" w:color="000000"/>
              <w:bottom w:val="single" w:sz="4" w:space="0" w:color="000000"/>
              <w:right w:val="single" w:sz="4" w:space="0" w:color="000000"/>
            </w:tcBorders>
            <w:tcMar>
              <w:top w:w="55" w:type="dxa"/>
              <w:left w:w="55" w:type="dxa"/>
              <w:bottom w:w="55" w:type="dxa"/>
              <w:right w:w="55" w:type="dxa"/>
            </w:tcMar>
          </w:tcPr>
          <w:p w14:paraId="204681C1"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color w:val="000000"/>
                <w:sz w:val="20"/>
                <w:szCs w:val="20"/>
                <w:u w:val="none"/>
              </w:rPr>
              <w:t>Coleta de avaliações com professores</w:t>
            </w:r>
          </w:p>
        </w:tc>
      </w:tr>
      <w:tr w:rsidR="002D7693" w14:paraId="529D2E28" w14:textId="77777777">
        <w:tblPrEx>
          <w:tblCellMar>
            <w:top w:w="0" w:type="dxa"/>
            <w:bottom w:w="0" w:type="dxa"/>
          </w:tblCellMar>
        </w:tblPrEx>
        <w:trPr>
          <w:trHeight w:val="770"/>
        </w:trPr>
        <w:tc>
          <w:tcPr>
            <w:tcW w:w="2009" w:type="dxa"/>
            <w:vMerge/>
            <w:tcBorders>
              <w:left w:val="single" w:sz="4" w:space="0" w:color="000000"/>
              <w:bottom w:val="single" w:sz="4" w:space="0" w:color="000000"/>
            </w:tcBorders>
            <w:tcMar>
              <w:top w:w="55" w:type="dxa"/>
              <w:left w:w="55" w:type="dxa"/>
              <w:bottom w:w="55" w:type="dxa"/>
              <w:right w:w="55" w:type="dxa"/>
            </w:tcMar>
          </w:tcPr>
          <w:p w14:paraId="4F0669E4" w14:textId="77777777" w:rsidR="00000000" w:rsidRDefault="00000000">
            <w:pPr>
              <w:tabs>
                <w:tab w:val="clear" w:pos="731"/>
              </w:tabs>
              <w:spacing w:line="240" w:lineRule="auto"/>
              <w:jc w:val="left"/>
            </w:pPr>
          </w:p>
        </w:tc>
        <w:tc>
          <w:tcPr>
            <w:tcW w:w="1725" w:type="dxa"/>
            <w:tcBorders>
              <w:left w:val="single" w:sz="4" w:space="0" w:color="000000"/>
              <w:bottom w:val="single" w:sz="4" w:space="0" w:color="000000"/>
            </w:tcBorders>
            <w:tcMar>
              <w:top w:w="55" w:type="dxa"/>
              <w:left w:w="55" w:type="dxa"/>
              <w:bottom w:w="55" w:type="dxa"/>
              <w:right w:w="55" w:type="dxa"/>
            </w:tcMar>
          </w:tcPr>
          <w:p w14:paraId="441933EF"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color w:val="000000"/>
                <w:sz w:val="20"/>
                <w:szCs w:val="20"/>
                <w:u w:val="none"/>
              </w:rPr>
              <w:t>Avaliação</w:t>
            </w:r>
          </w:p>
        </w:tc>
        <w:tc>
          <w:tcPr>
            <w:tcW w:w="5596" w:type="dxa"/>
            <w:tcBorders>
              <w:left w:val="single" w:sz="4" w:space="0" w:color="000000"/>
              <w:bottom w:val="single" w:sz="4" w:space="0" w:color="000000"/>
              <w:right w:val="single" w:sz="4" w:space="0" w:color="000000"/>
            </w:tcBorders>
            <w:tcMar>
              <w:top w:w="55" w:type="dxa"/>
              <w:left w:w="55" w:type="dxa"/>
              <w:bottom w:w="55" w:type="dxa"/>
              <w:right w:w="55" w:type="dxa"/>
            </w:tcMar>
          </w:tcPr>
          <w:p w14:paraId="15EA2514"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color w:val="000000"/>
                <w:sz w:val="20"/>
                <w:szCs w:val="20"/>
                <w:u w:val="none"/>
              </w:rPr>
              <w:t>Sistematização dos resultados e elaboração de relatório final</w:t>
            </w:r>
          </w:p>
        </w:tc>
      </w:tr>
      <w:tr w:rsidR="002D7693" w14:paraId="0C14DF2F" w14:textId="77777777">
        <w:tblPrEx>
          <w:tblCellMar>
            <w:top w:w="0" w:type="dxa"/>
            <w:bottom w:w="0" w:type="dxa"/>
          </w:tblCellMar>
        </w:tblPrEx>
        <w:trPr>
          <w:trHeight w:val="770"/>
        </w:trPr>
        <w:tc>
          <w:tcPr>
            <w:tcW w:w="2009" w:type="dxa"/>
            <w:tcBorders>
              <w:left w:val="single" w:sz="4" w:space="0" w:color="000000"/>
              <w:bottom w:val="single" w:sz="4" w:space="0" w:color="000000"/>
            </w:tcBorders>
            <w:tcMar>
              <w:top w:w="55" w:type="dxa"/>
              <w:left w:w="55" w:type="dxa"/>
              <w:bottom w:w="55" w:type="dxa"/>
              <w:right w:w="55" w:type="dxa"/>
            </w:tcMar>
          </w:tcPr>
          <w:p w14:paraId="73008FB7" w14:textId="77777777" w:rsidR="002D7693" w:rsidRDefault="00000000">
            <w:pPr>
              <w:spacing w:before="1" w:line="240" w:lineRule="auto"/>
              <w:jc w:val="left"/>
              <w:rPr>
                <w:rFonts w:ascii="Liberation Serif" w:hAnsi="Liberation Serif" w:hint="eastAsia"/>
                <w:color w:val="000000"/>
                <w:sz w:val="20"/>
                <w:szCs w:val="20"/>
                <w:u w:val="none"/>
              </w:rPr>
            </w:pPr>
            <w:r>
              <w:rPr>
                <w:rFonts w:ascii="Liberation Serif" w:hAnsi="Liberation Serif"/>
                <w:color w:val="000000"/>
                <w:sz w:val="20"/>
                <w:szCs w:val="20"/>
                <w:u w:val="none"/>
              </w:rPr>
              <w:t>OUTUBRO 2026</w:t>
            </w:r>
          </w:p>
        </w:tc>
        <w:tc>
          <w:tcPr>
            <w:tcW w:w="1725" w:type="dxa"/>
            <w:tcBorders>
              <w:left w:val="single" w:sz="4" w:space="0" w:color="000000"/>
              <w:bottom w:val="single" w:sz="4" w:space="0" w:color="000000"/>
            </w:tcBorders>
            <w:tcMar>
              <w:top w:w="55" w:type="dxa"/>
              <w:left w:w="55" w:type="dxa"/>
              <w:bottom w:w="55" w:type="dxa"/>
              <w:right w:w="55" w:type="dxa"/>
            </w:tcMar>
          </w:tcPr>
          <w:p w14:paraId="779661DA" w14:textId="77777777" w:rsidR="002D7693" w:rsidRDefault="00000000">
            <w:pPr>
              <w:spacing w:before="1" w:line="240" w:lineRule="auto"/>
              <w:jc w:val="left"/>
              <w:rPr>
                <w:rFonts w:ascii="Liberation Serif" w:hAnsi="Liberation Serif" w:hint="eastAsia"/>
                <w:color w:val="000000"/>
                <w:u w:val="none"/>
              </w:rPr>
            </w:pPr>
            <w:r>
              <w:rPr>
                <w:rFonts w:ascii="Liberation Serif" w:hAnsi="Liberation Serif"/>
                <w:color w:val="000000"/>
                <w:sz w:val="20"/>
                <w:szCs w:val="20"/>
                <w:u w:val="none"/>
              </w:rPr>
              <w:t>Final/prestação de contas</w:t>
            </w:r>
          </w:p>
        </w:tc>
        <w:tc>
          <w:tcPr>
            <w:tcW w:w="5596" w:type="dxa"/>
            <w:tcBorders>
              <w:left w:val="single" w:sz="4" w:space="0" w:color="000000"/>
              <w:bottom w:val="single" w:sz="4" w:space="0" w:color="000000"/>
              <w:right w:val="single" w:sz="4" w:space="0" w:color="000000"/>
            </w:tcBorders>
            <w:tcMar>
              <w:top w:w="55" w:type="dxa"/>
              <w:left w:w="55" w:type="dxa"/>
              <w:bottom w:w="55" w:type="dxa"/>
              <w:right w:w="55" w:type="dxa"/>
            </w:tcMar>
          </w:tcPr>
          <w:p w14:paraId="5F34EA7E" w14:textId="77777777" w:rsidR="002D7693" w:rsidRDefault="00000000">
            <w:pPr>
              <w:spacing w:before="1" w:line="240" w:lineRule="auto"/>
              <w:jc w:val="left"/>
              <w:rPr>
                <w:rFonts w:ascii="Liberation Serif" w:hAnsi="Liberation Serif" w:hint="eastAsia"/>
                <w:color w:val="000000"/>
                <w:sz w:val="20"/>
                <w:szCs w:val="20"/>
                <w:u w:val="none"/>
              </w:rPr>
            </w:pPr>
            <w:r>
              <w:rPr>
                <w:rFonts w:ascii="Liberation Serif" w:hAnsi="Liberation Serif"/>
                <w:color w:val="000000"/>
                <w:sz w:val="20"/>
                <w:szCs w:val="20"/>
                <w:u w:val="none"/>
              </w:rPr>
              <w:t>Finalização, divulgação, monitoramento dos resultados e prestação de contas</w:t>
            </w:r>
          </w:p>
        </w:tc>
      </w:tr>
    </w:tbl>
    <w:p w14:paraId="17C2C7C6" w14:textId="77777777" w:rsidR="002D7693" w:rsidRDefault="002D7693">
      <w:pPr>
        <w:spacing w:before="1" w:line="240" w:lineRule="auto"/>
        <w:rPr>
          <w:color w:val="FF0000"/>
          <w:sz w:val="20"/>
          <w:szCs w:val="20"/>
          <w:u w:val="none"/>
        </w:rPr>
      </w:pPr>
    </w:p>
    <w:p w14:paraId="2676A52A" w14:textId="77777777" w:rsidR="002D7693" w:rsidRDefault="002D7693">
      <w:pPr>
        <w:spacing w:before="1" w:line="240" w:lineRule="auto"/>
        <w:rPr>
          <w:color w:val="FF0000"/>
          <w:sz w:val="20"/>
          <w:szCs w:val="20"/>
          <w:u w:val="none"/>
        </w:rPr>
      </w:pPr>
    </w:p>
    <w:p w14:paraId="30AAF282" w14:textId="77777777" w:rsidR="002D7693" w:rsidRDefault="002D7693">
      <w:pPr>
        <w:spacing w:before="1" w:line="240" w:lineRule="auto"/>
        <w:rPr>
          <w:color w:val="FF0000"/>
          <w:sz w:val="20"/>
          <w:szCs w:val="20"/>
          <w:u w:val="none"/>
        </w:rPr>
      </w:pPr>
    </w:p>
    <w:p w14:paraId="29262C2F" w14:textId="77777777" w:rsidR="002D7693" w:rsidRDefault="00000000">
      <w:pPr>
        <w:numPr>
          <w:ilvl w:val="0"/>
          <w:numId w:val="36"/>
        </w:numPr>
        <w:tabs>
          <w:tab w:val="clear" w:pos="731"/>
          <w:tab w:val="left" w:pos="1440"/>
          <w:tab w:val="left" w:pos="1451"/>
        </w:tabs>
        <w:jc w:val="left"/>
      </w:pPr>
      <w:r>
        <w:rPr>
          <w:color w:val="232629"/>
          <w:sz w:val="20"/>
          <w:szCs w:val="20"/>
        </w:rPr>
        <w:t>CRONOGRAMA DE TRABALHO</w:t>
      </w:r>
    </w:p>
    <w:p w14:paraId="3879E170" w14:textId="77777777" w:rsidR="002D7693" w:rsidRDefault="002D7693">
      <w:pPr>
        <w:tabs>
          <w:tab w:val="clear" w:pos="731"/>
          <w:tab w:val="left" w:pos="1440"/>
          <w:tab w:val="left" w:pos="1451"/>
        </w:tabs>
        <w:ind w:left="720"/>
        <w:jc w:val="left"/>
        <w:rPr>
          <w:sz w:val="20"/>
          <w:szCs w:val="20"/>
        </w:rPr>
      </w:pPr>
    </w:p>
    <w:p w14:paraId="36CA61C6" w14:textId="77777777" w:rsidR="002D7693" w:rsidRDefault="00000000">
      <w:r>
        <w:rPr>
          <w:color w:val="232629"/>
          <w:sz w:val="20"/>
          <w:szCs w:val="20"/>
          <w:u w:val="none"/>
          <w:shd w:val="clear" w:color="auto" w:fill="FFFFFF"/>
        </w:rPr>
        <w:t>A proposta a ser submetida deve conter proposição de cronograma de trabalho para o período de meses de desenvolvimento da parceria.</w:t>
      </w:r>
    </w:p>
    <w:p w14:paraId="0D15CBD7" w14:textId="77777777" w:rsidR="002D7693" w:rsidRDefault="002D7693">
      <w:pPr>
        <w:rPr>
          <w:color w:val="232629"/>
          <w:sz w:val="20"/>
          <w:szCs w:val="20"/>
          <w:u w:val="none"/>
          <w:shd w:val="clear" w:color="auto" w:fill="FFFFFF"/>
        </w:rPr>
      </w:pPr>
    </w:p>
    <w:tbl>
      <w:tblPr>
        <w:tblW w:w="9638" w:type="dxa"/>
        <w:tblInd w:w="16" w:type="dxa"/>
        <w:tblLayout w:type="fixed"/>
        <w:tblCellMar>
          <w:left w:w="10" w:type="dxa"/>
          <w:right w:w="10" w:type="dxa"/>
        </w:tblCellMar>
        <w:tblLook w:val="0000" w:firstRow="0" w:lastRow="0" w:firstColumn="0" w:lastColumn="0" w:noHBand="0" w:noVBand="0"/>
      </w:tblPr>
      <w:tblGrid>
        <w:gridCol w:w="1927"/>
        <w:gridCol w:w="1928"/>
        <w:gridCol w:w="1922"/>
        <w:gridCol w:w="1931"/>
        <w:gridCol w:w="1930"/>
      </w:tblGrid>
      <w:tr w:rsidR="002D7693" w14:paraId="68A439EF" w14:textId="77777777">
        <w:tblPrEx>
          <w:tblCellMar>
            <w:top w:w="0" w:type="dxa"/>
            <w:bottom w:w="0" w:type="dxa"/>
          </w:tblCellMar>
        </w:tblPrEx>
        <w:tc>
          <w:tcPr>
            <w:tcW w:w="1927" w:type="dxa"/>
            <w:tcBorders>
              <w:top w:val="single" w:sz="6" w:space="0" w:color="000001"/>
              <w:left w:val="single" w:sz="6" w:space="0" w:color="000001"/>
              <w:bottom w:val="single" w:sz="6" w:space="0" w:color="000001"/>
            </w:tcBorders>
            <w:tcMar>
              <w:top w:w="0" w:type="dxa"/>
              <w:left w:w="108" w:type="dxa"/>
              <w:bottom w:w="0" w:type="dxa"/>
              <w:right w:w="108" w:type="dxa"/>
            </w:tcMar>
          </w:tcPr>
          <w:p w14:paraId="1839A198" w14:textId="77777777" w:rsidR="002D7693" w:rsidRDefault="00000000">
            <w:pPr>
              <w:widowControl/>
            </w:pPr>
            <w:r>
              <w:rPr>
                <w:sz w:val="20"/>
                <w:szCs w:val="20"/>
              </w:rPr>
              <w:t>Etapa</w:t>
            </w:r>
          </w:p>
        </w:tc>
        <w:tc>
          <w:tcPr>
            <w:tcW w:w="1928" w:type="dxa"/>
            <w:tcBorders>
              <w:top w:val="single" w:sz="6" w:space="0" w:color="000001"/>
              <w:left w:val="single" w:sz="6" w:space="0" w:color="000001"/>
              <w:bottom w:val="single" w:sz="6" w:space="0" w:color="000001"/>
            </w:tcBorders>
            <w:tcMar>
              <w:top w:w="0" w:type="dxa"/>
              <w:left w:w="108" w:type="dxa"/>
              <w:bottom w:w="0" w:type="dxa"/>
              <w:right w:w="108" w:type="dxa"/>
            </w:tcMar>
          </w:tcPr>
          <w:p w14:paraId="75F8F751" w14:textId="77777777" w:rsidR="002D7693" w:rsidRDefault="00000000">
            <w:pPr>
              <w:widowControl/>
            </w:pPr>
            <w:r>
              <w:rPr>
                <w:sz w:val="20"/>
                <w:szCs w:val="20"/>
              </w:rPr>
              <w:t>Ação</w:t>
            </w:r>
          </w:p>
        </w:tc>
        <w:tc>
          <w:tcPr>
            <w:tcW w:w="1922" w:type="dxa"/>
            <w:tcBorders>
              <w:top w:val="single" w:sz="6" w:space="0" w:color="000001"/>
              <w:left w:val="single" w:sz="6" w:space="0" w:color="000001"/>
              <w:bottom w:val="single" w:sz="6" w:space="0" w:color="000001"/>
            </w:tcBorders>
            <w:tcMar>
              <w:top w:w="0" w:type="dxa"/>
              <w:left w:w="108" w:type="dxa"/>
              <w:bottom w:w="0" w:type="dxa"/>
              <w:right w:w="108" w:type="dxa"/>
            </w:tcMar>
          </w:tcPr>
          <w:p w14:paraId="6B34D9FB" w14:textId="77777777" w:rsidR="002D7693" w:rsidRDefault="00000000">
            <w:pPr>
              <w:widowControl/>
            </w:pPr>
            <w:r>
              <w:rPr>
                <w:sz w:val="20"/>
                <w:szCs w:val="20"/>
              </w:rPr>
              <w:t>Duração</w:t>
            </w:r>
          </w:p>
        </w:tc>
        <w:tc>
          <w:tcPr>
            <w:tcW w:w="1931" w:type="dxa"/>
            <w:tcBorders>
              <w:top w:val="single" w:sz="6" w:space="0" w:color="000001"/>
              <w:left w:val="single" w:sz="6" w:space="0" w:color="000001"/>
              <w:bottom w:val="single" w:sz="6" w:space="0" w:color="000001"/>
            </w:tcBorders>
            <w:tcMar>
              <w:top w:w="0" w:type="dxa"/>
              <w:left w:w="108" w:type="dxa"/>
              <w:bottom w:w="0" w:type="dxa"/>
              <w:right w:w="108" w:type="dxa"/>
            </w:tcMar>
          </w:tcPr>
          <w:p w14:paraId="659B6040" w14:textId="77777777" w:rsidR="002D7693" w:rsidRDefault="00000000">
            <w:pPr>
              <w:widowControl/>
            </w:pPr>
            <w:r>
              <w:rPr>
                <w:sz w:val="20"/>
                <w:szCs w:val="20"/>
              </w:rPr>
              <w:t>Previsão de inicio</w:t>
            </w:r>
          </w:p>
        </w:tc>
        <w:tc>
          <w:tcPr>
            <w:tcW w:w="1930"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14C87103" w14:textId="77777777" w:rsidR="002D7693" w:rsidRDefault="00000000">
            <w:pPr>
              <w:widowControl/>
            </w:pPr>
            <w:r>
              <w:rPr>
                <w:sz w:val="20"/>
                <w:szCs w:val="20"/>
              </w:rPr>
              <w:t>Previsão de término</w:t>
            </w:r>
          </w:p>
        </w:tc>
      </w:tr>
      <w:tr w:rsidR="002D7693" w14:paraId="08934EF2" w14:textId="77777777">
        <w:tblPrEx>
          <w:tblCellMar>
            <w:top w:w="0" w:type="dxa"/>
            <w:bottom w:w="0" w:type="dxa"/>
          </w:tblCellMar>
        </w:tblPrEx>
        <w:tc>
          <w:tcPr>
            <w:tcW w:w="1927" w:type="dxa"/>
            <w:tcBorders>
              <w:top w:val="single" w:sz="6" w:space="0" w:color="000001"/>
              <w:left w:val="single" w:sz="6" w:space="0" w:color="000001"/>
              <w:bottom w:val="single" w:sz="6" w:space="0" w:color="000001"/>
            </w:tcBorders>
            <w:tcMar>
              <w:top w:w="0" w:type="dxa"/>
              <w:left w:w="108" w:type="dxa"/>
              <w:bottom w:w="0" w:type="dxa"/>
              <w:right w:w="108" w:type="dxa"/>
            </w:tcMar>
          </w:tcPr>
          <w:p w14:paraId="7F4F685A" w14:textId="77777777" w:rsidR="002D7693" w:rsidRDefault="00000000">
            <w:pPr>
              <w:widowControl/>
            </w:pPr>
            <w:r>
              <w:rPr>
                <w:sz w:val="20"/>
                <w:szCs w:val="20"/>
                <w:u w:val="none"/>
              </w:rPr>
              <w:t>1</w:t>
            </w:r>
          </w:p>
        </w:tc>
        <w:tc>
          <w:tcPr>
            <w:tcW w:w="1928" w:type="dxa"/>
            <w:tcBorders>
              <w:top w:val="single" w:sz="6" w:space="0" w:color="000001"/>
              <w:left w:val="single" w:sz="6" w:space="0" w:color="000001"/>
              <w:bottom w:val="single" w:sz="6" w:space="0" w:color="000001"/>
            </w:tcBorders>
            <w:tcMar>
              <w:top w:w="0" w:type="dxa"/>
              <w:left w:w="108" w:type="dxa"/>
              <w:bottom w:w="0" w:type="dxa"/>
              <w:right w:w="108" w:type="dxa"/>
            </w:tcMar>
          </w:tcPr>
          <w:p w14:paraId="24633F6E" w14:textId="77777777" w:rsidR="002D7693" w:rsidRDefault="00000000">
            <w:pPr>
              <w:widowControl/>
            </w:pPr>
            <w:r>
              <w:rPr>
                <w:sz w:val="20"/>
                <w:szCs w:val="20"/>
                <w:u w:val="none"/>
              </w:rPr>
              <w:t>ensaios</w:t>
            </w:r>
          </w:p>
        </w:tc>
        <w:tc>
          <w:tcPr>
            <w:tcW w:w="1922" w:type="dxa"/>
            <w:tcBorders>
              <w:top w:val="single" w:sz="6" w:space="0" w:color="000001"/>
              <w:left w:val="single" w:sz="6" w:space="0" w:color="000001"/>
              <w:bottom w:val="single" w:sz="6" w:space="0" w:color="000001"/>
            </w:tcBorders>
            <w:tcMar>
              <w:top w:w="0" w:type="dxa"/>
              <w:left w:w="108" w:type="dxa"/>
              <w:bottom w:w="0" w:type="dxa"/>
              <w:right w:w="108" w:type="dxa"/>
            </w:tcMar>
          </w:tcPr>
          <w:p w14:paraId="0E8526D2" w14:textId="77777777" w:rsidR="002D7693" w:rsidRDefault="00000000">
            <w:pPr>
              <w:widowControl/>
            </w:pPr>
            <w:r>
              <w:rPr>
                <w:sz w:val="20"/>
                <w:szCs w:val="20"/>
                <w:u w:val="none"/>
              </w:rPr>
              <w:t>1 mês</w:t>
            </w:r>
          </w:p>
        </w:tc>
        <w:tc>
          <w:tcPr>
            <w:tcW w:w="1931" w:type="dxa"/>
            <w:tcBorders>
              <w:top w:val="single" w:sz="6" w:space="0" w:color="000001"/>
              <w:left w:val="single" w:sz="6" w:space="0" w:color="000001"/>
              <w:bottom w:val="single" w:sz="6" w:space="0" w:color="000001"/>
            </w:tcBorders>
            <w:tcMar>
              <w:top w:w="0" w:type="dxa"/>
              <w:left w:w="108" w:type="dxa"/>
              <w:bottom w:w="0" w:type="dxa"/>
              <w:right w:w="108" w:type="dxa"/>
            </w:tcMar>
          </w:tcPr>
          <w:p w14:paraId="252F012F" w14:textId="77777777" w:rsidR="002D7693" w:rsidRDefault="00000000">
            <w:pPr>
              <w:widowControl/>
            </w:pPr>
            <w:r>
              <w:rPr>
                <w:sz w:val="20"/>
                <w:szCs w:val="20"/>
                <w:u w:val="none"/>
              </w:rPr>
              <w:t>Após o recebimento do recurso</w:t>
            </w:r>
          </w:p>
        </w:tc>
        <w:tc>
          <w:tcPr>
            <w:tcW w:w="1930"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174D3913" w14:textId="77777777" w:rsidR="002D7693" w:rsidRDefault="00000000">
            <w:pPr>
              <w:widowControl/>
            </w:pPr>
            <w:r>
              <w:rPr>
                <w:sz w:val="20"/>
                <w:szCs w:val="20"/>
                <w:u w:val="none"/>
              </w:rPr>
              <w:t>AGOSTO 2026</w:t>
            </w:r>
          </w:p>
        </w:tc>
      </w:tr>
      <w:tr w:rsidR="002D7693" w14:paraId="0312DCE4" w14:textId="77777777">
        <w:tblPrEx>
          <w:tblCellMar>
            <w:top w:w="0" w:type="dxa"/>
            <w:bottom w:w="0" w:type="dxa"/>
          </w:tblCellMar>
        </w:tblPrEx>
        <w:tc>
          <w:tcPr>
            <w:tcW w:w="1927" w:type="dxa"/>
            <w:tcBorders>
              <w:top w:val="single" w:sz="6" w:space="0" w:color="000001"/>
              <w:left w:val="single" w:sz="6" w:space="0" w:color="000001"/>
              <w:bottom w:val="single" w:sz="6" w:space="0" w:color="000001"/>
            </w:tcBorders>
            <w:tcMar>
              <w:top w:w="0" w:type="dxa"/>
              <w:left w:w="108" w:type="dxa"/>
              <w:bottom w:w="0" w:type="dxa"/>
              <w:right w:w="108" w:type="dxa"/>
            </w:tcMar>
          </w:tcPr>
          <w:p w14:paraId="16484081" w14:textId="77777777" w:rsidR="002D7693" w:rsidRDefault="00000000">
            <w:pPr>
              <w:widowControl/>
            </w:pPr>
            <w:r>
              <w:rPr>
                <w:sz w:val="20"/>
                <w:szCs w:val="20"/>
                <w:u w:val="none"/>
              </w:rPr>
              <w:t>2</w:t>
            </w:r>
          </w:p>
        </w:tc>
        <w:tc>
          <w:tcPr>
            <w:tcW w:w="1928" w:type="dxa"/>
            <w:tcBorders>
              <w:top w:val="single" w:sz="6" w:space="0" w:color="000001"/>
              <w:left w:val="single" w:sz="6" w:space="0" w:color="000001"/>
              <w:bottom w:val="single" w:sz="6" w:space="0" w:color="000001"/>
            </w:tcBorders>
            <w:tcMar>
              <w:top w:w="0" w:type="dxa"/>
              <w:left w:w="108" w:type="dxa"/>
              <w:bottom w:w="0" w:type="dxa"/>
              <w:right w:w="108" w:type="dxa"/>
            </w:tcMar>
          </w:tcPr>
          <w:p w14:paraId="6CDF5D3E" w14:textId="77777777" w:rsidR="002D7693" w:rsidRDefault="00000000">
            <w:pPr>
              <w:widowControl/>
            </w:pPr>
            <w:r>
              <w:rPr>
                <w:sz w:val="20"/>
                <w:szCs w:val="20"/>
                <w:u w:val="none"/>
              </w:rPr>
              <w:t>organização logística e contato com escolas</w:t>
            </w:r>
          </w:p>
        </w:tc>
        <w:tc>
          <w:tcPr>
            <w:tcW w:w="1922" w:type="dxa"/>
            <w:tcBorders>
              <w:top w:val="single" w:sz="6" w:space="0" w:color="000001"/>
              <w:left w:val="single" w:sz="6" w:space="0" w:color="000001"/>
              <w:bottom w:val="single" w:sz="6" w:space="0" w:color="000001"/>
            </w:tcBorders>
            <w:tcMar>
              <w:top w:w="0" w:type="dxa"/>
              <w:left w:w="108" w:type="dxa"/>
              <w:bottom w:w="0" w:type="dxa"/>
              <w:right w:w="108" w:type="dxa"/>
            </w:tcMar>
          </w:tcPr>
          <w:p w14:paraId="5008FF32" w14:textId="77777777" w:rsidR="002D7693" w:rsidRDefault="00000000">
            <w:pPr>
              <w:widowControl/>
            </w:pPr>
            <w:r>
              <w:rPr>
                <w:sz w:val="20"/>
                <w:szCs w:val="20"/>
                <w:u w:val="none"/>
              </w:rPr>
              <w:t>2 mês</w:t>
            </w:r>
          </w:p>
        </w:tc>
        <w:tc>
          <w:tcPr>
            <w:tcW w:w="1931" w:type="dxa"/>
            <w:tcBorders>
              <w:top w:val="single" w:sz="6" w:space="0" w:color="000001"/>
              <w:left w:val="single" w:sz="6" w:space="0" w:color="000001"/>
              <w:bottom w:val="single" w:sz="6" w:space="0" w:color="000001"/>
            </w:tcBorders>
            <w:tcMar>
              <w:top w:w="0" w:type="dxa"/>
              <w:left w:w="108" w:type="dxa"/>
              <w:bottom w:w="0" w:type="dxa"/>
              <w:right w:w="108" w:type="dxa"/>
            </w:tcMar>
          </w:tcPr>
          <w:p w14:paraId="0432FBC2" w14:textId="77777777" w:rsidR="002D7693" w:rsidRDefault="00000000">
            <w:pPr>
              <w:widowControl/>
            </w:pPr>
            <w:r>
              <w:rPr>
                <w:sz w:val="20"/>
                <w:szCs w:val="20"/>
                <w:u w:val="none"/>
              </w:rPr>
              <w:t>Após o recebimento do recurso</w:t>
            </w:r>
          </w:p>
        </w:tc>
        <w:tc>
          <w:tcPr>
            <w:tcW w:w="1930"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32F0E5BE" w14:textId="77777777" w:rsidR="002D7693" w:rsidRDefault="00000000">
            <w:pPr>
              <w:spacing w:before="1" w:line="240" w:lineRule="auto"/>
              <w:jc w:val="left"/>
            </w:pPr>
            <w:r>
              <w:rPr>
                <w:color w:val="000000"/>
                <w:sz w:val="20"/>
                <w:szCs w:val="20"/>
                <w:u w:val="none"/>
              </w:rPr>
              <w:t>AGOSTO 2026</w:t>
            </w:r>
          </w:p>
          <w:p w14:paraId="5EAA8090" w14:textId="77777777" w:rsidR="002D7693" w:rsidRDefault="002D7693">
            <w:pPr>
              <w:spacing w:before="1" w:line="240" w:lineRule="auto"/>
              <w:jc w:val="left"/>
            </w:pPr>
          </w:p>
          <w:p w14:paraId="4E130CA6" w14:textId="77777777" w:rsidR="002D7693" w:rsidRDefault="002D7693">
            <w:pPr>
              <w:spacing w:before="1" w:line="240" w:lineRule="auto"/>
              <w:jc w:val="left"/>
            </w:pPr>
          </w:p>
          <w:p w14:paraId="4BD90B34" w14:textId="77777777" w:rsidR="002D7693" w:rsidRDefault="002D7693">
            <w:pPr>
              <w:spacing w:before="1" w:line="240" w:lineRule="auto"/>
              <w:jc w:val="left"/>
            </w:pPr>
          </w:p>
          <w:p w14:paraId="608FADFE" w14:textId="77777777" w:rsidR="002D7693" w:rsidRDefault="002D7693">
            <w:pPr>
              <w:spacing w:before="1" w:line="240" w:lineRule="auto"/>
              <w:jc w:val="left"/>
            </w:pPr>
          </w:p>
        </w:tc>
      </w:tr>
      <w:tr w:rsidR="002D7693" w14:paraId="7E29819D" w14:textId="77777777">
        <w:tblPrEx>
          <w:tblCellMar>
            <w:top w:w="0" w:type="dxa"/>
            <w:bottom w:w="0" w:type="dxa"/>
          </w:tblCellMar>
        </w:tblPrEx>
        <w:tc>
          <w:tcPr>
            <w:tcW w:w="1927" w:type="dxa"/>
            <w:tcBorders>
              <w:top w:val="single" w:sz="6" w:space="0" w:color="000001"/>
              <w:left w:val="single" w:sz="6" w:space="0" w:color="000001"/>
              <w:bottom w:val="single" w:sz="6" w:space="0" w:color="000001"/>
            </w:tcBorders>
            <w:tcMar>
              <w:top w:w="0" w:type="dxa"/>
              <w:left w:w="108" w:type="dxa"/>
              <w:bottom w:w="0" w:type="dxa"/>
              <w:right w:w="108" w:type="dxa"/>
            </w:tcMar>
          </w:tcPr>
          <w:p w14:paraId="05B0D4B9" w14:textId="77777777" w:rsidR="002D7693" w:rsidRDefault="00000000">
            <w:pPr>
              <w:widowControl/>
            </w:pPr>
            <w:r>
              <w:rPr>
                <w:sz w:val="20"/>
                <w:szCs w:val="20"/>
                <w:u w:val="none"/>
              </w:rPr>
              <w:t>3</w:t>
            </w:r>
          </w:p>
        </w:tc>
        <w:tc>
          <w:tcPr>
            <w:tcW w:w="1928" w:type="dxa"/>
            <w:tcBorders>
              <w:top w:val="single" w:sz="6" w:space="0" w:color="000001"/>
              <w:left w:val="single" w:sz="6" w:space="0" w:color="000001"/>
              <w:bottom w:val="single" w:sz="6" w:space="0" w:color="000001"/>
            </w:tcBorders>
            <w:tcMar>
              <w:top w:w="0" w:type="dxa"/>
              <w:left w:w="108" w:type="dxa"/>
              <w:bottom w:w="0" w:type="dxa"/>
              <w:right w:w="108" w:type="dxa"/>
            </w:tcMar>
          </w:tcPr>
          <w:p w14:paraId="6BDD7208" w14:textId="77777777" w:rsidR="002D7693" w:rsidRDefault="00000000">
            <w:pPr>
              <w:widowControl/>
            </w:pPr>
            <w:r>
              <w:rPr>
                <w:sz w:val="20"/>
                <w:szCs w:val="20"/>
                <w:u w:val="none"/>
              </w:rPr>
              <w:t>apresentações</w:t>
            </w:r>
          </w:p>
        </w:tc>
        <w:tc>
          <w:tcPr>
            <w:tcW w:w="1922" w:type="dxa"/>
            <w:tcBorders>
              <w:top w:val="single" w:sz="6" w:space="0" w:color="000001"/>
              <w:left w:val="single" w:sz="6" w:space="0" w:color="000001"/>
              <w:bottom w:val="single" w:sz="6" w:space="0" w:color="000001"/>
            </w:tcBorders>
            <w:tcMar>
              <w:top w:w="0" w:type="dxa"/>
              <w:left w:w="108" w:type="dxa"/>
              <w:bottom w:w="0" w:type="dxa"/>
              <w:right w:w="108" w:type="dxa"/>
            </w:tcMar>
          </w:tcPr>
          <w:p w14:paraId="296C8FEA" w14:textId="77777777" w:rsidR="002D7693" w:rsidRDefault="00000000">
            <w:pPr>
              <w:widowControl/>
            </w:pPr>
            <w:r>
              <w:rPr>
                <w:sz w:val="20"/>
                <w:szCs w:val="20"/>
                <w:u w:val="none"/>
              </w:rPr>
              <w:t>1 mês</w:t>
            </w:r>
          </w:p>
        </w:tc>
        <w:tc>
          <w:tcPr>
            <w:tcW w:w="1931" w:type="dxa"/>
            <w:tcBorders>
              <w:top w:val="single" w:sz="6" w:space="0" w:color="000001"/>
              <w:left w:val="single" w:sz="6" w:space="0" w:color="000001"/>
              <w:bottom w:val="single" w:sz="6" w:space="0" w:color="000001"/>
            </w:tcBorders>
            <w:tcMar>
              <w:top w:w="0" w:type="dxa"/>
              <w:left w:w="108" w:type="dxa"/>
              <w:bottom w:w="0" w:type="dxa"/>
              <w:right w:w="108" w:type="dxa"/>
            </w:tcMar>
          </w:tcPr>
          <w:p w14:paraId="44D9C7AB" w14:textId="77777777" w:rsidR="002D7693" w:rsidRDefault="00000000">
            <w:pPr>
              <w:widowControl/>
            </w:pPr>
            <w:r>
              <w:rPr>
                <w:sz w:val="20"/>
                <w:szCs w:val="20"/>
                <w:u w:val="none"/>
              </w:rPr>
              <w:t>Após o recebimento do recurso - mês tentativo:SETEMBRO</w:t>
            </w:r>
          </w:p>
        </w:tc>
        <w:tc>
          <w:tcPr>
            <w:tcW w:w="1930"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71CDC5C8" w14:textId="77777777" w:rsidR="002D7693" w:rsidRDefault="00000000">
            <w:pPr>
              <w:widowControl/>
            </w:pPr>
            <w:r>
              <w:rPr>
                <w:sz w:val="20"/>
                <w:szCs w:val="20"/>
                <w:u w:val="none"/>
              </w:rPr>
              <w:t>SETEMBRO 2026</w:t>
            </w:r>
          </w:p>
        </w:tc>
      </w:tr>
      <w:tr w:rsidR="002D7693" w14:paraId="194CC805" w14:textId="77777777">
        <w:tblPrEx>
          <w:tblCellMar>
            <w:top w:w="0" w:type="dxa"/>
            <w:bottom w:w="0" w:type="dxa"/>
          </w:tblCellMar>
        </w:tblPrEx>
        <w:tc>
          <w:tcPr>
            <w:tcW w:w="1927" w:type="dxa"/>
            <w:tcBorders>
              <w:top w:val="single" w:sz="6" w:space="0" w:color="000001"/>
              <w:left w:val="single" w:sz="6" w:space="0" w:color="000001"/>
              <w:bottom w:val="single" w:sz="6" w:space="0" w:color="000001"/>
            </w:tcBorders>
            <w:tcMar>
              <w:top w:w="0" w:type="dxa"/>
              <w:left w:w="108" w:type="dxa"/>
              <w:bottom w:w="0" w:type="dxa"/>
              <w:right w:w="108" w:type="dxa"/>
            </w:tcMar>
          </w:tcPr>
          <w:p w14:paraId="195E5CE6" w14:textId="77777777" w:rsidR="002D7693" w:rsidRDefault="00000000">
            <w:pPr>
              <w:widowControl/>
            </w:pPr>
            <w:r>
              <w:rPr>
                <w:sz w:val="20"/>
                <w:szCs w:val="20"/>
                <w:u w:val="none"/>
              </w:rPr>
              <w:t>4</w:t>
            </w:r>
          </w:p>
        </w:tc>
        <w:tc>
          <w:tcPr>
            <w:tcW w:w="1928" w:type="dxa"/>
            <w:tcBorders>
              <w:top w:val="single" w:sz="6" w:space="0" w:color="000001"/>
              <w:left w:val="single" w:sz="6" w:space="0" w:color="000001"/>
              <w:bottom w:val="single" w:sz="6" w:space="0" w:color="000001"/>
            </w:tcBorders>
            <w:tcMar>
              <w:top w:w="0" w:type="dxa"/>
              <w:left w:w="108" w:type="dxa"/>
              <w:bottom w:w="0" w:type="dxa"/>
              <w:right w:w="108" w:type="dxa"/>
            </w:tcMar>
          </w:tcPr>
          <w:p w14:paraId="541E9694" w14:textId="77777777" w:rsidR="002D7693" w:rsidRDefault="00000000">
            <w:pPr>
              <w:widowControl/>
            </w:pPr>
            <w:r>
              <w:rPr>
                <w:sz w:val="20"/>
                <w:szCs w:val="20"/>
                <w:u w:val="none"/>
              </w:rPr>
              <w:t>finalização, divulgação e monitoramento dos resultados</w:t>
            </w:r>
          </w:p>
        </w:tc>
        <w:tc>
          <w:tcPr>
            <w:tcW w:w="1922" w:type="dxa"/>
            <w:tcBorders>
              <w:top w:val="single" w:sz="6" w:space="0" w:color="000001"/>
              <w:left w:val="single" w:sz="6" w:space="0" w:color="000001"/>
              <w:bottom w:val="single" w:sz="6" w:space="0" w:color="000001"/>
            </w:tcBorders>
            <w:tcMar>
              <w:top w:w="0" w:type="dxa"/>
              <w:left w:w="108" w:type="dxa"/>
              <w:bottom w:w="0" w:type="dxa"/>
              <w:right w:w="108" w:type="dxa"/>
            </w:tcMar>
          </w:tcPr>
          <w:p w14:paraId="3483A05B" w14:textId="77777777" w:rsidR="002D7693" w:rsidRDefault="00000000">
            <w:pPr>
              <w:widowControl/>
            </w:pPr>
            <w:r>
              <w:rPr>
                <w:sz w:val="20"/>
                <w:szCs w:val="20"/>
                <w:u w:val="none"/>
              </w:rPr>
              <w:t>1 mês</w:t>
            </w:r>
          </w:p>
        </w:tc>
        <w:tc>
          <w:tcPr>
            <w:tcW w:w="1931" w:type="dxa"/>
            <w:tcBorders>
              <w:top w:val="single" w:sz="6" w:space="0" w:color="000001"/>
              <w:left w:val="single" w:sz="6" w:space="0" w:color="000001"/>
              <w:bottom w:val="single" w:sz="6" w:space="0" w:color="000001"/>
            </w:tcBorders>
            <w:tcMar>
              <w:top w:w="0" w:type="dxa"/>
              <w:left w:w="108" w:type="dxa"/>
              <w:bottom w:w="0" w:type="dxa"/>
              <w:right w:w="108" w:type="dxa"/>
            </w:tcMar>
          </w:tcPr>
          <w:p w14:paraId="38AB8ED0" w14:textId="77777777" w:rsidR="002D7693" w:rsidRDefault="00000000">
            <w:pPr>
              <w:widowControl/>
            </w:pPr>
            <w:r>
              <w:rPr>
                <w:sz w:val="20"/>
                <w:szCs w:val="20"/>
                <w:u w:val="none"/>
              </w:rPr>
              <w:t>Após o término das apresentações</w:t>
            </w:r>
          </w:p>
        </w:tc>
        <w:tc>
          <w:tcPr>
            <w:tcW w:w="1930"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28928D8B" w14:textId="77777777" w:rsidR="002D7693" w:rsidRDefault="00000000">
            <w:pPr>
              <w:widowControl/>
            </w:pPr>
            <w:r>
              <w:rPr>
                <w:sz w:val="20"/>
                <w:szCs w:val="20"/>
                <w:u w:val="none"/>
              </w:rPr>
              <w:t>30 dias apòs o término das apresentações</w:t>
            </w:r>
          </w:p>
        </w:tc>
      </w:tr>
    </w:tbl>
    <w:p w14:paraId="31A215F9" w14:textId="77777777" w:rsidR="002D7693" w:rsidRDefault="002D7693">
      <w:pPr>
        <w:spacing w:before="1" w:line="240" w:lineRule="auto"/>
        <w:rPr>
          <w:color w:val="232629"/>
          <w:sz w:val="20"/>
          <w:szCs w:val="20"/>
          <w:u w:val="none"/>
          <w:shd w:val="clear" w:color="auto" w:fill="FFFFFF"/>
        </w:rPr>
      </w:pPr>
    </w:p>
    <w:p w14:paraId="3231C71A" w14:textId="77777777" w:rsidR="002D7693" w:rsidRDefault="002D7693">
      <w:pPr>
        <w:spacing w:before="1" w:line="240" w:lineRule="auto"/>
        <w:rPr>
          <w:color w:val="FF0000"/>
          <w:sz w:val="20"/>
          <w:szCs w:val="20"/>
          <w:u w:val="none"/>
        </w:rPr>
      </w:pPr>
    </w:p>
    <w:p w14:paraId="3AAFFB86" w14:textId="77777777" w:rsidR="002D7693" w:rsidRDefault="00000000">
      <w:pPr>
        <w:spacing w:before="1" w:line="240" w:lineRule="auto"/>
      </w:pPr>
      <w:r>
        <w:rPr>
          <w:b/>
          <w:bCs/>
          <w:color w:val="000000"/>
          <w:sz w:val="20"/>
          <w:szCs w:val="20"/>
          <w:u w:val="none"/>
        </w:rPr>
        <w:t>PARTE 3: PLANEJAMENTO E GESTÃO FINANCEIRA DA PARCERIA</w:t>
      </w:r>
    </w:p>
    <w:p w14:paraId="0C511DAC" w14:textId="77777777" w:rsidR="002D7693" w:rsidRDefault="002D7693">
      <w:pPr>
        <w:spacing w:before="1" w:line="240" w:lineRule="auto"/>
        <w:rPr>
          <w:b/>
          <w:bCs/>
          <w:color w:val="000000"/>
          <w:sz w:val="20"/>
          <w:szCs w:val="20"/>
          <w:u w:val="none"/>
        </w:rPr>
      </w:pPr>
    </w:p>
    <w:p w14:paraId="1EEC08BB" w14:textId="77777777" w:rsidR="002D7693" w:rsidRDefault="00000000">
      <w:pPr>
        <w:numPr>
          <w:ilvl w:val="0"/>
          <w:numId w:val="37"/>
        </w:numPr>
        <w:tabs>
          <w:tab w:val="clear" w:pos="731"/>
          <w:tab w:val="left" w:pos="1451"/>
        </w:tabs>
        <w:spacing w:before="1"/>
      </w:pPr>
      <w:r>
        <w:rPr>
          <w:b/>
          <w:bCs/>
          <w:color w:val="000000"/>
          <w:sz w:val="20"/>
          <w:szCs w:val="20"/>
        </w:rPr>
        <w:t>PLANEJAMENTO ORÇAMENTÁRIO</w:t>
      </w:r>
    </w:p>
    <w:p w14:paraId="6017BF14" w14:textId="77777777" w:rsidR="002D7693" w:rsidRDefault="002D7693">
      <w:pPr>
        <w:spacing w:before="1" w:line="240" w:lineRule="auto"/>
        <w:rPr>
          <w:color w:val="FF0000"/>
          <w:sz w:val="20"/>
          <w:szCs w:val="20"/>
          <w:u w:val="none"/>
          <w:shd w:val="clear" w:color="auto" w:fill="FFFFFF"/>
        </w:rPr>
      </w:pPr>
    </w:p>
    <w:p w14:paraId="0A0A579B" w14:textId="77777777" w:rsidR="002D7693" w:rsidRDefault="002D7693">
      <w:pPr>
        <w:spacing w:before="1" w:line="240" w:lineRule="auto"/>
        <w:rPr>
          <w:color w:val="000000"/>
          <w:sz w:val="20"/>
          <w:szCs w:val="20"/>
          <w:u w:val="none"/>
          <w:shd w:val="clear" w:color="auto" w:fill="FFFFFF"/>
        </w:rPr>
      </w:pPr>
    </w:p>
    <w:tbl>
      <w:tblPr>
        <w:tblW w:w="9627" w:type="dxa"/>
        <w:tblInd w:w="16" w:type="dxa"/>
        <w:tblLayout w:type="fixed"/>
        <w:tblCellMar>
          <w:left w:w="10" w:type="dxa"/>
          <w:right w:w="10" w:type="dxa"/>
        </w:tblCellMar>
        <w:tblLook w:val="0000" w:firstRow="0" w:lastRow="0" w:firstColumn="0" w:lastColumn="0" w:noHBand="0" w:noVBand="0"/>
      </w:tblPr>
      <w:tblGrid>
        <w:gridCol w:w="1829"/>
        <w:gridCol w:w="2357"/>
        <w:gridCol w:w="1596"/>
        <w:gridCol w:w="1132"/>
        <w:gridCol w:w="1363"/>
        <w:gridCol w:w="1350"/>
      </w:tblGrid>
      <w:tr w:rsidR="002D7693" w14:paraId="3C547AF2" w14:textId="77777777">
        <w:tblPrEx>
          <w:tblCellMar>
            <w:top w:w="0" w:type="dxa"/>
            <w:bottom w:w="0" w:type="dxa"/>
          </w:tblCellMar>
        </w:tblPrEx>
        <w:tc>
          <w:tcPr>
            <w:tcW w:w="9627" w:type="dxa"/>
            <w:gridSpan w:val="6"/>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49CF9A04" w14:textId="77777777" w:rsidR="002D7693" w:rsidRDefault="00000000">
            <w:pPr>
              <w:widowControl/>
              <w:jc w:val="center"/>
            </w:pPr>
            <w:r>
              <w:rPr>
                <w:sz w:val="20"/>
                <w:szCs w:val="20"/>
                <w:u w:val="none"/>
              </w:rPr>
              <w:t>PLANILHA ORÇAMENTÁRIA</w:t>
            </w:r>
          </w:p>
        </w:tc>
      </w:tr>
      <w:tr w:rsidR="002D7693" w14:paraId="3D50D856" w14:textId="77777777">
        <w:tblPrEx>
          <w:tblCellMar>
            <w:top w:w="0" w:type="dxa"/>
            <w:bottom w:w="0" w:type="dxa"/>
          </w:tblCellMar>
        </w:tblPrEx>
        <w:tc>
          <w:tcPr>
            <w:tcW w:w="1829"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0FFD7A8C" w14:textId="77777777" w:rsidR="002D7693" w:rsidRDefault="00000000">
            <w:pPr>
              <w:widowControl/>
            </w:pPr>
            <w:r>
              <w:rPr>
                <w:sz w:val="20"/>
                <w:szCs w:val="20"/>
                <w:u w:val="none"/>
              </w:rPr>
              <w:lastRenderedPageBreak/>
              <w:t>Item</w:t>
            </w:r>
          </w:p>
        </w:tc>
        <w:tc>
          <w:tcPr>
            <w:tcW w:w="2357"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0A52FE2A" w14:textId="77777777" w:rsidR="002D7693" w:rsidRDefault="00000000">
            <w:pPr>
              <w:widowControl/>
            </w:pPr>
            <w:r>
              <w:rPr>
                <w:sz w:val="20"/>
                <w:szCs w:val="20"/>
                <w:u w:val="none"/>
              </w:rPr>
              <w:t>Descrição</w:t>
            </w:r>
          </w:p>
        </w:tc>
        <w:tc>
          <w:tcPr>
            <w:tcW w:w="1596"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2CED58AA" w14:textId="77777777" w:rsidR="002D7693" w:rsidRDefault="00000000">
            <w:pPr>
              <w:widowControl/>
            </w:pPr>
            <w:r>
              <w:rPr>
                <w:sz w:val="20"/>
                <w:szCs w:val="20"/>
                <w:u w:val="none"/>
              </w:rPr>
              <w:t>Quantidade</w:t>
            </w:r>
          </w:p>
        </w:tc>
        <w:tc>
          <w:tcPr>
            <w:tcW w:w="1132"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286F4F92" w14:textId="77777777" w:rsidR="002D7693" w:rsidRDefault="00000000">
            <w:pPr>
              <w:widowControl/>
            </w:pPr>
            <w:r>
              <w:rPr>
                <w:sz w:val="20"/>
                <w:szCs w:val="20"/>
                <w:u w:val="none"/>
              </w:rPr>
              <w:t>Unidade de medida</w:t>
            </w:r>
          </w:p>
        </w:tc>
        <w:tc>
          <w:tcPr>
            <w:tcW w:w="1363"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514C5766" w14:textId="77777777" w:rsidR="002D7693" w:rsidRDefault="00000000">
            <w:pPr>
              <w:widowControl/>
            </w:pPr>
            <w:r>
              <w:rPr>
                <w:sz w:val="20"/>
                <w:szCs w:val="20"/>
                <w:u w:val="none"/>
              </w:rPr>
              <w:t>Valor unitário</w:t>
            </w:r>
          </w:p>
        </w:tc>
        <w:tc>
          <w:tcPr>
            <w:tcW w:w="1350"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78C1C934" w14:textId="77777777" w:rsidR="002D7693" w:rsidRDefault="00000000">
            <w:pPr>
              <w:widowControl/>
            </w:pPr>
            <w:r>
              <w:rPr>
                <w:sz w:val="20"/>
                <w:szCs w:val="20"/>
                <w:u w:val="none"/>
              </w:rPr>
              <w:t>Valor total</w:t>
            </w:r>
          </w:p>
        </w:tc>
      </w:tr>
      <w:tr w:rsidR="002D7693" w14:paraId="75F8F2A2" w14:textId="77777777">
        <w:tblPrEx>
          <w:tblCellMar>
            <w:top w:w="0" w:type="dxa"/>
            <w:bottom w:w="0" w:type="dxa"/>
          </w:tblCellMar>
        </w:tblPrEx>
        <w:tc>
          <w:tcPr>
            <w:tcW w:w="1829"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61882C3D" w14:textId="77777777" w:rsidR="002D7693" w:rsidRDefault="00000000">
            <w:pPr>
              <w:widowControl/>
            </w:pPr>
            <w:r>
              <w:rPr>
                <w:sz w:val="20"/>
                <w:szCs w:val="20"/>
                <w:u w:val="none"/>
              </w:rPr>
              <w:t>CACHES MUSICAL</w:t>
            </w:r>
          </w:p>
          <w:p w14:paraId="40160790" w14:textId="77777777" w:rsidR="002D7693" w:rsidRDefault="00000000">
            <w:pPr>
              <w:widowControl/>
            </w:pPr>
            <w:r>
              <w:rPr>
                <w:sz w:val="20"/>
                <w:szCs w:val="20"/>
                <w:u w:val="none"/>
              </w:rPr>
              <w:t>GAÚCHO</w:t>
            </w:r>
          </w:p>
        </w:tc>
        <w:tc>
          <w:tcPr>
            <w:tcW w:w="2357"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282CEC44" w14:textId="77777777" w:rsidR="002D7693" w:rsidRDefault="00000000">
            <w:pPr>
              <w:widowControl/>
            </w:pPr>
            <w:r>
              <w:rPr>
                <w:sz w:val="20"/>
                <w:szCs w:val="20"/>
                <w:u w:val="none"/>
              </w:rPr>
              <w:t>(3 artistas)</w:t>
            </w:r>
          </w:p>
          <w:p w14:paraId="5E70B515" w14:textId="77777777" w:rsidR="002D7693" w:rsidRDefault="002D7693">
            <w:pPr>
              <w:widowControl/>
              <w:rPr>
                <w:sz w:val="20"/>
                <w:szCs w:val="20"/>
                <w:u w:val="none"/>
              </w:rPr>
            </w:pPr>
          </w:p>
        </w:tc>
        <w:tc>
          <w:tcPr>
            <w:tcW w:w="1596"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24DFD24E" w14:textId="77777777" w:rsidR="002D7693" w:rsidRDefault="00000000">
            <w:pPr>
              <w:widowControl/>
            </w:pPr>
            <w:r>
              <w:rPr>
                <w:sz w:val="20"/>
                <w:szCs w:val="20"/>
                <w:u w:val="none"/>
              </w:rPr>
              <w:t>3</w:t>
            </w:r>
          </w:p>
        </w:tc>
        <w:tc>
          <w:tcPr>
            <w:tcW w:w="1132"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3993AE7D" w14:textId="77777777" w:rsidR="002D7693" w:rsidRDefault="00000000">
            <w:pPr>
              <w:widowControl/>
            </w:pPr>
            <w:r>
              <w:rPr>
                <w:sz w:val="20"/>
                <w:szCs w:val="20"/>
                <w:u w:val="none"/>
              </w:rPr>
              <w:t>UN</w:t>
            </w:r>
          </w:p>
        </w:tc>
        <w:tc>
          <w:tcPr>
            <w:tcW w:w="1363"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7199B511" w14:textId="77777777" w:rsidR="002D7693" w:rsidRDefault="00000000">
            <w:pPr>
              <w:widowControl/>
            </w:pPr>
            <w:r>
              <w:rPr>
                <w:sz w:val="20"/>
                <w:szCs w:val="20"/>
                <w:u w:val="none"/>
              </w:rPr>
              <w:t>R$ 5164,00</w:t>
            </w:r>
          </w:p>
        </w:tc>
        <w:tc>
          <w:tcPr>
            <w:tcW w:w="1350"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30C44E34" w14:textId="77777777" w:rsidR="002D7693" w:rsidRDefault="00000000">
            <w:pPr>
              <w:widowControl/>
            </w:pPr>
            <w:r>
              <w:rPr>
                <w:sz w:val="20"/>
                <w:szCs w:val="20"/>
                <w:u w:val="none"/>
              </w:rPr>
              <w:t>R$ 15492,00</w:t>
            </w:r>
          </w:p>
        </w:tc>
      </w:tr>
      <w:tr w:rsidR="002D7693" w14:paraId="1A0A6603" w14:textId="77777777">
        <w:tblPrEx>
          <w:tblCellMar>
            <w:top w:w="0" w:type="dxa"/>
            <w:bottom w:w="0" w:type="dxa"/>
          </w:tblCellMar>
        </w:tblPrEx>
        <w:tc>
          <w:tcPr>
            <w:tcW w:w="1829"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6A813792" w14:textId="77777777" w:rsidR="002D7693" w:rsidRDefault="00000000">
            <w:pPr>
              <w:widowControl/>
            </w:pPr>
            <w:r>
              <w:rPr>
                <w:sz w:val="20"/>
                <w:szCs w:val="20"/>
                <w:u w:val="none"/>
              </w:rPr>
              <w:t>CACHÊS DANÇAS TRADICIONAIS GAÚCHAS</w:t>
            </w:r>
          </w:p>
        </w:tc>
        <w:tc>
          <w:tcPr>
            <w:tcW w:w="2357"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7A3DCCA7" w14:textId="77777777" w:rsidR="002D7693" w:rsidRDefault="00000000">
            <w:pPr>
              <w:widowControl/>
            </w:pPr>
            <w:r>
              <w:rPr>
                <w:sz w:val="20"/>
                <w:szCs w:val="20"/>
                <w:u w:val="none"/>
              </w:rPr>
              <w:t>artistas</w:t>
            </w:r>
          </w:p>
        </w:tc>
        <w:tc>
          <w:tcPr>
            <w:tcW w:w="1596"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2FE12319" w14:textId="77777777" w:rsidR="002D7693" w:rsidRDefault="00000000">
            <w:pPr>
              <w:widowControl/>
            </w:pPr>
            <w:r>
              <w:rPr>
                <w:sz w:val="20"/>
                <w:szCs w:val="20"/>
                <w:u w:val="none"/>
              </w:rPr>
              <w:t>1</w:t>
            </w:r>
          </w:p>
        </w:tc>
        <w:tc>
          <w:tcPr>
            <w:tcW w:w="1132"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6B0C3671" w14:textId="77777777" w:rsidR="002D7693" w:rsidRDefault="00000000">
            <w:pPr>
              <w:widowControl/>
            </w:pPr>
            <w:r>
              <w:rPr>
                <w:sz w:val="20"/>
                <w:szCs w:val="20"/>
                <w:u w:val="none"/>
              </w:rPr>
              <w:t>UN</w:t>
            </w:r>
          </w:p>
        </w:tc>
        <w:tc>
          <w:tcPr>
            <w:tcW w:w="1363"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4E918E60" w14:textId="77777777" w:rsidR="002D7693" w:rsidRDefault="00000000">
            <w:pPr>
              <w:widowControl/>
            </w:pPr>
            <w:r>
              <w:rPr>
                <w:sz w:val="20"/>
                <w:szCs w:val="20"/>
                <w:u w:val="none"/>
              </w:rPr>
              <w:t>R$ 1502,00</w:t>
            </w:r>
          </w:p>
        </w:tc>
        <w:tc>
          <w:tcPr>
            <w:tcW w:w="1350"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410FE67F" w14:textId="77777777" w:rsidR="002D7693" w:rsidRDefault="00000000">
            <w:pPr>
              <w:widowControl/>
            </w:pPr>
            <w:r>
              <w:rPr>
                <w:sz w:val="20"/>
                <w:szCs w:val="20"/>
                <w:u w:val="none"/>
              </w:rPr>
              <w:t>R$ 1502,00</w:t>
            </w:r>
          </w:p>
        </w:tc>
      </w:tr>
      <w:tr w:rsidR="002D7693" w14:paraId="6BC03684" w14:textId="77777777">
        <w:tblPrEx>
          <w:tblCellMar>
            <w:top w:w="0" w:type="dxa"/>
            <w:bottom w:w="0" w:type="dxa"/>
          </w:tblCellMar>
        </w:tblPrEx>
        <w:tc>
          <w:tcPr>
            <w:tcW w:w="1829"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1BF84CB2" w14:textId="77777777" w:rsidR="002D7693" w:rsidRDefault="00000000">
            <w:pPr>
              <w:widowControl/>
            </w:pPr>
            <w:r>
              <w:rPr>
                <w:sz w:val="20"/>
                <w:szCs w:val="20"/>
                <w:u w:val="none"/>
              </w:rPr>
              <w:t>TRANSPORTE ALUNOS ESCOLAS</w:t>
            </w:r>
          </w:p>
        </w:tc>
        <w:tc>
          <w:tcPr>
            <w:tcW w:w="2357"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1FA306B5" w14:textId="77777777" w:rsidR="002D7693" w:rsidRDefault="00000000">
            <w:pPr>
              <w:widowControl/>
            </w:pPr>
            <w:r>
              <w:rPr>
                <w:sz w:val="20"/>
                <w:szCs w:val="20"/>
                <w:u w:val="none"/>
              </w:rPr>
              <w:t>ALUGUEL ONIBUS</w:t>
            </w:r>
          </w:p>
          <w:p w14:paraId="4C451084" w14:textId="77777777" w:rsidR="002D7693" w:rsidRDefault="00000000">
            <w:pPr>
              <w:widowControl/>
            </w:pPr>
            <w:r>
              <w:rPr>
                <w:sz w:val="20"/>
                <w:szCs w:val="20"/>
                <w:u w:val="none"/>
              </w:rPr>
              <w:t>ESCOLAS</w:t>
            </w:r>
          </w:p>
          <w:p w14:paraId="10976BBA" w14:textId="77777777" w:rsidR="002D7693" w:rsidRDefault="002D7693">
            <w:pPr>
              <w:widowControl/>
              <w:rPr>
                <w:sz w:val="20"/>
                <w:szCs w:val="20"/>
                <w:u w:val="none"/>
              </w:rPr>
            </w:pPr>
          </w:p>
        </w:tc>
        <w:tc>
          <w:tcPr>
            <w:tcW w:w="1596"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1C0C74E5" w14:textId="77777777" w:rsidR="002D7693" w:rsidRDefault="00000000">
            <w:pPr>
              <w:widowControl/>
            </w:pPr>
            <w:r>
              <w:rPr>
                <w:sz w:val="20"/>
                <w:szCs w:val="20"/>
                <w:u w:val="none"/>
              </w:rPr>
              <w:t>8</w:t>
            </w:r>
          </w:p>
        </w:tc>
        <w:tc>
          <w:tcPr>
            <w:tcW w:w="1132"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24ED431E" w14:textId="77777777" w:rsidR="002D7693" w:rsidRDefault="00000000">
            <w:pPr>
              <w:widowControl/>
            </w:pPr>
            <w:r>
              <w:rPr>
                <w:sz w:val="20"/>
                <w:szCs w:val="20"/>
                <w:u w:val="none"/>
              </w:rPr>
              <w:t>UN</w:t>
            </w:r>
          </w:p>
        </w:tc>
        <w:tc>
          <w:tcPr>
            <w:tcW w:w="1363"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3D34AC24" w14:textId="77777777" w:rsidR="002D7693" w:rsidRDefault="00000000">
            <w:pPr>
              <w:widowControl/>
            </w:pPr>
            <w:r>
              <w:rPr>
                <w:sz w:val="20"/>
                <w:szCs w:val="20"/>
                <w:u w:val="none"/>
              </w:rPr>
              <w:t>R$ 125.00</w:t>
            </w:r>
          </w:p>
        </w:tc>
        <w:tc>
          <w:tcPr>
            <w:tcW w:w="1350"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28BCBD8B" w14:textId="77777777" w:rsidR="002D7693" w:rsidRDefault="00000000">
            <w:pPr>
              <w:widowControl/>
            </w:pPr>
            <w:r>
              <w:rPr>
                <w:sz w:val="20"/>
                <w:szCs w:val="20"/>
                <w:u w:val="none"/>
              </w:rPr>
              <w:t>R$ 1000,00</w:t>
            </w:r>
          </w:p>
        </w:tc>
      </w:tr>
      <w:tr w:rsidR="002D7693" w14:paraId="0FD90525" w14:textId="77777777">
        <w:tblPrEx>
          <w:tblCellMar>
            <w:top w:w="0" w:type="dxa"/>
            <w:bottom w:w="0" w:type="dxa"/>
          </w:tblCellMar>
        </w:tblPrEx>
        <w:tc>
          <w:tcPr>
            <w:tcW w:w="1829"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47F8488F" w14:textId="77777777" w:rsidR="002D7693" w:rsidRDefault="00000000">
            <w:pPr>
              <w:widowControl/>
            </w:pPr>
            <w:r>
              <w:rPr>
                <w:sz w:val="20"/>
                <w:szCs w:val="20"/>
                <w:u w:val="none"/>
              </w:rPr>
              <w:t>SONORIZAÇÃO</w:t>
            </w:r>
          </w:p>
        </w:tc>
        <w:tc>
          <w:tcPr>
            <w:tcW w:w="2357"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1B04714A" w14:textId="77777777" w:rsidR="002D7693" w:rsidRDefault="00000000">
            <w:pPr>
              <w:widowControl/>
            </w:pPr>
            <w:r>
              <w:rPr>
                <w:sz w:val="20"/>
                <w:szCs w:val="20"/>
                <w:u w:val="none"/>
              </w:rPr>
              <w:t>SISTEMA DE SOM PARA O ESPETÁCULO</w:t>
            </w:r>
          </w:p>
        </w:tc>
        <w:tc>
          <w:tcPr>
            <w:tcW w:w="1596"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147AE779" w14:textId="77777777" w:rsidR="002D7693" w:rsidRDefault="00000000">
            <w:pPr>
              <w:widowControl/>
            </w:pPr>
            <w:r>
              <w:rPr>
                <w:sz w:val="20"/>
                <w:szCs w:val="20"/>
                <w:u w:val="none"/>
              </w:rPr>
              <w:t>3</w:t>
            </w:r>
          </w:p>
        </w:tc>
        <w:tc>
          <w:tcPr>
            <w:tcW w:w="1132"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4A0EBA4A" w14:textId="77777777" w:rsidR="002D7693" w:rsidRDefault="00000000">
            <w:pPr>
              <w:widowControl/>
            </w:pPr>
            <w:r>
              <w:rPr>
                <w:sz w:val="20"/>
                <w:szCs w:val="20"/>
                <w:u w:val="none"/>
              </w:rPr>
              <w:t>UN</w:t>
            </w:r>
          </w:p>
        </w:tc>
        <w:tc>
          <w:tcPr>
            <w:tcW w:w="1363"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320D7E9A" w14:textId="77777777" w:rsidR="002D7693" w:rsidRDefault="00000000">
            <w:pPr>
              <w:widowControl/>
            </w:pPr>
            <w:r>
              <w:rPr>
                <w:sz w:val="20"/>
                <w:szCs w:val="20"/>
                <w:u w:val="none"/>
              </w:rPr>
              <w:t>R$ 1000,00</w:t>
            </w:r>
          </w:p>
        </w:tc>
        <w:tc>
          <w:tcPr>
            <w:tcW w:w="1350"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4ABEABFE" w14:textId="77777777" w:rsidR="002D7693" w:rsidRDefault="00000000">
            <w:pPr>
              <w:widowControl/>
            </w:pPr>
            <w:r>
              <w:rPr>
                <w:sz w:val="20"/>
                <w:szCs w:val="20"/>
                <w:u w:val="none"/>
              </w:rPr>
              <w:t>R$ 3000,00</w:t>
            </w:r>
          </w:p>
        </w:tc>
      </w:tr>
      <w:tr w:rsidR="002D7693" w14:paraId="5F18B2DE" w14:textId="77777777">
        <w:tblPrEx>
          <w:tblCellMar>
            <w:top w:w="0" w:type="dxa"/>
            <w:bottom w:w="0" w:type="dxa"/>
          </w:tblCellMar>
        </w:tblPrEx>
        <w:tc>
          <w:tcPr>
            <w:tcW w:w="1829"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13A71610" w14:textId="77777777" w:rsidR="002D7693" w:rsidRDefault="00000000">
            <w:pPr>
              <w:widowControl/>
            </w:pPr>
            <w:r>
              <w:rPr>
                <w:sz w:val="20"/>
                <w:szCs w:val="20"/>
                <w:u w:val="none"/>
              </w:rPr>
              <w:t>ILUMINAÇÃO e</w:t>
            </w:r>
          </w:p>
          <w:p w14:paraId="0C063171" w14:textId="77777777" w:rsidR="002D7693" w:rsidRDefault="00000000">
            <w:pPr>
              <w:widowControl/>
            </w:pPr>
            <w:r>
              <w:rPr>
                <w:sz w:val="20"/>
                <w:szCs w:val="20"/>
                <w:u w:val="none"/>
              </w:rPr>
              <w:t>INFRAESTRUTURA</w:t>
            </w:r>
          </w:p>
          <w:p w14:paraId="64A3766B" w14:textId="77777777" w:rsidR="002D7693" w:rsidRDefault="00000000">
            <w:pPr>
              <w:widowControl/>
            </w:pPr>
            <w:r>
              <w:rPr>
                <w:sz w:val="20"/>
                <w:szCs w:val="20"/>
                <w:u w:val="none"/>
              </w:rPr>
              <w:t>COMPLETA</w:t>
            </w:r>
          </w:p>
          <w:p w14:paraId="6E02D3D0" w14:textId="77777777" w:rsidR="002D7693" w:rsidRDefault="002D7693">
            <w:pPr>
              <w:widowControl/>
              <w:rPr>
                <w:sz w:val="20"/>
                <w:szCs w:val="20"/>
                <w:u w:val="none"/>
              </w:rPr>
            </w:pPr>
          </w:p>
        </w:tc>
        <w:tc>
          <w:tcPr>
            <w:tcW w:w="2357"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7D84D6CF" w14:textId="77777777" w:rsidR="002D7693" w:rsidRDefault="00000000">
            <w:pPr>
              <w:widowControl/>
            </w:pPr>
            <w:r>
              <w:rPr>
                <w:sz w:val="20"/>
                <w:szCs w:val="20"/>
                <w:u w:val="none"/>
              </w:rPr>
              <w:t>LUZES, TELÃO, DEMAIS EQUIPAMENTOS</w:t>
            </w:r>
          </w:p>
        </w:tc>
        <w:tc>
          <w:tcPr>
            <w:tcW w:w="1596"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6C31B3F7" w14:textId="77777777" w:rsidR="002D7693" w:rsidRDefault="00000000">
            <w:pPr>
              <w:widowControl/>
            </w:pPr>
            <w:r>
              <w:rPr>
                <w:sz w:val="20"/>
                <w:szCs w:val="20"/>
                <w:u w:val="none"/>
              </w:rPr>
              <w:t>3</w:t>
            </w:r>
          </w:p>
        </w:tc>
        <w:tc>
          <w:tcPr>
            <w:tcW w:w="1132"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49D1F2CE" w14:textId="77777777" w:rsidR="002D7693" w:rsidRDefault="00000000">
            <w:pPr>
              <w:widowControl/>
            </w:pPr>
            <w:r>
              <w:rPr>
                <w:sz w:val="20"/>
                <w:szCs w:val="20"/>
                <w:u w:val="none"/>
              </w:rPr>
              <w:t>UN</w:t>
            </w:r>
          </w:p>
        </w:tc>
        <w:tc>
          <w:tcPr>
            <w:tcW w:w="1363"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165CAE37" w14:textId="77777777" w:rsidR="002D7693" w:rsidRDefault="00000000">
            <w:pPr>
              <w:widowControl/>
            </w:pPr>
            <w:r>
              <w:rPr>
                <w:sz w:val="20"/>
                <w:szCs w:val="20"/>
                <w:u w:val="none"/>
              </w:rPr>
              <w:t>R$ 1000,00</w:t>
            </w:r>
          </w:p>
        </w:tc>
        <w:tc>
          <w:tcPr>
            <w:tcW w:w="1350"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7C94449A" w14:textId="77777777" w:rsidR="002D7693" w:rsidRDefault="00000000">
            <w:pPr>
              <w:widowControl/>
            </w:pPr>
            <w:r>
              <w:rPr>
                <w:sz w:val="20"/>
                <w:szCs w:val="20"/>
                <w:u w:val="none"/>
              </w:rPr>
              <w:t>R$ 3000,00</w:t>
            </w:r>
          </w:p>
        </w:tc>
      </w:tr>
      <w:tr w:rsidR="002D7693" w14:paraId="12F644A7" w14:textId="77777777">
        <w:tblPrEx>
          <w:tblCellMar>
            <w:top w:w="0" w:type="dxa"/>
            <w:bottom w:w="0" w:type="dxa"/>
          </w:tblCellMar>
        </w:tblPrEx>
        <w:tc>
          <w:tcPr>
            <w:tcW w:w="8277" w:type="dxa"/>
            <w:gridSpan w:val="5"/>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5192D047" w14:textId="77777777" w:rsidR="002D7693" w:rsidRDefault="00000000">
            <w:pPr>
              <w:widowControl/>
              <w:jc w:val="right"/>
            </w:pPr>
            <w:r>
              <w:rPr>
                <w:sz w:val="20"/>
                <w:szCs w:val="20"/>
                <w:u w:val="none"/>
              </w:rPr>
              <w:t>Total</w:t>
            </w:r>
          </w:p>
        </w:tc>
        <w:tc>
          <w:tcPr>
            <w:tcW w:w="1350"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084D27A3" w14:textId="77777777" w:rsidR="002D7693" w:rsidRDefault="00000000">
            <w:pPr>
              <w:widowControl/>
            </w:pPr>
            <w:r>
              <w:rPr>
                <w:sz w:val="20"/>
                <w:szCs w:val="20"/>
                <w:u w:val="none"/>
              </w:rPr>
              <w:t xml:space="preserve"> R$ 23.994,00</w:t>
            </w:r>
          </w:p>
        </w:tc>
      </w:tr>
    </w:tbl>
    <w:p w14:paraId="0CB46322" w14:textId="77777777" w:rsidR="002D7693" w:rsidRDefault="002D7693">
      <w:pPr>
        <w:spacing w:before="1" w:line="240" w:lineRule="auto"/>
        <w:rPr>
          <w:color w:val="FF0000"/>
          <w:sz w:val="20"/>
          <w:szCs w:val="20"/>
          <w:u w:val="none"/>
          <w:shd w:val="clear" w:color="auto" w:fill="FFFFFF"/>
        </w:rPr>
      </w:pPr>
    </w:p>
    <w:p w14:paraId="7F4BC61F" w14:textId="77777777" w:rsidR="002D7693" w:rsidRDefault="002D7693">
      <w:pPr>
        <w:spacing w:before="1" w:line="240" w:lineRule="auto"/>
        <w:rPr>
          <w:color w:val="FF0000"/>
          <w:sz w:val="20"/>
          <w:szCs w:val="20"/>
          <w:u w:val="none"/>
        </w:rPr>
      </w:pPr>
    </w:p>
    <w:p w14:paraId="18FC8B00" w14:textId="77777777" w:rsidR="002D7693" w:rsidRDefault="002D7693">
      <w:pPr>
        <w:spacing w:before="1" w:line="240" w:lineRule="auto"/>
        <w:rPr>
          <w:color w:val="FF0000"/>
          <w:sz w:val="20"/>
          <w:szCs w:val="20"/>
          <w:u w:val="none"/>
        </w:rPr>
      </w:pPr>
    </w:p>
    <w:p w14:paraId="2B6D3CAB" w14:textId="77777777" w:rsidR="002D7693" w:rsidRDefault="00000000">
      <w:pPr>
        <w:numPr>
          <w:ilvl w:val="0"/>
          <w:numId w:val="38"/>
        </w:numPr>
        <w:tabs>
          <w:tab w:val="clear" w:pos="731"/>
          <w:tab w:val="left" w:pos="1451"/>
        </w:tabs>
        <w:spacing w:before="1"/>
      </w:pPr>
      <w:r>
        <w:rPr>
          <w:b/>
          <w:bCs/>
          <w:color w:val="000000"/>
          <w:sz w:val="20"/>
          <w:szCs w:val="20"/>
        </w:rPr>
        <w:t>PAGAMENTOS EM ESPÉCIE</w:t>
      </w:r>
    </w:p>
    <w:p w14:paraId="18BD3268" w14:textId="77777777" w:rsidR="002D7693" w:rsidRDefault="002D7693">
      <w:pPr>
        <w:spacing w:before="1"/>
        <w:rPr>
          <w:b/>
          <w:bCs/>
          <w:color w:val="000000"/>
          <w:sz w:val="20"/>
          <w:szCs w:val="20"/>
        </w:rPr>
      </w:pPr>
    </w:p>
    <w:p w14:paraId="2D4381CB" w14:textId="77777777" w:rsidR="002D7693" w:rsidRDefault="00000000">
      <w:pPr>
        <w:spacing w:before="1"/>
      </w:pPr>
      <w:r>
        <w:rPr>
          <w:b/>
          <w:bCs/>
          <w:color w:val="000000"/>
          <w:sz w:val="20"/>
          <w:szCs w:val="20"/>
        </w:rPr>
        <w:t>O pagamento deve ser feito por transações eletrônicas - TED, PIX.</w:t>
      </w:r>
    </w:p>
    <w:p w14:paraId="11D72390" w14:textId="77777777" w:rsidR="002D7693" w:rsidRDefault="002D7693">
      <w:pPr>
        <w:spacing w:before="1" w:line="240" w:lineRule="auto"/>
        <w:rPr>
          <w:color w:val="FF0000"/>
          <w:sz w:val="20"/>
          <w:szCs w:val="20"/>
          <w:u w:val="none"/>
        </w:rPr>
      </w:pPr>
    </w:p>
    <w:p w14:paraId="057C047D" w14:textId="77777777" w:rsidR="002D7693" w:rsidRDefault="00000000">
      <w:pPr>
        <w:numPr>
          <w:ilvl w:val="0"/>
          <w:numId w:val="39"/>
        </w:numPr>
        <w:tabs>
          <w:tab w:val="clear" w:pos="731"/>
          <w:tab w:val="left" w:pos="1451"/>
        </w:tabs>
        <w:spacing w:before="1"/>
      </w:pPr>
      <w:r>
        <w:rPr>
          <w:b/>
          <w:bCs/>
          <w:color w:val="000000"/>
          <w:sz w:val="20"/>
          <w:szCs w:val="20"/>
        </w:rPr>
        <w:t>CRONOGRAMA DE DESEMBOLSO</w:t>
      </w:r>
    </w:p>
    <w:p w14:paraId="01C4D33B" w14:textId="77777777" w:rsidR="002D7693" w:rsidRDefault="002D7693">
      <w:pPr>
        <w:spacing w:before="1" w:line="240" w:lineRule="auto"/>
        <w:rPr>
          <w:b/>
          <w:bCs/>
          <w:color w:val="000000"/>
          <w:sz w:val="20"/>
          <w:szCs w:val="20"/>
          <w:u w:val="none"/>
        </w:rPr>
      </w:pPr>
    </w:p>
    <w:p w14:paraId="76E82B2A" w14:textId="77777777" w:rsidR="002D7693" w:rsidRDefault="002D7693">
      <w:pPr>
        <w:spacing w:before="1" w:line="240" w:lineRule="auto"/>
        <w:rPr>
          <w:b/>
          <w:bCs/>
          <w:color w:val="000000"/>
          <w:sz w:val="20"/>
          <w:szCs w:val="20"/>
          <w:u w:val="none"/>
        </w:rPr>
      </w:pPr>
    </w:p>
    <w:tbl>
      <w:tblPr>
        <w:tblW w:w="9637" w:type="dxa"/>
        <w:tblInd w:w="16" w:type="dxa"/>
        <w:tblLayout w:type="fixed"/>
        <w:tblCellMar>
          <w:left w:w="10" w:type="dxa"/>
          <w:right w:w="10" w:type="dxa"/>
        </w:tblCellMar>
        <w:tblLook w:val="0000" w:firstRow="0" w:lastRow="0" w:firstColumn="0" w:lastColumn="0" w:noHBand="0" w:noVBand="0"/>
      </w:tblPr>
      <w:tblGrid>
        <w:gridCol w:w="9637"/>
      </w:tblGrid>
      <w:tr w:rsidR="002D7693" w14:paraId="24129EBC" w14:textId="77777777">
        <w:tblPrEx>
          <w:tblCellMar>
            <w:top w:w="0" w:type="dxa"/>
            <w:bottom w:w="0" w:type="dxa"/>
          </w:tblCellMar>
        </w:tblPrEx>
        <w:tc>
          <w:tcPr>
            <w:tcW w:w="9637"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43CCD4F5" w14:textId="77777777" w:rsidR="002D7693" w:rsidRDefault="00000000">
            <w:pPr>
              <w:widowControl/>
              <w:jc w:val="center"/>
            </w:pPr>
            <w:r>
              <w:rPr>
                <w:b/>
                <w:bCs/>
                <w:sz w:val="20"/>
                <w:szCs w:val="20"/>
                <w:u w:val="none"/>
              </w:rPr>
              <w:t>CRONOGRAMA DE DESEMBOLSO</w:t>
            </w:r>
          </w:p>
        </w:tc>
      </w:tr>
      <w:tr w:rsidR="002D7693" w14:paraId="01C57C0A" w14:textId="77777777">
        <w:tblPrEx>
          <w:tblCellMar>
            <w:top w:w="0" w:type="dxa"/>
            <w:bottom w:w="0" w:type="dxa"/>
          </w:tblCellMar>
        </w:tblPrEx>
        <w:tc>
          <w:tcPr>
            <w:tcW w:w="9637"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79606311" w14:textId="77777777" w:rsidR="002D7693" w:rsidRDefault="00000000">
            <w:pPr>
              <w:widowControl/>
              <w:jc w:val="left"/>
            </w:pPr>
            <w:r>
              <w:rPr>
                <w:sz w:val="20"/>
                <w:szCs w:val="20"/>
                <w:u w:val="none"/>
              </w:rPr>
              <w:t>CRONOGRAMA FÍSICO-FINANCEIRO</w:t>
            </w:r>
          </w:p>
        </w:tc>
      </w:tr>
    </w:tbl>
    <w:p w14:paraId="10343EAA" w14:textId="77777777" w:rsidR="002D7693" w:rsidRDefault="002D7693">
      <w:pPr>
        <w:spacing w:before="1" w:line="240" w:lineRule="auto"/>
        <w:rPr>
          <w:color w:val="000000"/>
          <w:sz w:val="20"/>
          <w:szCs w:val="20"/>
          <w:u w:val="none"/>
          <w:shd w:val="clear" w:color="auto" w:fill="FFFFFF"/>
        </w:rPr>
      </w:pPr>
    </w:p>
    <w:tbl>
      <w:tblPr>
        <w:tblW w:w="9630" w:type="dxa"/>
        <w:tblInd w:w="16" w:type="dxa"/>
        <w:tblLayout w:type="fixed"/>
        <w:tblCellMar>
          <w:left w:w="10" w:type="dxa"/>
          <w:right w:w="10" w:type="dxa"/>
        </w:tblCellMar>
        <w:tblLook w:val="0000" w:firstRow="0" w:lastRow="0" w:firstColumn="0" w:lastColumn="0" w:noHBand="0" w:noVBand="0"/>
      </w:tblPr>
      <w:tblGrid>
        <w:gridCol w:w="1571"/>
        <w:gridCol w:w="1185"/>
        <w:gridCol w:w="1378"/>
        <w:gridCol w:w="1377"/>
        <w:gridCol w:w="1390"/>
        <w:gridCol w:w="1365"/>
        <w:gridCol w:w="1364"/>
      </w:tblGrid>
      <w:tr w:rsidR="002D7693" w14:paraId="109CE169" w14:textId="77777777">
        <w:tblPrEx>
          <w:tblCellMar>
            <w:top w:w="0" w:type="dxa"/>
            <w:bottom w:w="0" w:type="dxa"/>
          </w:tblCellMar>
        </w:tblPrEx>
        <w:tc>
          <w:tcPr>
            <w:tcW w:w="1570"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3F54A79F" w14:textId="77777777" w:rsidR="002D7693" w:rsidRDefault="00000000">
            <w:pPr>
              <w:widowControl/>
            </w:pPr>
            <w:r>
              <w:rPr>
                <w:sz w:val="20"/>
                <w:szCs w:val="20"/>
                <w:u w:val="none"/>
              </w:rPr>
              <w:t>Item</w:t>
            </w:r>
          </w:p>
        </w:tc>
        <w:tc>
          <w:tcPr>
            <w:tcW w:w="1185"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2DAF6185" w14:textId="77777777" w:rsidR="002D7693" w:rsidRDefault="00000000">
            <w:pPr>
              <w:widowControl/>
            </w:pPr>
            <w:r>
              <w:rPr>
                <w:sz w:val="20"/>
                <w:szCs w:val="20"/>
                <w:u w:val="none"/>
              </w:rPr>
              <w:t>Descrição</w:t>
            </w:r>
          </w:p>
        </w:tc>
        <w:tc>
          <w:tcPr>
            <w:tcW w:w="1378"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3C3CEE3A" w14:textId="77777777" w:rsidR="002D7693" w:rsidRDefault="00000000">
            <w:pPr>
              <w:widowControl/>
            </w:pPr>
            <w:r>
              <w:rPr>
                <w:sz w:val="20"/>
                <w:szCs w:val="20"/>
                <w:u w:val="none"/>
              </w:rPr>
              <w:t>Quantidade</w:t>
            </w:r>
          </w:p>
        </w:tc>
        <w:tc>
          <w:tcPr>
            <w:tcW w:w="1377"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088C08C8" w14:textId="77777777" w:rsidR="002D7693" w:rsidRDefault="00000000">
            <w:pPr>
              <w:widowControl/>
            </w:pPr>
            <w:r>
              <w:rPr>
                <w:sz w:val="20"/>
                <w:szCs w:val="20"/>
                <w:u w:val="none"/>
              </w:rPr>
              <w:t>Unidade de medida</w:t>
            </w:r>
          </w:p>
        </w:tc>
        <w:tc>
          <w:tcPr>
            <w:tcW w:w="1390"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7F398EBC" w14:textId="77777777" w:rsidR="002D7693" w:rsidRDefault="00000000">
            <w:pPr>
              <w:widowControl/>
            </w:pPr>
            <w:r>
              <w:rPr>
                <w:sz w:val="20"/>
                <w:szCs w:val="20"/>
                <w:u w:val="none"/>
              </w:rPr>
              <w:t>Valor unitário</w:t>
            </w:r>
          </w:p>
        </w:tc>
        <w:tc>
          <w:tcPr>
            <w:tcW w:w="1365"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5E25B755" w14:textId="77777777" w:rsidR="002D7693" w:rsidRDefault="00000000">
            <w:pPr>
              <w:widowControl/>
            </w:pPr>
            <w:r>
              <w:rPr>
                <w:sz w:val="20"/>
                <w:szCs w:val="20"/>
                <w:u w:val="none"/>
              </w:rPr>
              <w:t>Valor total</w:t>
            </w:r>
          </w:p>
        </w:tc>
        <w:tc>
          <w:tcPr>
            <w:tcW w:w="1364"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67F72D97" w14:textId="77777777" w:rsidR="002D7693" w:rsidRDefault="00000000">
            <w:pPr>
              <w:widowControl/>
            </w:pPr>
            <w:r>
              <w:rPr>
                <w:sz w:val="20"/>
                <w:szCs w:val="20"/>
                <w:u w:val="none"/>
              </w:rPr>
              <w:t>Período de Desembolso</w:t>
            </w:r>
          </w:p>
        </w:tc>
      </w:tr>
      <w:tr w:rsidR="002D7693" w14:paraId="7F4CB4F7" w14:textId="77777777">
        <w:tblPrEx>
          <w:tblCellMar>
            <w:top w:w="0" w:type="dxa"/>
            <w:bottom w:w="0" w:type="dxa"/>
          </w:tblCellMar>
        </w:tblPrEx>
        <w:tc>
          <w:tcPr>
            <w:tcW w:w="1570"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6D802DAB" w14:textId="77777777" w:rsidR="002D7693" w:rsidRDefault="00000000">
            <w:pPr>
              <w:widowControl/>
            </w:pPr>
            <w:r>
              <w:rPr>
                <w:sz w:val="20"/>
                <w:szCs w:val="20"/>
                <w:u w:val="none"/>
              </w:rPr>
              <w:t>CACHES MUSICAL</w:t>
            </w:r>
          </w:p>
          <w:p w14:paraId="6964DF9F" w14:textId="77777777" w:rsidR="002D7693" w:rsidRDefault="00000000">
            <w:pPr>
              <w:widowControl/>
            </w:pPr>
            <w:r>
              <w:rPr>
                <w:sz w:val="20"/>
                <w:szCs w:val="20"/>
                <w:u w:val="none"/>
              </w:rPr>
              <w:lastRenderedPageBreak/>
              <w:t>GAÚCHO</w:t>
            </w:r>
          </w:p>
        </w:tc>
        <w:tc>
          <w:tcPr>
            <w:tcW w:w="1185"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5DE3C32E" w14:textId="77777777" w:rsidR="002D7693" w:rsidRDefault="00000000">
            <w:pPr>
              <w:widowControl/>
            </w:pPr>
            <w:r>
              <w:rPr>
                <w:sz w:val="20"/>
                <w:szCs w:val="20"/>
                <w:u w:val="none"/>
              </w:rPr>
              <w:lastRenderedPageBreak/>
              <w:t>(3 artistas)</w:t>
            </w:r>
          </w:p>
          <w:p w14:paraId="05C3B58C" w14:textId="77777777" w:rsidR="002D7693" w:rsidRDefault="002D7693">
            <w:pPr>
              <w:widowControl/>
              <w:rPr>
                <w:sz w:val="20"/>
                <w:szCs w:val="20"/>
                <w:u w:val="none"/>
              </w:rPr>
            </w:pPr>
          </w:p>
        </w:tc>
        <w:tc>
          <w:tcPr>
            <w:tcW w:w="1378"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40187CAC" w14:textId="77777777" w:rsidR="002D7693" w:rsidRDefault="00000000">
            <w:pPr>
              <w:widowControl/>
            </w:pPr>
            <w:r>
              <w:rPr>
                <w:sz w:val="20"/>
                <w:szCs w:val="20"/>
                <w:u w:val="none"/>
              </w:rPr>
              <w:t>3</w:t>
            </w:r>
          </w:p>
        </w:tc>
        <w:tc>
          <w:tcPr>
            <w:tcW w:w="1377"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0673B0E6" w14:textId="77777777" w:rsidR="002D7693" w:rsidRDefault="00000000">
            <w:pPr>
              <w:widowControl/>
            </w:pPr>
            <w:r>
              <w:rPr>
                <w:sz w:val="20"/>
                <w:szCs w:val="20"/>
                <w:u w:val="none"/>
              </w:rPr>
              <w:t>UN</w:t>
            </w:r>
          </w:p>
        </w:tc>
        <w:tc>
          <w:tcPr>
            <w:tcW w:w="1390"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1F5615F0" w14:textId="77777777" w:rsidR="002D7693" w:rsidRDefault="00000000">
            <w:pPr>
              <w:widowControl/>
            </w:pPr>
            <w:r>
              <w:rPr>
                <w:sz w:val="20"/>
                <w:szCs w:val="20"/>
                <w:u w:val="none"/>
              </w:rPr>
              <w:t>R$ 5664,00</w:t>
            </w:r>
          </w:p>
        </w:tc>
        <w:tc>
          <w:tcPr>
            <w:tcW w:w="1365"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44945C5F" w14:textId="77777777" w:rsidR="002D7693" w:rsidRDefault="00000000">
            <w:pPr>
              <w:widowControl/>
            </w:pPr>
            <w:r>
              <w:rPr>
                <w:sz w:val="20"/>
                <w:szCs w:val="20"/>
                <w:u w:val="none"/>
              </w:rPr>
              <w:t>R$ 16992,00</w:t>
            </w:r>
          </w:p>
        </w:tc>
        <w:tc>
          <w:tcPr>
            <w:tcW w:w="1364"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0AA88D98" w14:textId="77777777" w:rsidR="002D7693" w:rsidRDefault="00000000">
            <w:pPr>
              <w:widowControl/>
            </w:pPr>
            <w:r>
              <w:rPr>
                <w:sz w:val="20"/>
                <w:szCs w:val="20"/>
                <w:u w:val="none"/>
              </w:rPr>
              <w:t>SETEMBRO 26</w:t>
            </w:r>
          </w:p>
        </w:tc>
      </w:tr>
      <w:tr w:rsidR="002D7693" w14:paraId="58544A4A" w14:textId="77777777">
        <w:tblPrEx>
          <w:tblCellMar>
            <w:top w:w="0" w:type="dxa"/>
            <w:bottom w:w="0" w:type="dxa"/>
          </w:tblCellMar>
        </w:tblPrEx>
        <w:tc>
          <w:tcPr>
            <w:tcW w:w="1570"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3CC76323" w14:textId="77777777" w:rsidR="002D7693" w:rsidRDefault="00000000">
            <w:pPr>
              <w:widowControl/>
            </w:pPr>
            <w:r>
              <w:rPr>
                <w:sz w:val="20"/>
                <w:szCs w:val="20"/>
                <w:u w:val="none"/>
              </w:rPr>
              <w:t>CACHÊS DANÇAS TRADICIONAIS GAÚCHAS</w:t>
            </w:r>
          </w:p>
        </w:tc>
        <w:tc>
          <w:tcPr>
            <w:tcW w:w="1185"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483315D9" w14:textId="77777777" w:rsidR="002D7693" w:rsidRDefault="00000000">
            <w:pPr>
              <w:widowControl/>
            </w:pPr>
            <w:r>
              <w:rPr>
                <w:sz w:val="20"/>
                <w:szCs w:val="20"/>
                <w:u w:val="none"/>
              </w:rPr>
              <w:t>artistas</w:t>
            </w:r>
          </w:p>
        </w:tc>
        <w:tc>
          <w:tcPr>
            <w:tcW w:w="1378"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6ADA0164" w14:textId="77777777" w:rsidR="002D7693" w:rsidRDefault="00000000">
            <w:pPr>
              <w:widowControl/>
            </w:pPr>
            <w:r>
              <w:rPr>
                <w:sz w:val="20"/>
                <w:szCs w:val="20"/>
                <w:u w:val="none"/>
              </w:rPr>
              <w:t>1</w:t>
            </w:r>
          </w:p>
        </w:tc>
        <w:tc>
          <w:tcPr>
            <w:tcW w:w="1377"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4874582E" w14:textId="77777777" w:rsidR="002D7693" w:rsidRDefault="00000000">
            <w:pPr>
              <w:widowControl/>
            </w:pPr>
            <w:r>
              <w:rPr>
                <w:sz w:val="20"/>
                <w:szCs w:val="20"/>
                <w:u w:val="none"/>
              </w:rPr>
              <w:t>UN</w:t>
            </w:r>
          </w:p>
        </w:tc>
        <w:tc>
          <w:tcPr>
            <w:tcW w:w="1390"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3267CA7B" w14:textId="77777777" w:rsidR="002D7693" w:rsidRDefault="00000000">
            <w:pPr>
              <w:widowControl/>
            </w:pPr>
            <w:r>
              <w:rPr>
                <w:sz w:val="20"/>
                <w:szCs w:val="20"/>
                <w:u w:val="none"/>
              </w:rPr>
              <w:t>R$ 1502,00</w:t>
            </w:r>
          </w:p>
        </w:tc>
        <w:tc>
          <w:tcPr>
            <w:tcW w:w="1365"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52CFAE7E" w14:textId="77777777" w:rsidR="002D7693" w:rsidRDefault="00000000">
            <w:pPr>
              <w:widowControl/>
            </w:pPr>
            <w:r>
              <w:rPr>
                <w:sz w:val="20"/>
                <w:szCs w:val="20"/>
                <w:u w:val="none"/>
              </w:rPr>
              <w:t>R$ 1502,00</w:t>
            </w:r>
          </w:p>
        </w:tc>
        <w:tc>
          <w:tcPr>
            <w:tcW w:w="1364"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04660180" w14:textId="77777777" w:rsidR="002D7693" w:rsidRDefault="00000000">
            <w:pPr>
              <w:widowControl/>
            </w:pPr>
            <w:r>
              <w:rPr>
                <w:sz w:val="20"/>
                <w:szCs w:val="20"/>
                <w:u w:val="none"/>
              </w:rPr>
              <w:t>SETEMBRO 26</w:t>
            </w:r>
          </w:p>
        </w:tc>
      </w:tr>
      <w:tr w:rsidR="002D7693" w14:paraId="60171385" w14:textId="77777777">
        <w:tblPrEx>
          <w:tblCellMar>
            <w:top w:w="0" w:type="dxa"/>
            <w:bottom w:w="0" w:type="dxa"/>
          </w:tblCellMar>
        </w:tblPrEx>
        <w:tc>
          <w:tcPr>
            <w:tcW w:w="1570"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34B2DAF7" w14:textId="77777777" w:rsidR="002D7693" w:rsidRDefault="00000000">
            <w:pPr>
              <w:widowControl/>
            </w:pPr>
            <w:r>
              <w:rPr>
                <w:sz w:val="20"/>
                <w:szCs w:val="20"/>
                <w:u w:val="none"/>
              </w:rPr>
              <w:t>TRANSPORTE ALUNOS ESCOLAS</w:t>
            </w:r>
          </w:p>
        </w:tc>
        <w:tc>
          <w:tcPr>
            <w:tcW w:w="1185"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4C8706A7" w14:textId="77777777" w:rsidR="002D7693" w:rsidRDefault="00000000">
            <w:pPr>
              <w:widowControl/>
            </w:pPr>
            <w:r>
              <w:rPr>
                <w:sz w:val="20"/>
                <w:szCs w:val="20"/>
                <w:u w:val="none"/>
              </w:rPr>
              <w:t>ALUGUEL ONIBUS</w:t>
            </w:r>
          </w:p>
          <w:p w14:paraId="73171519" w14:textId="77777777" w:rsidR="002D7693" w:rsidRDefault="00000000">
            <w:pPr>
              <w:widowControl/>
            </w:pPr>
            <w:r>
              <w:rPr>
                <w:sz w:val="20"/>
                <w:szCs w:val="20"/>
                <w:u w:val="none"/>
              </w:rPr>
              <w:t>ESCOLAS</w:t>
            </w:r>
          </w:p>
          <w:p w14:paraId="57915784" w14:textId="77777777" w:rsidR="002D7693" w:rsidRDefault="002D7693">
            <w:pPr>
              <w:widowControl/>
              <w:rPr>
                <w:sz w:val="20"/>
                <w:szCs w:val="20"/>
                <w:u w:val="none"/>
              </w:rPr>
            </w:pPr>
          </w:p>
        </w:tc>
        <w:tc>
          <w:tcPr>
            <w:tcW w:w="1378"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7DD75178" w14:textId="77777777" w:rsidR="002D7693" w:rsidRDefault="00000000">
            <w:pPr>
              <w:widowControl/>
            </w:pPr>
            <w:r>
              <w:rPr>
                <w:sz w:val="20"/>
                <w:szCs w:val="20"/>
                <w:u w:val="none"/>
              </w:rPr>
              <w:t>8</w:t>
            </w:r>
          </w:p>
        </w:tc>
        <w:tc>
          <w:tcPr>
            <w:tcW w:w="1377"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485D65B9" w14:textId="77777777" w:rsidR="002D7693" w:rsidRDefault="00000000">
            <w:pPr>
              <w:widowControl/>
            </w:pPr>
            <w:r>
              <w:rPr>
                <w:sz w:val="20"/>
                <w:szCs w:val="20"/>
                <w:u w:val="none"/>
              </w:rPr>
              <w:t>UN</w:t>
            </w:r>
          </w:p>
        </w:tc>
        <w:tc>
          <w:tcPr>
            <w:tcW w:w="1390"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4214513C" w14:textId="77777777" w:rsidR="002D7693" w:rsidRDefault="00000000">
            <w:pPr>
              <w:widowControl/>
            </w:pPr>
            <w:r>
              <w:rPr>
                <w:sz w:val="20"/>
                <w:szCs w:val="20"/>
                <w:u w:val="none"/>
              </w:rPr>
              <w:t>R$ 125.00</w:t>
            </w:r>
          </w:p>
        </w:tc>
        <w:tc>
          <w:tcPr>
            <w:tcW w:w="1365"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207D3B46" w14:textId="77777777" w:rsidR="002D7693" w:rsidRDefault="00000000">
            <w:pPr>
              <w:widowControl/>
            </w:pPr>
            <w:r>
              <w:rPr>
                <w:sz w:val="20"/>
                <w:szCs w:val="20"/>
                <w:u w:val="none"/>
              </w:rPr>
              <w:t>R$ 1000,00</w:t>
            </w:r>
          </w:p>
        </w:tc>
        <w:tc>
          <w:tcPr>
            <w:tcW w:w="1364"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7F57A30D" w14:textId="77777777" w:rsidR="002D7693" w:rsidRDefault="00000000">
            <w:pPr>
              <w:widowControl/>
            </w:pPr>
            <w:r>
              <w:rPr>
                <w:sz w:val="20"/>
                <w:szCs w:val="20"/>
                <w:u w:val="none"/>
              </w:rPr>
              <w:t>SETEMBRO 26</w:t>
            </w:r>
          </w:p>
        </w:tc>
      </w:tr>
      <w:tr w:rsidR="002D7693" w14:paraId="514E121B" w14:textId="77777777">
        <w:tblPrEx>
          <w:tblCellMar>
            <w:top w:w="0" w:type="dxa"/>
            <w:bottom w:w="0" w:type="dxa"/>
          </w:tblCellMar>
        </w:tblPrEx>
        <w:tc>
          <w:tcPr>
            <w:tcW w:w="1570"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7054C16F" w14:textId="77777777" w:rsidR="002D7693" w:rsidRDefault="00000000">
            <w:pPr>
              <w:widowControl/>
            </w:pPr>
            <w:r>
              <w:rPr>
                <w:sz w:val="20"/>
                <w:szCs w:val="20"/>
                <w:u w:val="none"/>
              </w:rPr>
              <w:t>SONORIZAÇÃO</w:t>
            </w:r>
          </w:p>
        </w:tc>
        <w:tc>
          <w:tcPr>
            <w:tcW w:w="1185"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7E8DC3A5" w14:textId="77777777" w:rsidR="002D7693" w:rsidRDefault="00000000">
            <w:pPr>
              <w:widowControl/>
            </w:pPr>
            <w:r>
              <w:rPr>
                <w:sz w:val="20"/>
                <w:szCs w:val="20"/>
                <w:u w:val="none"/>
              </w:rPr>
              <w:t>SISTEMA DE SOM PARA O ESPETÁCULO</w:t>
            </w:r>
          </w:p>
        </w:tc>
        <w:tc>
          <w:tcPr>
            <w:tcW w:w="1378"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1F9788C1" w14:textId="77777777" w:rsidR="002D7693" w:rsidRDefault="00000000">
            <w:pPr>
              <w:widowControl/>
            </w:pPr>
            <w:r>
              <w:rPr>
                <w:sz w:val="20"/>
                <w:szCs w:val="20"/>
                <w:u w:val="none"/>
              </w:rPr>
              <w:t>3</w:t>
            </w:r>
          </w:p>
        </w:tc>
        <w:tc>
          <w:tcPr>
            <w:tcW w:w="1377"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136618AD" w14:textId="77777777" w:rsidR="002D7693" w:rsidRDefault="00000000">
            <w:pPr>
              <w:widowControl/>
            </w:pPr>
            <w:r>
              <w:rPr>
                <w:sz w:val="20"/>
                <w:szCs w:val="20"/>
                <w:u w:val="none"/>
              </w:rPr>
              <w:t>UN</w:t>
            </w:r>
          </w:p>
        </w:tc>
        <w:tc>
          <w:tcPr>
            <w:tcW w:w="1390"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4ECD600A" w14:textId="77777777" w:rsidR="002D7693" w:rsidRDefault="00000000">
            <w:pPr>
              <w:widowControl/>
            </w:pPr>
            <w:r>
              <w:rPr>
                <w:sz w:val="20"/>
                <w:szCs w:val="20"/>
                <w:u w:val="none"/>
              </w:rPr>
              <w:t>R$ 1000,00</w:t>
            </w:r>
          </w:p>
        </w:tc>
        <w:tc>
          <w:tcPr>
            <w:tcW w:w="1365"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37EA4C81" w14:textId="77777777" w:rsidR="002D7693" w:rsidRDefault="00000000">
            <w:pPr>
              <w:widowControl/>
            </w:pPr>
            <w:r>
              <w:rPr>
                <w:sz w:val="20"/>
                <w:szCs w:val="20"/>
                <w:u w:val="none"/>
              </w:rPr>
              <w:t>R$ 3000,00</w:t>
            </w:r>
          </w:p>
        </w:tc>
        <w:tc>
          <w:tcPr>
            <w:tcW w:w="1364"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3285C7C8" w14:textId="77777777" w:rsidR="002D7693" w:rsidRDefault="00000000">
            <w:pPr>
              <w:widowControl/>
            </w:pPr>
            <w:r>
              <w:rPr>
                <w:sz w:val="20"/>
                <w:szCs w:val="20"/>
                <w:u w:val="none"/>
              </w:rPr>
              <w:t>SETEMBRO 26</w:t>
            </w:r>
          </w:p>
        </w:tc>
      </w:tr>
      <w:tr w:rsidR="002D7693" w14:paraId="22DD4B7C" w14:textId="77777777">
        <w:tblPrEx>
          <w:tblCellMar>
            <w:top w:w="0" w:type="dxa"/>
            <w:bottom w:w="0" w:type="dxa"/>
          </w:tblCellMar>
        </w:tblPrEx>
        <w:tc>
          <w:tcPr>
            <w:tcW w:w="1570"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3B197677" w14:textId="77777777" w:rsidR="002D7693" w:rsidRDefault="00000000">
            <w:pPr>
              <w:widowControl/>
            </w:pPr>
            <w:r>
              <w:rPr>
                <w:sz w:val="20"/>
                <w:szCs w:val="20"/>
                <w:u w:val="none"/>
              </w:rPr>
              <w:t>ILUMINAÇÃO e</w:t>
            </w:r>
          </w:p>
          <w:p w14:paraId="5AE29935" w14:textId="77777777" w:rsidR="002D7693" w:rsidRDefault="00000000">
            <w:pPr>
              <w:widowControl/>
            </w:pPr>
            <w:r>
              <w:rPr>
                <w:sz w:val="20"/>
                <w:szCs w:val="20"/>
                <w:u w:val="none"/>
              </w:rPr>
              <w:t>INFRAESTRUTURA</w:t>
            </w:r>
          </w:p>
          <w:p w14:paraId="421C6843" w14:textId="77777777" w:rsidR="002D7693" w:rsidRDefault="00000000">
            <w:pPr>
              <w:widowControl/>
            </w:pPr>
            <w:r>
              <w:rPr>
                <w:sz w:val="20"/>
                <w:szCs w:val="20"/>
                <w:u w:val="none"/>
              </w:rPr>
              <w:t>COMPLETA</w:t>
            </w:r>
          </w:p>
          <w:p w14:paraId="56D89C4B" w14:textId="77777777" w:rsidR="002D7693" w:rsidRDefault="002D7693">
            <w:pPr>
              <w:widowControl/>
              <w:rPr>
                <w:sz w:val="20"/>
                <w:szCs w:val="20"/>
                <w:u w:val="none"/>
              </w:rPr>
            </w:pPr>
          </w:p>
        </w:tc>
        <w:tc>
          <w:tcPr>
            <w:tcW w:w="1185"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4EF0CDCD" w14:textId="77777777" w:rsidR="002D7693" w:rsidRDefault="00000000">
            <w:pPr>
              <w:widowControl/>
            </w:pPr>
            <w:r>
              <w:rPr>
                <w:sz w:val="20"/>
                <w:szCs w:val="20"/>
                <w:u w:val="none"/>
              </w:rPr>
              <w:t>LUZES, TELÃO, DEMAIS EQUIPAMENTOS</w:t>
            </w:r>
          </w:p>
        </w:tc>
        <w:tc>
          <w:tcPr>
            <w:tcW w:w="1378"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0714022D" w14:textId="77777777" w:rsidR="002D7693" w:rsidRDefault="00000000">
            <w:pPr>
              <w:widowControl/>
            </w:pPr>
            <w:r>
              <w:rPr>
                <w:sz w:val="20"/>
                <w:szCs w:val="20"/>
                <w:u w:val="none"/>
              </w:rPr>
              <w:t>3</w:t>
            </w:r>
          </w:p>
        </w:tc>
        <w:tc>
          <w:tcPr>
            <w:tcW w:w="1377"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25A41D84" w14:textId="77777777" w:rsidR="002D7693" w:rsidRDefault="00000000">
            <w:pPr>
              <w:widowControl/>
            </w:pPr>
            <w:r>
              <w:rPr>
                <w:sz w:val="20"/>
                <w:szCs w:val="20"/>
                <w:u w:val="none"/>
              </w:rPr>
              <w:t>UN</w:t>
            </w:r>
          </w:p>
        </w:tc>
        <w:tc>
          <w:tcPr>
            <w:tcW w:w="1390"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240D0807" w14:textId="77777777" w:rsidR="002D7693" w:rsidRDefault="00000000">
            <w:pPr>
              <w:widowControl/>
            </w:pPr>
            <w:r>
              <w:rPr>
                <w:sz w:val="20"/>
                <w:szCs w:val="20"/>
                <w:u w:val="none"/>
              </w:rPr>
              <w:t>R$ 1000,00</w:t>
            </w:r>
          </w:p>
        </w:tc>
        <w:tc>
          <w:tcPr>
            <w:tcW w:w="1365"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22F9BB6D" w14:textId="77777777" w:rsidR="002D7693" w:rsidRDefault="00000000">
            <w:pPr>
              <w:widowControl/>
            </w:pPr>
            <w:r>
              <w:rPr>
                <w:sz w:val="20"/>
                <w:szCs w:val="20"/>
                <w:u w:val="none"/>
              </w:rPr>
              <w:t>R$ 3000,00</w:t>
            </w:r>
          </w:p>
        </w:tc>
        <w:tc>
          <w:tcPr>
            <w:tcW w:w="1364"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619817FE" w14:textId="77777777" w:rsidR="002D7693" w:rsidRDefault="00000000">
            <w:pPr>
              <w:widowControl/>
            </w:pPr>
            <w:r>
              <w:rPr>
                <w:sz w:val="20"/>
                <w:szCs w:val="20"/>
                <w:u w:val="none"/>
              </w:rPr>
              <w:t>SETEMBRO 26</w:t>
            </w:r>
          </w:p>
        </w:tc>
      </w:tr>
      <w:tr w:rsidR="002D7693" w14:paraId="3B4FE8BD" w14:textId="77777777">
        <w:tblPrEx>
          <w:tblCellMar>
            <w:top w:w="0" w:type="dxa"/>
            <w:bottom w:w="0" w:type="dxa"/>
          </w:tblCellMar>
        </w:tblPrEx>
        <w:tc>
          <w:tcPr>
            <w:tcW w:w="6900" w:type="dxa"/>
            <w:gridSpan w:val="5"/>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1EA59037" w14:textId="77777777" w:rsidR="002D7693" w:rsidRDefault="00000000">
            <w:pPr>
              <w:widowControl/>
              <w:jc w:val="right"/>
            </w:pPr>
            <w:r>
              <w:rPr>
                <w:sz w:val="20"/>
                <w:szCs w:val="20"/>
                <w:u w:val="none"/>
              </w:rPr>
              <w:t>Total</w:t>
            </w:r>
          </w:p>
        </w:tc>
        <w:tc>
          <w:tcPr>
            <w:tcW w:w="1365"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509A6259" w14:textId="77777777" w:rsidR="002D7693" w:rsidRDefault="00000000">
            <w:pPr>
              <w:widowControl/>
            </w:pPr>
            <w:r>
              <w:rPr>
                <w:sz w:val="20"/>
                <w:szCs w:val="20"/>
                <w:u w:val="none"/>
              </w:rPr>
              <w:t xml:space="preserve"> R$ 23.994,00</w:t>
            </w:r>
          </w:p>
        </w:tc>
        <w:tc>
          <w:tcPr>
            <w:tcW w:w="1364"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4DBBDE67" w14:textId="77777777" w:rsidR="002D7693" w:rsidRDefault="002D7693">
            <w:pPr>
              <w:widowControl/>
              <w:rPr>
                <w:sz w:val="20"/>
                <w:szCs w:val="20"/>
                <w:u w:val="none"/>
              </w:rPr>
            </w:pPr>
          </w:p>
        </w:tc>
      </w:tr>
    </w:tbl>
    <w:p w14:paraId="03A073E7" w14:textId="77777777" w:rsidR="002D7693" w:rsidRDefault="002D7693">
      <w:pPr>
        <w:spacing w:before="1" w:line="240" w:lineRule="auto"/>
        <w:rPr>
          <w:color w:val="FF0000"/>
          <w:sz w:val="20"/>
          <w:szCs w:val="20"/>
          <w:u w:val="none"/>
        </w:rPr>
      </w:pPr>
    </w:p>
    <w:p w14:paraId="3D8B2535" w14:textId="77777777" w:rsidR="002D7693" w:rsidRDefault="002D7693">
      <w:pPr>
        <w:spacing w:before="1" w:line="240" w:lineRule="auto"/>
        <w:rPr>
          <w:color w:val="FF0000"/>
          <w:sz w:val="20"/>
          <w:szCs w:val="20"/>
          <w:u w:val="none"/>
        </w:rPr>
      </w:pPr>
    </w:p>
    <w:p w14:paraId="1E1F3640" w14:textId="77777777" w:rsidR="002D7693" w:rsidRDefault="00000000">
      <w:pPr>
        <w:numPr>
          <w:ilvl w:val="0"/>
          <w:numId w:val="40"/>
        </w:numPr>
        <w:tabs>
          <w:tab w:val="clear" w:pos="731"/>
          <w:tab w:val="left" w:pos="1451"/>
        </w:tabs>
        <w:spacing w:before="1" w:line="240" w:lineRule="auto"/>
      </w:pPr>
      <w:r>
        <w:rPr>
          <w:b/>
          <w:bCs/>
          <w:color w:val="000000"/>
          <w:sz w:val="20"/>
          <w:szCs w:val="20"/>
        </w:rPr>
        <w:t>EQUIPE DE TRABALHO</w:t>
      </w:r>
    </w:p>
    <w:p w14:paraId="2E71007B" w14:textId="77777777" w:rsidR="002D7693" w:rsidRDefault="00000000">
      <w:pPr>
        <w:spacing w:before="1" w:line="240" w:lineRule="auto"/>
      </w:pPr>
      <w:r>
        <w:rPr>
          <w:color w:val="000000"/>
          <w:sz w:val="20"/>
          <w:szCs w:val="20"/>
          <w:u w:val="none"/>
        </w:rPr>
        <w:t>ARTÍSTICA CTG RINCÃO DA CAROLINA: O CTG Rincão da Carolina em seus 41 anos de fundação sempre buscou fomentar a cultura gaúcha, através de Festivais Artísticos que oportunizam a participação de crianças, jovens e adultos, desenvolvendo através da música gaúcha o gosto pelo telurismo de nosso pago, incentivando jovens a cultuar as tradições do nosso estado através da interpretação, do canto e da musicalidade. O CTG Rincão da Carolina, desde sua fundação, desenvolve projetos na área artística, cultural, campeira, social e filantrópica e busca nestes projetos apresentar a participação de suas invernadas Artísticas e de danças Tradicionais no CIRCUITO DA 18ª REGIÃO TRADICIONALISTA, ENART, JUVENART, FESTMIRIM E FESTXIRU. O CTG Rincão da Carolina, desde sua fundação, tem se preocupado em desenvolver projetos na área artística, cultural, campeira, social e filantrópica e busca nestes projetos apresentar a participação de suas invernadas Artísticas e de danças Tradicionais no CIRCUITO DA 18ª REGIÃO TRADICIONALISTA, ENART, JUVENART, FESTMIRIM E FESTXIRU</w:t>
      </w:r>
    </w:p>
    <w:p w14:paraId="402C303F" w14:textId="77777777" w:rsidR="002D7693" w:rsidRDefault="002D7693">
      <w:pPr>
        <w:spacing w:before="1" w:line="240" w:lineRule="auto"/>
        <w:rPr>
          <w:color w:val="000000"/>
          <w:sz w:val="20"/>
          <w:szCs w:val="20"/>
          <w:u w:val="none"/>
        </w:rPr>
      </w:pPr>
    </w:p>
    <w:p w14:paraId="7A43B840" w14:textId="77777777" w:rsidR="002D7693" w:rsidRDefault="00000000">
      <w:pPr>
        <w:spacing w:before="1" w:line="240" w:lineRule="auto"/>
      </w:pPr>
      <w:r>
        <w:rPr>
          <w:color w:val="000000"/>
          <w:sz w:val="20"/>
          <w:szCs w:val="20"/>
          <w:u w:val="none"/>
        </w:rPr>
        <w:t>NICOLE CARRION:</w:t>
      </w:r>
      <w:r>
        <w:rPr>
          <w:color w:val="010101"/>
          <w:sz w:val="20"/>
          <w:szCs w:val="20"/>
          <w:u w:val="none"/>
        </w:rPr>
        <w:t xml:space="preserve">Cantora de raiz folclórica e música gaúcha do Rio Grande do Sul, compositora e jornalista. Fronteiriça, de nacionalidade uruguaia e brasileira, nasceu na divisa entre Brasil e Uruguai, Rivera e Santana do Livramento. Desde os sete anos de idade vive os caminhos da música. Vencedora de vários festivais nativistas, onde já conquistou mais de 150 prêmios. Reconhecida como uma das mais destacadas vozes femininas da nova geração do cancioneiro regional gaúcho.Em 2022, ela fez parte do elenco da 11ª temporada do The Voice Brasil, da Rede Globo, para mais de 30 milhões de pessoas, virando 3 cadeiras enquanto cantava "Volver a los 17", clássico do folclore latino-americano.Ela foi semifinalista da 4ª temporada do Canta Conmigo, reality show musical da TV Record. Uma das características mais importantes de sua obra musical é seu sotaque fronteiriço, que mistura o folclore uruguaio com a </w:t>
      </w:r>
      <w:r>
        <w:rPr>
          <w:color w:val="010101"/>
          <w:sz w:val="20"/>
          <w:szCs w:val="20"/>
          <w:u w:val="none"/>
        </w:rPr>
        <w:lastRenderedPageBreak/>
        <w:t>música gaúcha do Rio Grande do Sul. Esteve presente nos mais importantes festivais de música gaúcha do Brasil, como Semana Farroupilha de Porto Alegre, Expointer, Califórnia da Cancao nativa, entre outros, além de shows no Uruguai como  Fiesta de La Patria Gaucha, Semana de La Musica, Semana Criolla del Prado, Rivera Brilla, Teatro Municipal de Rivera, Festival Nacional da Canção de Rocha, levando seu trabalho para lugares como Montevidéu, Tacuarembó, Minas de Corrales, Rocha e Durazno, entre outros.</w:t>
      </w:r>
    </w:p>
    <w:p w14:paraId="13006783" w14:textId="77777777" w:rsidR="002D7693" w:rsidRDefault="002D7693">
      <w:pPr>
        <w:spacing w:before="1" w:line="240" w:lineRule="auto"/>
        <w:rPr>
          <w:color w:val="000000"/>
          <w:sz w:val="20"/>
          <w:szCs w:val="20"/>
          <w:u w:val="none"/>
        </w:rPr>
      </w:pPr>
    </w:p>
    <w:p w14:paraId="118FD499" w14:textId="77777777" w:rsidR="002D7693" w:rsidRDefault="00000000">
      <w:pPr>
        <w:spacing w:before="1" w:line="240" w:lineRule="auto"/>
      </w:pPr>
      <w:r>
        <w:rPr>
          <w:color w:val="000000"/>
          <w:sz w:val="20"/>
          <w:szCs w:val="20"/>
          <w:u w:val="none"/>
        </w:rPr>
        <w:t>BRASKUS PRODUTORA AUDIOVISUAL: Empresa de sonorização, iluminação e audiovisual, há 6 anos no mercado da produção audiovisual, cultural e também como produtora de eventos, tem como seus objetivos fornecer a seus clientes serviços de imagens aéreas, produções audiovisuais de qualidade, servicos de sonorizacao, transmissão de lives, entre outros produtos artisticos e culturais.no ambito da producao de imagens aéreas, tem como compromisso  estar dentro das regulamentações exigidas pelos órgãos fiscalizadores de drones do brasil. como produtora cultural, desenvolve o Sarau Santanense, projeto aprovado e executado via edital como fundação marcopolo e fac artes de espetáculo, além disso, também participou de coproduções em projetos culturais em prêmio funarte, lei aldir blanc, fac entre outros.atuando no mercado audiovisual, já desenvolveu projetos para renomados artistas da música regional como leonel gomez, joão marcos kelbouscas, juliano moreno, nicole carrion. tendo sido uma de suas produções indicadas ao prêmio melhores do ano g1 rs - repórter farroupilha giovani grizotti, na categoria melhor clipe. em seu portfólio conta também com produções desenvolvidas para empresas, como a bianchini s/a, lampert centro de danças entre outras.com uma equipe capacitada, um olhar jovem, sensível e inovador. empresa reconhecida e certificada na área de atuação com drones, filmagens de solo e produção audiovisual.</w:t>
      </w:r>
    </w:p>
    <w:p w14:paraId="55DBBA69" w14:textId="77777777" w:rsidR="002D7693" w:rsidRDefault="002D7693">
      <w:pPr>
        <w:spacing w:before="1" w:line="240" w:lineRule="auto"/>
        <w:rPr>
          <w:color w:val="000000"/>
          <w:sz w:val="20"/>
          <w:szCs w:val="20"/>
          <w:u w:val="none"/>
        </w:rPr>
      </w:pPr>
    </w:p>
    <w:p w14:paraId="698B3D43" w14:textId="77777777" w:rsidR="002D7693" w:rsidRDefault="00000000">
      <w:pPr>
        <w:spacing w:before="1" w:line="240" w:lineRule="auto"/>
      </w:pPr>
      <w:r>
        <w:rPr>
          <w:color w:val="000000"/>
          <w:sz w:val="20"/>
          <w:szCs w:val="20"/>
          <w:u w:val="none"/>
        </w:rPr>
        <w:t>BRUNO RODRIGUES: Bacharel em Artes Cênicas – Habilitação em Direção Teatral pela Universidade Federal de Santa Maria, Pós-Graduando em Teatro Musical com Ênfase em Canto pela Faculdade de Educação e Tecnologia do Espírito Santo. Transita entre as funções de ator, diretor, figurinista, e integra o Conselho Municipal de Cultura como representante do segmento teatral.</w:t>
      </w:r>
    </w:p>
    <w:p w14:paraId="1DBA1B7E" w14:textId="77777777" w:rsidR="002D7693" w:rsidRDefault="00000000">
      <w:pPr>
        <w:spacing w:before="1" w:line="240" w:lineRule="auto"/>
      </w:pPr>
      <w:r>
        <w:rPr>
          <w:color w:val="000000"/>
          <w:sz w:val="20"/>
          <w:szCs w:val="20"/>
          <w:u w:val="none"/>
        </w:rPr>
        <w:t>Sua trajetória artística começou em 2006. Desde então experimentou variadas vertentes do fazer teatral. Atualmente dedica-se com maior ênfase ao teatro para crianças.</w:t>
      </w:r>
    </w:p>
    <w:p w14:paraId="07BD76AF" w14:textId="77777777" w:rsidR="002D7693" w:rsidRDefault="00000000">
      <w:pPr>
        <w:spacing w:before="1" w:line="240" w:lineRule="auto"/>
      </w:pPr>
      <w:r>
        <w:rPr>
          <w:color w:val="000000"/>
          <w:sz w:val="20"/>
          <w:szCs w:val="20"/>
          <w:u w:val="none"/>
        </w:rPr>
        <w:t>Acumula prêmios e indicações nas categorias de Melhor Ator, Melhor Espetáculo, Melhor Cenografia e Melhor Trilha Sonora em variados Festival de Teatro dentro e fora do país.</w:t>
      </w:r>
    </w:p>
    <w:p w14:paraId="0A7EDD1C" w14:textId="77777777" w:rsidR="002D7693" w:rsidRDefault="002D7693">
      <w:pPr>
        <w:spacing w:before="1" w:line="240" w:lineRule="auto"/>
        <w:rPr>
          <w:color w:val="000000"/>
          <w:sz w:val="20"/>
          <w:szCs w:val="20"/>
          <w:u w:val="none"/>
        </w:rPr>
      </w:pPr>
    </w:p>
    <w:p w14:paraId="3FF5443A" w14:textId="77777777" w:rsidR="002D7693" w:rsidRDefault="002D7693">
      <w:pPr>
        <w:spacing w:before="1" w:line="240" w:lineRule="auto"/>
        <w:rPr>
          <w:color w:val="000000"/>
          <w:sz w:val="20"/>
          <w:szCs w:val="20"/>
          <w:u w:val="none"/>
        </w:rPr>
      </w:pPr>
    </w:p>
    <w:tbl>
      <w:tblPr>
        <w:tblW w:w="9638" w:type="dxa"/>
        <w:tblInd w:w="16" w:type="dxa"/>
        <w:tblLayout w:type="fixed"/>
        <w:tblCellMar>
          <w:left w:w="10" w:type="dxa"/>
          <w:right w:w="10" w:type="dxa"/>
        </w:tblCellMar>
        <w:tblLook w:val="0000" w:firstRow="0" w:lastRow="0" w:firstColumn="0" w:lastColumn="0" w:noHBand="0" w:noVBand="0"/>
      </w:tblPr>
      <w:tblGrid>
        <w:gridCol w:w="9638"/>
      </w:tblGrid>
      <w:tr w:rsidR="002D7693" w14:paraId="2BD7DBB9" w14:textId="77777777">
        <w:tblPrEx>
          <w:tblCellMar>
            <w:top w:w="0" w:type="dxa"/>
            <w:bottom w:w="0" w:type="dxa"/>
          </w:tblCellMar>
        </w:tblPrEx>
        <w:tc>
          <w:tcPr>
            <w:tcW w:w="9638"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3F4742BB" w14:textId="77777777" w:rsidR="002D7693" w:rsidRDefault="00000000">
            <w:pPr>
              <w:widowControl/>
              <w:jc w:val="center"/>
            </w:pPr>
            <w:r>
              <w:rPr>
                <w:b/>
                <w:bCs/>
                <w:sz w:val="20"/>
                <w:szCs w:val="20"/>
                <w:u w:val="none"/>
              </w:rPr>
              <w:t>ANEXOS</w:t>
            </w:r>
          </w:p>
        </w:tc>
      </w:tr>
      <w:tr w:rsidR="002D7693" w14:paraId="29F6787E" w14:textId="77777777">
        <w:tblPrEx>
          <w:tblCellMar>
            <w:top w:w="0" w:type="dxa"/>
            <w:bottom w:w="0" w:type="dxa"/>
          </w:tblCellMar>
        </w:tblPrEx>
        <w:tc>
          <w:tcPr>
            <w:tcW w:w="9638"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13150F3E" w14:textId="77777777" w:rsidR="002D7693" w:rsidRDefault="00000000">
            <w:pPr>
              <w:widowControl/>
            </w:pPr>
            <w:r>
              <w:rPr>
                <w:sz w:val="20"/>
                <w:szCs w:val="20"/>
                <w:u w:val="none"/>
              </w:rPr>
              <w:t>[  x] EQUIPE DE TRABALHO (OBRIGATÓRIO)</w:t>
            </w:r>
          </w:p>
        </w:tc>
      </w:tr>
      <w:tr w:rsidR="002D7693" w14:paraId="1C41A2F1" w14:textId="77777777">
        <w:tblPrEx>
          <w:tblCellMar>
            <w:top w:w="0" w:type="dxa"/>
            <w:bottom w:w="0" w:type="dxa"/>
          </w:tblCellMar>
        </w:tblPrEx>
        <w:tc>
          <w:tcPr>
            <w:tcW w:w="9638"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6F7951BD" w14:textId="77777777" w:rsidR="002D7693" w:rsidRDefault="00000000">
            <w:pPr>
              <w:widowControl/>
            </w:pPr>
            <w:r>
              <w:rPr>
                <w:sz w:val="20"/>
                <w:szCs w:val="20"/>
                <w:u w:val="none"/>
              </w:rPr>
              <w:t>[  ] PLANO DE MOBILIZAÇÃO DE RECURSOS COMPLEMENTARES (SE HOUVER)</w:t>
            </w:r>
          </w:p>
        </w:tc>
      </w:tr>
      <w:tr w:rsidR="002D7693" w14:paraId="40D49078" w14:textId="77777777">
        <w:tblPrEx>
          <w:tblCellMar>
            <w:top w:w="0" w:type="dxa"/>
            <w:bottom w:w="0" w:type="dxa"/>
          </w:tblCellMar>
        </w:tblPrEx>
        <w:tc>
          <w:tcPr>
            <w:tcW w:w="9638" w:type="dxa"/>
            <w:tcBorders>
              <w:top w:val="single" w:sz="6" w:space="0" w:color="000001"/>
              <w:left w:val="single" w:sz="6" w:space="0" w:color="000001"/>
              <w:bottom w:val="single" w:sz="6" w:space="0" w:color="000001"/>
              <w:right w:val="single" w:sz="6" w:space="0" w:color="000001"/>
            </w:tcBorders>
            <w:tcMar>
              <w:top w:w="0" w:type="dxa"/>
              <w:left w:w="108" w:type="dxa"/>
              <w:bottom w:w="0" w:type="dxa"/>
              <w:right w:w="108" w:type="dxa"/>
            </w:tcMar>
          </w:tcPr>
          <w:p w14:paraId="1D14C4F4" w14:textId="77777777" w:rsidR="002D7693" w:rsidRDefault="00000000">
            <w:pPr>
              <w:widowControl/>
            </w:pPr>
            <w:r>
              <w:rPr>
                <w:sz w:val="20"/>
                <w:szCs w:val="20"/>
                <w:u w:val="none"/>
              </w:rPr>
              <w:t>[  ] OUTROS (especificar): ________________________________________________</w:t>
            </w:r>
          </w:p>
        </w:tc>
      </w:tr>
    </w:tbl>
    <w:p w14:paraId="35B71E8A" w14:textId="77777777" w:rsidR="002D7693" w:rsidRDefault="002D7693">
      <w:pPr>
        <w:rPr>
          <w:sz w:val="20"/>
          <w:szCs w:val="20"/>
        </w:rPr>
      </w:pPr>
    </w:p>
    <w:p w14:paraId="4D1B70E5" w14:textId="77777777" w:rsidR="002D7693" w:rsidRDefault="002D7693">
      <w:pPr>
        <w:rPr>
          <w:sz w:val="20"/>
          <w:szCs w:val="20"/>
        </w:rPr>
      </w:pPr>
    </w:p>
    <w:p w14:paraId="30C6D616" w14:textId="77777777" w:rsidR="002D7693" w:rsidRDefault="00000000">
      <w:r>
        <w:rPr>
          <w:sz w:val="20"/>
          <w:szCs w:val="20"/>
        </w:rPr>
        <w:t>Assinatura do representante da OSC:____________________________________</w:t>
      </w:r>
    </w:p>
    <w:sectPr w:rsidR="002D7693">
      <w:footerReference w:type="default" r:id="rId8"/>
      <w:pgSz w:w="12240" w:h="15840"/>
      <w:pgMar w:top="1440" w:right="1163" w:bottom="1497" w:left="1701" w:header="720" w:footer="14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7994B" w14:textId="77777777" w:rsidR="00AE0814" w:rsidRDefault="00AE0814">
      <w:pPr>
        <w:spacing w:line="240" w:lineRule="auto"/>
      </w:pPr>
      <w:r>
        <w:separator/>
      </w:r>
    </w:p>
  </w:endnote>
  <w:endnote w:type="continuationSeparator" w:id="0">
    <w:p w14:paraId="3A6D1C40" w14:textId="77777777" w:rsidR="00AE0814" w:rsidRDefault="00AE08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B9A7F" w14:textId="77777777" w:rsidR="00000000" w:rsidRDefault="00000000">
    <w:pPr>
      <w:jc w:val="right"/>
    </w:pPr>
    <w:r>
      <w:fldChar w:fldCharType="begin"/>
    </w:r>
    <w:r>
      <w:instrText xml:space="preserve"> PAGE </w:instrText>
    </w:r>
    <w:r>
      <w:fldChar w:fldCharType="separate"/>
    </w:r>
    <w: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6F0C3" w14:textId="77777777" w:rsidR="00AE0814" w:rsidRDefault="00AE0814">
      <w:pPr>
        <w:spacing w:line="240" w:lineRule="auto"/>
      </w:pPr>
      <w:r>
        <w:rPr>
          <w:color w:val="000000"/>
        </w:rPr>
        <w:separator/>
      </w:r>
    </w:p>
  </w:footnote>
  <w:footnote w:type="continuationSeparator" w:id="0">
    <w:p w14:paraId="61711BEC" w14:textId="77777777" w:rsidR="00AE0814" w:rsidRDefault="00AE081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456C"/>
    <w:multiLevelType w:val="multilevel"/>
    <w:tmpl w:val="0F8E3A0A"/>
    <w:styleLink w:val="WWNum11"/>
    <w:lvl w:ilvl="0">
      <w:start w:val="2"/>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AE9346D"/>
    <w:multiLevelType w:val="multilevel"/>
    <w:tmpl w:val="CFFC80F0"/>
    <w:styleLink w:val="WWNum5"/>
    <w:lvl w:ilvl="0">
      <w:start w:val="5"/>
      <w:numFmt w:val="upperRoman"/>
      <w:lvlText w:val="%1."/>
      <w:lvlJc w:val="left"/>
      <w:pPr>
        <w:ind w:left="720" w:hanging="360"/>
      </w:pPr>
    </w:lvl>
    <w:lvl w:ilvl="1">
      <w:start w:val="1"/>
      <w:numFmt w:val="upperRoman"/>
      <w:lvlText w:val="%2."/>
      <w:lvlJc w:val="left"/>
      <w:pPr>
        <w:ind w:left="1080" w:hanging="360"/>
      </w:pPr>
    </w:lvl>
    <w:lvl w:ilvl="2">
      <w:start w:val="1"/>
      <w:numFmt w:val="upperRoman"/>
      <w:lvlText w:val="%3."/>
      <w:lvlJc w:val="left"/>
      <w:pPr>
        <w:ind w:left="1440" w:hanging="360"/>
      </w:pPr>
    </w:lvl>
    <w:lvl w:ilvl="3">
      <w:start w:val="1"/>
      <w:numFmt w:val="upperRoman"/>
      <w:lvlText w:val="%4."/>
      <w:lvlJc w:val="left"/>
      <w:pPr>
        <w:ind w:left="1800" w:hanging="360"/>
      </w:pPr>
    </w:lvl>
    <w:lvl w:ilvl="4">
      <w:start w:val="1"/>
      <w:numFmt w:val="upperRoman"/>
      <w:lvlText w:val="%5."/>
      <w:lvlJc w:val="left"/>
      <w:pPr>
        <w:ind w:left="2160" w:hanging="360"/>
      </w:pPr>
    </w:lvl>
    <w:lvl w:ilvl="5">
      <w:start w:val="1"/>
      <w:numFmt w:val="upperRoman"/>
      <w:lvlText w:val="%6."/>
      <w:lvlJc w:val="left"/>
      <w:pPr>
        <w:ind w:left="2520" w:hanging="360"/>
      </w:pPr>
    </w:lvl>
    <w:lvl w:ilvl="6">
      <w:start w:val="1"/>
      <w:numFmt w:val="upperRoman"/>
      <w:lvlText w:val="%7."/>
      <w:lvlJc w:val="left"/>
      <w:pPr>
        <w:ind w:left="2880" w:hanging="360"/>
      </w:pPr>
    </w:lvl>
    <w:lvl w:ilvl="7">
      <w:start w:val="1"/>
      <w:numFmt w:val="upperRoman"/>
      <w:lvlText w:val="%8."/>
      <w:lvlJc w:val="left"/>
      <w:pPr>
        <w:ind w:left="3240" w:hanging="360"/>
      </w:pPr>
    </w:lvl>
    <w:lvl w:ilvl="8">
      <w:start w:val="1"/>
      <w:numFmt w:val="upperRoman"/>
      <w:lvlText w:val="%9."/>
      <w:lvlJc w:val="left"/>
      <w:pPr>
        <w:ind w:left="3600" w:hanging="360"/>
      </w:pPr>
    </w:lvl>
  </w:abstractNum>
  <w:abstractNum w:abstractNumId="2" w15:restartNumberingAfterBreak="0">
    <w:nsid w:val="12ED42E0"/>
    <w:multiLevelType w:val="multilevel"/>
    <w:tmpl w:val="7F5EB7D6"/>
    <w:styleLink w:val="WWNum2"/>
    <w:lvl w:ilvl="0">
      <w:start w:val="1"/>
      <w:numFmt w:val="upperRoman"/>
      <w:lvlText w:val="%1."/>
      <w:lvlJc w:val="left"/>
      <w:pPr>
        <w:ind w:left="720" w:hanging="360"/>
      </w:pPr>
    </w:lvl>
    <w:lvl w:ilvl="1">
      <w:start w:val="1"/>
      <w:numFmt w:val="upperRoman"/>
      <w:lvlText w:val="%2."/>
      <w:lvlJc w:val="left"/>
      <w:pPr>
        <w:ind w:left="1080" w:hanging="360"/>
      </w:pPr>
    </w:lvl>
    <w:lvl w:ilvl="2">
      <w:start w:val="1"/>
      <w:numFmt w:val="upperRoman"/>
      <w:lvlText w:val="%3."/>
      <w:lvlJc w:val="left"/>
      <w:pPr>
        <w:ind w:left="1440" w:hanging="360"/>
      </w:pPr>
    </w:lvl>
    <w:lvl w:ilvl="3">
      <w:start w:val="1"/>
      <w:numFmt w:val="upperRoman"/>
      <w:lvlText w:val="%4."/>
      <w:lvlJc w:val="left"/>
      <w:pPr>
        <w:ind w:left="1800" w:hanging="360"/>
      </w:pPr>
    </w:lvl>
    <w:lvl w:ilvl="4">
      <w:start w:val="1"/>
      <w:numFmt w:val="upperRoman"/>
      <w:lvlText w:val="%5."/>
      <w:lvlJc w:val="left"/>
      <w:pPr>
        <w:ind w:left="2160" w:hanging="360"/>
      </w:pPr>
    </w:lvl>
    <w:lvl w:ilvl="5">
      <w:start w:val="1"/>
      <w:numFmt w:val="upperRoman"/>
      <w:lvlText w:val="%6."/>
      <w:lvlJc w:val="left"/>
      <w:pPr>
        <w:ind w:left="2520" w:hanging="360"/>
      </w:pPr>
    </w:lvl>
    <w:lvl w:ilvl="6">
      <w:start w:val="1"/>
      <w:numFmt w:val="upperRoman"/>
      <w:lvlText w:val="%7."/>
      <w:lvlJc w:val="left"/>
      <w:pPr>
        <w:ind w:left="2880" w:hanging="360"/>
      </w:pPr>
    </w:lvl>
    <w:lvl w:ilvl="7">
      <w:start w:val="1"/>
      <w:numFmt w:val="upperRoman"/>
      <w:lvlText w:val="%8."/>
      <w:lvlJc w:val="left"/>
      <w:pPr>
        <w:ind w:left="3240" w:hanging="360"/>
      </w:pPr>
    </w:lvl>
    <w:lvl w:ilvl="8">
      <w:start w:val="1"/>
      <w:numFmt w:val="upperRoman"/>
      <w:lvlText w:val="%9."/>
      <w:lvlJc w:val="left"/>
      <w:pPr>
        <w:ind w:left="3600" w:hanging="360"/>
      </w:pPr>
    </w:lvl>
  </w:abstractNum>
  <w:abstractNum w:abstractNumId="3" w15:restartNumberingAfterBreak="0">
    <w:nsid w:val="17EE3893"/>
    <w:multiLevelType w:val="multilevel"/>
    <w:tmpl w:val="30E63162"/>
    <w:styleLink w:val="WWNum3"/>
    <w:lvl w:ilvl="0">
      <w:start w:val="2"/>
      <w:numFmt w:val="upperRoman"/>
      <w:lvlText w:val="%1."/>
      <w:lvlJc w:val="left"/>
      <w:pPr>
        <w:ind w:left="720" w:hanging="360"/>
      </w:pPr>
    </w:lvl>
    <w:lvl w:ilvl="1">
      <w:start w:val="1"/>
      <w:numFmt w:val="upperRoman"/>
      <w:lvlText w:val="%2."/>
      <w:lvlJc w:val="left"/>
      <w:pPr>
        <w:ind w:left="1080" w:hanging="360"/>
      </w:pPr>
    </w:lvl>
    <w:lvl w:ilvl="2">
      <w:start w:val="1"/>
      <w:numFmt w:val="upperRoman"/>
      <w:lvlText w:val="%3."/>
      <w:lvlJc w:val="left"/>
      <w:pPr>
        <w:ind w:left="1440" w:hanging="360"/>
      </w:pPr>
    </w:lvl>
    <w:lvl w:ilvl="3">
      <w:start w:val="1"/>
      <w:numFmt w:val="upperRoman"/>
      <w:lvlText w:val="%4."/>
      <w:lvlJc w:val="left"/>
      <w:pPr>
        <w:ind w:left="1800" w:hanging="360"/>
      </w:pPr>
    </w:lvl>
    <w:lvl w:ilvl="4">
      <w:start w:val="1"/>
      <w:numFmt w:val="upperRoman"/>
      <w:lvlText w:val="%5."/>
      <w:lvlJc w:val="left"/>
      <w:pPr>
        <w:ind w:left="2160" w:hanging="360"/>
      </w:pPr>
    </w:lvl>
    <w:lvl w:ilvl="5">
      <w:start w:val="1"/>
      <w:numFmt w:val="upperRoman"/>
      <w:lvlText w:val="%6."/>
      <w:lvlJc w:val="left"/>
      <w:pPr>
        <w:ind w:left="2520" w:hanging="360"/>
      </w:pPr>
    </w:lvl>
    <w:lvl w:ilvl="6">
      <w:start w:val="1"/>
      <w:numFmt w:val="upperRoman"/>
      <w:lvlText w:val="%7."/>
      <w:lvlJc w:val="left"/>
      <w:pPr>
        <w:ind w:left="2880" w:hanging="360"/>
      </w:pPr>
    </w:lvl>
    <w:lvl w:ilvl="7">
      <w:start w:val="1"/>
      <w:numFmt w:val="upperRoman"/>
      <w:lvlText w:val="%8."/>
      <w:lvlJc w:val="left"/>
      <w:pPr>
        <w:ind w:left="3240" w:hanging="360"/>
      </w:pPr>
    </w:lvl>
    <w:lvl w:ilvl="8">
      <w:start w:val="1"/>
      <w:numFmt w:val="upperRoman"/>
      <w:lvlText w:val="%9."/>
      <w:lvlJc w:val="left"/>
      <w:pPr>
        <w:ind w:left="3600" w:hanging="360"/>
      </w:pPr>
    </w:lvl>
  </w:abstractNum>
  <w:abstractNum w:abstractNumId="4" w15:restartNumberingAfterBreak="0">
    <w:nsid w:val="25112CA0"/>
    <w:multiLevelType w:val="multilevel"/>
    <w:tmpl w:val="79005C48"/>
    <w:styleLink w:val="WWNum4"/>
    <w:lvl w:ilvl="0">
      <w:start w:val="3"/>
      <w:numFmt w:val="upperRoman"/>
      <w:lvlText w:val="%1."/>
      <w:lvlJc w:val="left"/>
      <w:pPr>
        <w:ind w:left="720" w:hanging="360"/>
      </w:pPr>
    </w:lvl>
    <w:lvl w:ilvl="1">
      <w:start w:val="3"/>
      <w:numFmt w:val="decimal"/>
      <w:lvlText w:val="%2."/>
      <w:lvlJc w:val="left"/>
      <w:pPr>
        <w:ind w:left="1080" w:hanging="360"/>
      </w:pPr>
    </w:lvl>
    <w:lvl w:ilvl="2">
      <w:start w:val="3"/>
      <w:numFmt w:val="decimal"/>
      <w:lvlText w:val="%3."/>
      <w:lvlJc w:val="left"/>
      <w:pPr>
        <w:ind w:left="1440" w:hanging="360"/>
      </w:pPr>
    </w:lvl>
    <w:lvl w:ilvl="3">
      <w:start w:val="3"/>
      <w:numFmt w:val="decimal"/>
      <w:lvlText w:val="%4."/>
      <w:lvlJc w:val="left"/>
      <w:pPr>
        <w:ind w:left="1800" w:hanging="360"/>
      </w:pPr>
    </w:lvl>
    <w:lvl w:ilvl="4">
      <w:start w:val="3"/>
      <w:numFmt w:val="decimal"/>
      <w:lvlText w:val="%5."/>
      <w:lvlJc w:val="left"/>
      <w:pPr>
        <w:ind w:left="2160" w:hanging="360"/>
      </w:pPr>
    </w:lvl>
    <w:lvl w:ilvl="5">
      <w:start w:val="3"/>
      <w:numFmt w:val="decimal"/>
      <w:lvlText w:val="%6."/>
      <w:lvlJc w:val="left"/>
      <w:pPr>
        <w:ind w:left="2520" w:hanging="360"/>
      </w:pPr>
    </w:lvl>
    <w:lvl w:ilvl="6">
      <w:start w:val="3"/>
      <w:numFmt w:val="decimal"/>
      <w:lvlText w:val="%7."/>
      <w:lvlJc w:val="left"/>
      <w:pPr>
        <w:ind w:left="2880" w:hanging="360"/>
      </w:pPr>
    </w:lvl>
    <w:lvl w:ilvl="7">
      <w:start w:val="3"/>
      <w:numFmt w:val="decimal"/>
      <w:lvlText w:val="%8."/>
      <w:lvlJc w:val="left"/>
      <w:pPr>
        <w:ind w:left="3240" w:hanging="360"/>
      </w:pPr>
    </w:lvl>
    <w:lvl w:ilvl="8">
      <w:start w:val="3"/>
      <w:numFmt w:val="decimal"/>
      <w:lvlText w:val="%9."/>
      <w:lvlJc w:val="left"/>
      <w:pPr>
        <w:ind w:left="3600" w:hanging="360"/>
      </w:pPr>
    </w:lvl>
  </w:abstractNum>
  <w:abstractNum w:abstractNumId="5" w15:restartNumberingAfterBreak="0">
    <w:nsid w:val="27BC0100"/>
    <w:multiLevelType w:val="multilevel"/>
    <w:tmpl w:val="F8C67D28"/>
    <w:styleLink w:val="WWNum2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28CD6EF9"/>
    <w:multiLevelType w:val="multilevel"/>
    <w:tmpl w:val="0DA015A0"/>
    <w:styleLink w:val="WWNum15"/>
    <w:lvl w:ilvl="0">
      <w:start w:val="4"/>
      <w:numFmt w:val="upperRoman"/>
      <w:lvlText w:val="%1."/>
      <w:lvlJc w:val="left"/>
      <w:pPr>
        <w:ind w:left="720" w:hanging="360"/>
      </w:pPr>
    </w:lvl>
    <w:lvl w:ilvl="1">
      <w:start w:val="1"/>
      <w:numFmt w:val="upperRoman"/>
      <w:lvlText w:val="%2."/>
      <w:lvlJc w:val="left"/>
      <w:pPr>
        <w:ind w:left="1080" w:hanging="360"/>
      </w:pPr>
    </w:lvl>
    <w:lvl w:ilvl="2">
      <w:start w:val="1"/>
      <w:numFmt w:val="upperRoman"/>
      <w:lvlText w:val="%3."/>
      <w:lvlJc w:val="left"/>
      <w:pPr>
        <w:ind w:left="1440" w:hanging="360"/>
      </w:pPr>
    </w:lvl>
    <w:lvl w:ilvl="3">
      <w:start w:val="1"/>
      <w:numFmt w:val="upperRoman"/>
      <w:lvlText w:val="%4."/>
      <w:lvlJc w:val="left"/>
      <w:pPr>
        <w:ind w:left="1800" w:hanging="360"/>
      </w:pPr>
    </w:lvl>
    <w:lvl w:ilvl="4">
      <w:start w:val="1"/>
      <w:numFmt w:val="upperRoman"/>
      <w:lvlText w:val="%5."/>
      <w:lvlJc w:val="left"/>
      <w:pPr>
        <w:ind w:left="2160" w:hanging="360"/>
      </w:pPr>
    </w:lvl>
    <w:lvl w:ilvl="5">
      <w:start w:val="1"/>
      <w:numFmt w:val="upperRoman"/>
      <w:lvlText w:val="%6."/>
      <w:lvlJc w:val="left"/>
      <w:pPr>
        <w:ind w:left="2520" w:hanging="360"/>
      </w:pPr>
    </w:lvl>
    <w:lvl w:ilvl="6">
      <w:start w:val="1"/>
      <w:numFmt w:val="upperRoman"/>
      <w:lvlText w:val="%7."/>
      <w:lvlJc w:val="left"/>
      <w:pPr>
        <w:ind w:left="2880" w:hanging="360"/>
      </w:pPr>
    </w:lvl>
    <w:lvl w:ilvl="7">
      <w:start w:val="1"/>
      <w:numFmt w:val="upperRoman"/>
      <w:lvlText w:val="%8."/>
      <w:lvlJc w:val="left"/>
      <w:pPr>
        <w:ind w:left="3240" w:hanging="360"/>
      </w:pPr>
    </w:lvl>
    <w:lvl w:ilvl="8">
      <w:start w:val="1"/>
      <w:numFmt w:val="upperRoman"/>
      <w:lvlText w:val="%9."/>
      <w:lvlJc w:val="left"/>
      <w:pPr>
        <w:ind w:left="3600" w:hanging="360"/>
      </w:pPr>
    </w:lvl>
  </w:abstractNum>
  <w:abstractNum w:abstractNumId="7" w15:restartNumberingAfterBreak="0">
    <w:nsid w:val="2DAE1BC2"/>
    <w:multiLevelType w:val="multilevel"/>
    <w:tmpl w:val="0BE6FB14"/>
    <w:styleLink w:val="WWNum6"/>
    <w:lvl w:ilvl="0">
      <w:start w:val="6"/>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2F7B3314"/>
    <w:multiLevelType w:val="multilevel"/>
    <w:tmpl w:val="A990675A"/>
    <w:styleLink w:val="WWNum7"/>
    <w:lvl w:ilvl="0">
      <w:start w:val="7"/>
      <w:numFmt w:val="upperRoman"/>
      <w:lvlText w:val="%1."/>
      <w:lvlJc w:val="left"/>
      <w:pPr>
        <w:ind w:left="780" w:hanging="360"/>
      </w:pPr>
    </w:lvl>
    <w:lvl w:ilvl="1">
      <w:start w:val="1"/>
      <w:numFmt w:val="decimal"/>
      <w:lvlText w:val="%2."/>
      <w:lvlJc w:val="left"/>
      <w:pPr>
        <w:ind w:left="1140" w:hanging="360"/>
      </w:pPr>
    </w:lvl>
    <w:lvl w:ilvl="2">
      <w:start w:val="1"/>
      <w:numFmt w:val="decimal"/>
      <w:lvlText w:val="%3."/>
      <w:lvlJc w:val="left"/>
      <w:pPr>
        <w:ind w:left="1500" w:hanging="360"/>
      </w:pPr>
    </w:lvl>
    <w:lvl w:ilvl="3">
      <w:start w:val="1"/>
      <w:numFmt w:val="decimal"/>
      <w:lvlText w:val="%4."/>
      <w:lvlJc w:val="left"/>
      <w:pPr>
        <w:ind w:left="1860" w:hanging="360"/>
      </w:pPr>
    </w:lvl>
    <w:lvl w:ilvl="4">
      <w:start w:val="1"/>
      <w:numFmt w:val="decimal"/>
      <w:lvlText w:val="%5."/>
      <w:lvlJc w:val="left"/>
      <w:pPr>
        <w:ind w:left="2220" w:hanging="360"/>
      </w:pPr>
    </w:lvl>
    <w:lvl w:ilvl="5">
      <w:start w:val="1"/>
      <w:numFmt w:val="decimal"/>
      <w:lvlText w:val="%6."/>
      <w:lvlJc w:val="left"/>
      <w:pPr>
        <w:ind w:left="2580" w:hanging="360"/>
      </w:pPr>
    </w:lvl>
    <w:lvl w:ilvl="6">
      <w:start w:val="1"/>
      <w:numFmt w:val="decimal"/>
      <w:lvlText w:val="%7."/>
      <w:lvlJc w:val="left"/>
      <w:pPr>
        <w:ind w:left="2940" w:hanging="360"/>
      </w:pPr>
    </w:lvl>
    <w:lvl w:ilvl="7">
      <w:start w:val="1"/>
      <w:numFmt w:val="decimal"/>
      <w:lvlText w:val="%8."/>
      <w:lvlJc w:val="left"/>
      <w:pPr>
        <w:ind w:left="3300" w:hanging="360"/>
      </w:pPr>
    </w:lvl>
    <w:lvl w:ilvl="8">
      <w:start w:val="1"/>
      <w:numFmt w:val="decimal"/>
      <w:lvlText w:val="%9."/>
      <w:lvlJc w:val="left"/>
      <w:pPr>
        <w:ind w:left="3660" w:hanging="360"/>
      </w:pPr>
    </w:lvl>
  </w:abstractNum>
  <w:abstractNum w:abstractNumId="9" w15:restartNumberingAfterBreak="0">
    <w:nsid w:val="32F40962"/>
    <w:multiLevelType w:val="multilevel"/>
    <w:tmpl w:val="27147A98"/>
    <w:styleLink w:val="WWNum12"/>
    <w:lvl w:ilvl="0">
      <w:start w:val="3"/>
      <w:numFmt w:val="upperRoman"/>
      <w:lvlText w:val="%1."/>
      <w:lvlJc w:val="left"/>
      <w:pPr>
        <w:ind w:left="720" w:hanging="360"/>
      </w:pPr>
    </w:lvl>
    <w:lvl w:ilvl="1">
      <w:start w:val="1"/>
      <w:numFmt w:val="upperRoman"/>
      <w:lvlText w:val="%2."/>
      <w:lvlJc w:val="left"/>
      <w:pPr>
        <w:ind w:left="1080" w:hanging="360"/>
      </w:pPr>
    </w:lvl>
    <w:lvl w:ilvl="2">
      <w:start w:val="1"/>
      <w:numFmt w:val="upperRoman"/>
      <w:lvlText w:val="%3."/>
      <w:lvlJc w:val="left"/>
      <w:pPr>
        <w:ind w:left="1440" w:hanging="360"/>
      </w:pPr>
    </w:lvl>
    <w:lvl w:ilvl="3">
      <w:start w:val="1"/>
      <w:numFmt w:val="upperRoman"/>
      <w:lvlText w:val="%4."/>
      <w:lvlJc w:val="left"/>
      <w:pPr>
        <w:ind w:left="1800" w:hanging="360"/>
      </w:pPr>
    </w:lvl>
    <w:lvl w:ilvl="4">
      <w:start w:val="1"/>
      <w:numFmt w:val="upperRoman"/>
      <w:lvlText w:val="%5."/>
      <w:lvlJc w:val="left"/>
      <w:pPr>
        <w:ind w:left="2160" w:hanging="360"/>
      </w:pPr>
    </w:lvl>
    <w:lvl w:ilvl="5">
      <w:start w:val="1"/>
      <w:numFmt w:val="upperRoman"/>
      <w:lvlText w:val="%6."/>
      <w:lvlJc w:val="left"/>
      <w:pPr>
        <w:ind w:left="2520" w:hanging="360"/>
      </w:pPr>
    </w:lvl>
    <w:lvl w:ilvl="6">
      <w:start w:val="1"/>
      <w:numFmt w:val="upperRoman"/>
      <w:lvlText w:val="%7."/>
      <w:lvlJc w:val="left"/>
      <w:pPr>
        <w:ind w:left="2880" w:hanging="360"/>
      </w:pPr>
    </w:lvl>
    <w:lvl w:ilvl="7">
      <w:start w:val="1"/>
      <w:numFmt w:val="upperRoman"/>
      <w:lvlText w:val="%8."/>
      <w:lvlJc w:val="left"/>
      <w:pPr>
        <w:ind w:left="3240" w:hanging="360"/>
      </w:pPr>
    </w:lvl>
    <w:lvl w:ilvl="8">
      <w:start w:val="1"/>
      <w:numFmt w:val="upperRoman"/>
      <w:lvlText w:val="%9."/>
      <w:lvlJc w:val="left"/>
      <w:pPr>
        <w:ind w:left="3600" w:hanging="360"/>
      </w:pPr>
    </w:lvl>
  </w:abstractNum>
  <w:abstractNum w:abstractNumId="10" w15:restartNumberingAfterBreak="0">
    <w:nsid w:val="35B04DE2"/>
    <w:multiLevelType w:val="multilevel"/>
    <w:tmpl w:val="3140B4FE"/>
    <w:styleLink w:val="WWNum13"/>
    <w:lvl w:ilvl="0">
      <w:start w:val="4"/>
      <w:numFmt w:val="upperRoman"/>
      <w:lvlText w:val="%1."/>
      <w:lvlJc w:val="left"/>
      <w:pPr>
        <w:ind w:left="720" w:hanging="360"/>
      </w:pPr>
      <w:rPr>
        <w:b/>
        <w:bCs/>
      </w:rPr>
    </w:lvl>
    <w:lvl w:ilvl="1">
      <w:start w:val="1"/>
      <w:numFmt w:val="decimal"/>
      <w:lvlText w:val="%2."/>
      <w:lvlJc w:val="left"/>
      <w:pPr>
        <w:ind w:left="1080" w:hanging="360"/>
      </w:pPr>
      <w:rPr>
        <w:b/>
        <w:bCs/>
      </w:rPr>
    </w:lvl>
    <w:lvl w:ilvl="2">
      <w:start w:val="1"/>
      <w:numFmt w:val="decimal"/>
      <w:lvlText w:val="%3."/>
      <w:lvlJc w:val="left"/>
      <w:pPr>
        <w:ind w:left="1440" w:hanging="360"/>
      </w:pPr>
      <w:rPr>
        <w:b/>
        <w:bCs/>
      </w:rPr>
    </w:lvl>
    <w:lvl w:ilvl="3">
      <w:start w:val="1"/>
      <w:numFmt w:val="decimal"/>
      <w:lvlText w:val="%4."/>
      <w:lvlJc w:val="left"/>
      <w:pPr>
        <w:ind w:left="1800" w:hanging="360"/>
      </w:pPr>
      <w:rPr>
        <w:b/>
        <w:bCs/>
      </w:rPr>
    </w:lvl>
    <w:lvl w:ilvl="4">
      <w:start w:val="1"/>
      <w:numFmt w:val="decimal"/>
      <w:lvlText w:val="%5."/>
      <w:lvlJc w:val="left"/>
      <w:pPr>
        <w:ind w:left="2160" w:hanging="360"/>
      </w:pPr>
      <w:rPr>
        <w:b/>
        <w:bCs/>
      </w:rPr>
    </w:lvl>
    <w:lvl w:ilvl="5">
      <w:start w:val="1"/>
      <w:numFmt w:val="decimal"/>
      <w:lvlText w:val="%6."/>
      <w:lvlJc w:val="left"/>
      <w:pPr>
        <w:ind w:left="2520" w:hanging="360"/>
      </w:pPr>
      <w:rPr>
        <w:b/>
        <w:bCs/>
      </w:rPr>
    </w:lvl>
    <w:lvl w:ilvl="6">
      <w:start w:val="1"/>
      <w:numFmt w:val="decimal"/>
      <w:lvlText w:val="%7."/>
      <w:lvlJc w:val="left"/>
      <w:pPr>
        <w:ind w:left="2880" w:hanging="360"/>
      </w:pPr>
      <w:rPr>
        <w:b/>
        <w:bCs/>
      </w:rPr>
    </w:lvl>
    <w:lvl w:ilvl="7">
      <w:start w:val="1"/>
      <w:numFmt w:val="decimal"/>
      <w:lvlText w:val="%8."/>
      <w:lvlJc w:val="left"/>
      <w:pPr>
        <w:ind w:left="3240" w:hanging="360"/>
      </w:pPr>
      <w:rPr>
        <w:b/>
        <w:bCs/>
      </w:rPr>
    </w:lvl>
    <w:lvl w:ilvl="8">
      <w:start w:val="1"/>
      <w:numFmt w:val="decimal"/>
      <w:lvlText w:val="%9."/>
      <w:lvlJc w:val="left"/>
      <w:pPr>
        <w:ind w:left="3600" w:hanging="360"/>
      </w:pPr>
      <w:rPr>
        <w:b/>
        <w:bCs/>
      </w:rPr>
    </w:lvl>
  </w:abstractNum>
  <w:abstractNum w:abstractNumId="11" w15:restartNumberingAfterBreak="0">
    <w:nsid w:val="3FB07378"/>
    <w:multiLevelType w:val="multilevel"/>
    <w:tmpl w:val="09787ED2"/>
    <w:styleLink w:val="WWNum9"/>
    <w:lvl w:ilvl="0">
      <w:start w:val="1"/>
      <w:numFmt w:val="upperRoman"/>
      <w:lvlText w:val="%1."/>
      <w:lvlJc w:val="left"/>
      <w:pPr>
        <w:ind w:left="720" w:hanging="360"/>
      </w:pPr>
    </w:lvl>
    <w:lvl w:ilvl="1">
      <w:start w:val="1"/>
      <w:numFmt w:val="upperRoman"/>
      <w:lvlText w:val="%2."/>
      <w:lvlJc w:val="left"/>
      <w:pPr>
        <w:ind w:left="1080" w:hanging="360"/>
      </w:pPr>
    </w:lvl>
    <w:lvl w:ilvl="2">
      <w:start w:val="1"/>
      <w:numFmt w:val="upperRoman"/>
      <w:lvlText w:val="%3."/>
      <w:lvlJc w:val="left"/>
      <w:pPr>
        <w:ind w:left="1440" w:hanging="360"/>
      </w:pPr>
    </w:lvl>
    <w:lvl w:ilvl="3">
      <w:start w:val="1"/>
      <w:numFmt w:val="upperRoman"/>
      <w:lvlText w:val="%4."/>
      <w:lvlJc w:val="left"/>
      <w:pPr>
        <w:ind w:left="1800" w:hanging="360"/>
      </w:pPr>
    </w:lvl>
    <w:lvl w:ilvl="4">
      <w:start w:val="1"/>
      <w:numFmt w:val="upperRoman"/>
      <w:lvlText w:val="%5."/>
      <w:lvlJc w:val="left"/>
      <w:pPr>
        <w:ind w:left="2160" w:hanging="360"/>
      </w:pPr>
    </w:lvl>
    <w:lvl w:ilvl="5">
      <w:start w:val="1"/>
      <w:numFmt w:val="upperRoman"/>
      <w:lvlText w:val="%6."/>
      <w:lvlJc w:val="left"/>
      <w:pPr>
        <w:ind w:left="2520" w:hanging="360"/>
      </w:pPr>
    </w:lvl>
    <w:lvl w:ilvl="6">
      <w:start w:val="1"/>
      <w:numFmt w:val="upperRoman"/>
      <w:lvlText w:val="%7."/>
      <w:lvlJc w:val="left"/>
      <w:pPr>
        <w:ind w:left="2880" w:hanging="360"/>
      </w:pPr>
    </w:lvl>
    <w:lvl w:ilvl="7">
      <w:start w:val="1"/>
      <w:numFmt w:val="upperRoman"/>
      <w:lvlText w:val="%8."/>
      <w:lvlJc w:val="left"/>
      <w:pPr>
        <w:ind w:left="3240" w:hanging="360"/>
      </w:pPr>
    </w:lvl>
    <w:lvl w:ilvl="8">
      <w:start w:val="1"/>
      <w:numFmt w:val="upperRoman"/>
      <w:lvlText w:val="%9."/>
      <w:lvlJc w:val="left"/>
      <w:pPr>
        <w:ind w:left="3600" w:hanging="360"/>
      </w:pPr>
    </w:lvl>
  </w:abstractNum>
  <w:abstractNum w:abstractNumId="12" w15:restartNumberingAfterBreak="0">
    <w:nsid w:val="422C4BC5"/>
    <w:multiLevelType w:val="multilevel"/>
    <w:tmpl w:val="33C224C4"/>
    <w:styleLink w:val="WWNum8"/>
    <w:lvl w:ilvl="0">
      <w:start w:val="3"/>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6A60E86"/>
    <w:multiLevelType w:val="multilevel"/>
    <w:tmpl w:val="DF72CB68"/>
    <w:styleLink w:val="WWNum18"/>
    <w:lvl w:ilvl="0">
      <w:start w:val="1"/>
      <w:numFmt w:val="decimal"/>
      <w:lvlText w:val="%1."/>
      <w:lvlJc w:val="left"/>
      <w:pPr>
        <w:ind w:left="567" w:hanging="45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47D57961"/>
    <w:multiLevelType w:val="multilevel"/>
    <w:tmpl w:val="888286B2"/>
    <w:styleLink w:val="WWNum17"/>
    <w:lvl w:ilvl="0">
      <w:start w:val="7"/>
      <w:numFmt w:val="upperRoman"/>
      <w:lvlText w:val="%1."/>
      <w:lvlJc w:val="left"/>
      <w:pPr>
        <w:ind w:left="720" w:hanging="360"/>
      </w:pPr>
    </w:lvl>
    <w:lvl w:ilvl="1">
      <w:start w:val="1"/>
      <w:numFmt w:val="upperRoman"/>
      <w:lvlText w:val="%2."/>
      <w:lvlJc w:val="left"/>
      <w:pPr>
        <w:ind w:left="1080" w:hanging="360"/>
      </w:pPr>
    </w:lvl>
    <w:lvl w:ilvl="2">
      <w:start w:val="1"/>
      <w:numFmt w:val="upperRoman"/>
      <w:lvlText w:val="%3."/>
      <w:lvlJc w:val="left"/>
      <w:pPr>
        <w:ind w:left="1440" w:hanging="360"/>
      </w:pPr>
    </w:lvl>
    <w:lvl w:ilvl="3">
      <w:start w:val="1"/>
      <w:numFmt w:val="upperRoman"/>
      <w:lvlText w:val="%4."/>
      <w:lvlJc w:val="left"/>
      <w:pPr>
        <w:ind w:left="1800" w:hanging="360"/>
      </w:pPr>
    </w:lvl>
    <w:lvl w:ilvl="4">
      <w:start w:val="1"/>
      <w:numFmt w:val="upperRoman"/>
      <w:lvlText w:val="%5."/>
      <w:lvlJc w:val="left"/>
      <w:pPr>
        <w:ind w:left="2160" w:hanging="360"/>
      </w:pPr>
    </w:lvl>
    <w:lvl w:ilvl="5">
      <w:start w:val="1"/>
      <w:numFmt w:val="upperRoman"/>
      <w:lvlText w:val="%6."/>
      <w:lvlJc w:val="left"/>
      <w:pPr>
        <w:ind w:left="2520" w:hanging="360"/>
      </w:pPr>
    </w:lvl>
    <w:lvl w:ilvl="6">
      <w:start w:val="1"/>
      <w:numFmt w:val="upperRoman"/>
      <w:lvlText w:val="%7."/>
      <w:lvlJc w:val="left"/>
      <w:pPr>
        <w:ind w:left="2880" w:hanging="360"/>
      </w:pPr>
    </w:lvl>
    <w:lvl w:ilvl="7">
      <w:start w:val="1"/>
      <w:numFmt w:val="upperRoman"/>
      <w:lvlText w:val="%8."/>
      <w:lvlJc w:val="left"/>
      <w:pPr>
        <w:ind w:left="3240" w:hanging="360"/>
      </w:pPr>
    </w:lvl>
    <w:lvl w:ilvl="8">
      <w:start w:val="1"/>
      <w:numFmt w:val="upperRoman"/>
      <w:lvlText w:val="%9."/>
      <w:lvlJc w:val="left"/>
      <w:pPr>
        <w:ind w:left="3600" w:hanging="360"/>
      </w:pPr>
    </w:lvl>
  </w:abstractNum>
  <w:abstractNum w:abstractNumId="15" w15:restartNumberingAfterBreak="0">
    <w:nsid w:val="49807BB6"/>
    <w:multiLevelType w:val="multilevel"/>
    <w:tmpl w:val="9B42BEAC"/>
    <w:styleLink w:val="WWNum16"/>
    <w:lvl w:ilvl="0">
      <w:start w:val="5"/>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57923E33"/>
    <w:multiLevelType w:val="multilevel"/>
    <w:tmpl w:val="E25ED83C"/>
    <w:styleLink w:val="WWNum14"/>
    <w:lvl w:ilvl="0">
      <w:start w:val="3"/>
      <w:numFmt w:val="upperRoman"/>
      <w:lvlText w:val="%1."/>
      <w:lvlJc w:val="left"/>
      <w:pPr>
        <w:ind w:left="720" w:hanging="360"/>
      </w:pPr>
    </w:lvl>
    <w:lvl w:ilvl="1">
      <w:start w:val="1"/>
      <w:numFmt w:val="upperRoman"/>
      <w:lvlText w:val="%2."/>
      <w:lvlJc w:val="left"/>
      <w:pPr>
        <w:ind w:left="1080" w:hanging="360"/>
      </w:pPr>
    </w:lvl>
    <w:lvl w:ilvl="2">
      <w:start w:val="1"/>
      <w:numFmt w:val="upperRoman"/>
      <w:lvlText w:val="%3."/>
      <w:lvlJc w:val="left"/>
      <w:pPr>
        <w:ind w:left="1440" w:hanging="360"/>
      </w:pPr>
    </w:lvl>
    <w:lvl w:ilvl="3">
      <w:start w:val="1"/>
      <w:numFmt w:val="upperRoman"/>
      <w:lvlText w:val="%4."/>
      <w:lvlJc w:val="left"/>
      <w:pPr>
        <w:ind w:left="1800" w:hanging="360"/>
      </w:pPr>
    </w:lvl>
    <w:lvl w:ilvl="4">
      <w:start w:val="1"/>
      <w:numFmt w:val="upperRoman"/>
      <w:lvlText w:val="%5."/>
      <w:lvlJc w:val="left"/>
      <w:pPr>
        <w:ind w:left="2160" w:hanging="360"/>
      </w:pPr>
    </w:lvl>
    <w:lvl w:ilvl="5">
      <w:start w:val="1"/>
      <w:numFmt w:val="upperRoman"/>
      <w:lvlText w:val="%6."/>
      <w:lvlJc w:val="left"/>
      <w:pPr>
        <w:ind w:left="2520" w:hanging="360"/>
      </w:pPr>
    </w:lvl>
    <w:lvl w:ilvl="6">
      <w:start w:val="1"/>
      <w:numFmt w:val="upperRoman"/>
      <w:lvlText w:val="%7."/>
      <w:lvlJc w:val="left"/>
      <w:pPr>
        <w:ind w:left="2880" w:hanging="360"/>
      </w:pPr>
    </w:lvl>
    <w:lvl w:ilvl="7">
      <w:start w:val="1"/>
      <w:numFmt w:val="upperRoman"/>
      <w:lvlText w:val="%8."/>
      <w:lvlJc w:val="left"/>
      <w:pPr>
        <w:ind w:left="3240" w:hanging="360"/>
      </w:pPr>
    </w:lvl>
    <w:lvl w:ilvl="8">
      <w:start w:val="1"/>
      <w:numFmt w:val="upperRoman"/>
      <w:lvlText w:val="%9."/>
      <w:lvlJc w:val="left"/>
      <w:pPr>
        <w:ind w:left="3600" w:hanging="360"/>
      </w:pPr>
    </w:lvl>
  </w:abstractNum>
  <w:abstractNum w:abstractNumId="17" w15:restartNumberingAfterBreak="0">
    <w:nsid w:val="5BDD70BD"/>
    <w:multiLevelType w:val="multilevel"/>
    <w:tmpl w:val="B4D851B2"/>
    <w:styleLink w:val="WWNum19"/>
    <w:lvl w:ilvl="0">
      <w:start w:val="8"/>
      <w:numFmt w:val="upperRoman"/>
      <w:lvlText w:val="%1."/>
      <w:lvlJc w:val="left"/>
      <w:pPr>
        <w:ind w:left="720" w:hanging="360"/>
      </w:pPr>
    </w:lvl>
    <w:lvl w:ilvl="1">
      <w:start w:val="1"/>
      <w:numFmt w:val="upperRoman"/>
      <w:lvlText w:val="%2."/>
      <w:lvlJc w:val="left"/>
      <w:pPr>
        <w:ind w:left="1080" w:hanging="360"/>
      </w:pPr>
    </w:lvl>
    <w:lvl w:ilvl="2">
      <w:start w:val="1"/>
      <w:numFmt w:val="upperRoman"/>
      <w:lvlText w:val="%3."/>
      <w:lvlJc w:val="left"/>
      <w:pPr>
        <w:ind w:left="1440" w:hanging="360"/>
      </w:pPr>
    </w:lvl>
    <w:lvl w:ilvl="3">
      <w:start w:val="1"/>
      <w:numFmt w:val="upperRoman"/>
      <w:lvlText w:val="%4."/>
      <w:lvlJc w:val="left"/>
      <w:pPr>
        <w:ind w:left="1800" w:hanging="360"/>
      </w:pPr>
    </w:lvl>
    <w:lvl w:ilvl="4">
      <w:start w:val="1"/>
      <w:numFmt w:val="upperRoman"/>
      <w:lvlText w:val="%5."/>
      <w:lvlJc w:val="left"/>
      <w:pPr>
        <w:ind w:left="2160" w:hanging="360"/>
      </w:pPr>
    </w:lvl>
    <w:lvl w:ilvl="5">
      <w:start w:val="1"/>
      <w:numFmt w:val="upperRoman"/>
      <w:lvlText w:val="%6."/>
      <w:lvlJc w:val="left"/>
      <w:pPr>
        <w:ind w:left="2520" w:hanging="360"/>
      </w:pPr>
    </w:lvl>
    <w:lvl w:ilvl="6">
      <w:start w:val="1"/>
      <w:numFmt w:val="upperRoman"/>
      <w:lvlText w:val="%7."/>
      <w:lvlJc w:val="left"/>
      <w:pPr>
        <w:ind w:left="2880" w:hanging="360"/>
      </w:pPr>
    </w:lvl>
    <w:lvl w:ilvl="7">
      <w:start w:val="1"/>
      <w:numFmt w:val="upperRoman"/>
      <w:lvlText w:val="%8."/>
      <w:lvlJc w:val="left"/>
      <w:pPr>
        <w:ind w:left="3240" w:hanging="360"/>
      </w:pPr>
    </w:lvl>
    <w:lvl w:ilvl="8">
      <w:start w:val="1"/>
      <w:numFmt w:val="upperRoman"/>
      <w:lvlText w:val="%9."/>
      <w:lvlJc w:val="left"/>
      <w:pPr>
        <w:ind w:left="3600" w:hanging="360"/>
      </w:pPr>
    </w:lvl>
  </w:abstractNum>
  <w:abstractNum w:abstractNumId="18" w15:restartNumberingAfterBreak="0">
    <w:nsid w:val="6B131264"/>
    <w:multiLevelType w:val="multilevel"/>
    <w:tmpl w:val="79C0277A"/>
    <w:styleLink w:val="WWNum10"/>
    <w:lvl w:ilvl="0">
      <w:start w:val="2"/>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6E656913"/>
    <w:multiLevelType w:val="multilevel"/>
    <w:tmpl w:val="7DC8F8F2"/>
    <w:styleLink w:val="WWNum1"/>
    <w:lvl w:ilvl="0">
      <w:start w:val="1"/>
      <w:numFmt w:val="upperRoman"/>
      <w:lvlText w:val="%1."/>
      <w:lvlJc w:val="left"/>
      <w:pPr>
        <w:ind w:left="720" w:hanging="360"/>
      </w:pPr>
    </w:lvl>
    <w:lvl w:ilvl="1">
      <w:start w:val="1"/>
      <w:numFmt w:val="upperRoman"/>
      <w:lvlText w:val="%2."/>
      <w:lvlJc w:val="left"/>
      <w:pPr>
        <w:ind w:left="1080" w:hanging="360"/>
      </w:pPr>
    </w:lvl>
    <w:lvl w:ilvl="2">
      <w:start w:val="1"/>
      <w:numFmt w:val="upperRoman"/>
      <w:lvlText w:val="%3."/>
      <w:lvlJc w:val="left"/>
      <w:pPr>
        <w:ind w:left="1440" w:hanging="360"/>
      </w:pPr>
    </w:lvl>
    <w:lvl w:ilvl="3">
      <w:start w:val="1"/>
      <w:numFmt w:val="upperRoman"/>
      <w:lvlText w:val="%4."/>
      <w:lvlJc w:val="left"/>
      <w:pPr>
        <w:ind w:left="1800" w:hanging="360"/>
      </w:pPr>
    </w:lvl>
    <w:lvl w:ilvl="4">
      <w:start w:val="1"/>
      <w:numFmt w:val="upperRoman"/>
      <w:lvlText w:val="%5."/>
      <w:lvlJc w:val="left"/>
      <w:pPr>
        <w:ind w:left="2160" w:hanging="360"/>
      </w:pPr>
    </w:lvl>
    <w:lvl w:ilvl="5">
      <w:start w:val="1"/>
      <w:numFmt w:val="upperRoman"/>
      <w:lvlText w:val="%6."/>
      <w:lvlJc w:val="left"/>
      <w:pPr>
        <w:ind w:left="2520" w:hanging="360"/>
      </w:pPr>
    </w:lvl>
    <w:lvl w:ilvl="6">
      <w:start w:val="1"/>
      <w:numFmt w:val="upperRoman"/>
      <w:lvlText w:val="%7."/>
      <w:lvlJc w:val="left"/>
      <w:pPr>
        <w:ind w:left="2880" w:hanging="360"/>
      </w:pPr>
    </w:lvl>
    <w:lvl w:ilvl="7">
      <w:start w:val="1"/>
      <w:numFmt w:val="upperRoman"/>
      <w:lvlText w:val="%8."/>
      <w:lvlJc w:val="left"/>
      <w:pPr>
        <w:ind w:left="3240" w:hanging="360"/>
      </w:pPr>
    </w:lvl>
    <w:lvl w:ilvl="8">
      <w:start w:val="1"/>
      <w:numFmt w:val="upperRoman"/>
      <w:lvlText w:val="%9."/>
      <w:lvlJc w:val="left"/>
      <w:pPr>
        <w:ind w:left="3600" w:hanging="360"/>
      </w:pPr>
    </w:lvl>
  </w:abstractNum>
  <w:num w:numId="1" w16cid:durableId="1906990176">
    <w:abstractNumId w:val="19"/>
  </w:num>
  <w:num w:numId="2" w16cid:durableId="577254580">
    <w:abstractNumId w:val="2"/>
  </w:num>
  <w:num w:numId="3" w16cid:durableId="1821461169">
    <w:abstractNumId w:val="3"/>
  </w:num>
  <w:num w:numId="4" w16cid:durableId="1385908288">
    <w:abstractNumId w:val="4"/>
  </w:num>
  <w:num w:numId="5" w16cid:durableId="6291876">
    <w:abstractNumId w:val="1"/>
  </w:num>
  <w:num w:numId="6" w16cid:durableId="1805921967">
    <w:abstractNumId w:val="7"/>
  </w:num>
  <w:num w:numId="7" w16cid:durableId="646478911">
    <w:abstractNumId w:val="8"/>
  </w:num>
  <w:num w:numId="8" w16cid:durableId="1646281713">
    <w:abstractNumId w:val="12"/>
  </w:num>
  <w:num w:numId="9" w16cid:durableId="1311322114">
    <w:abstractNumId w:val="11"/>
  </w:num>
  <w:num w:numId="10" w16cid:durableId="2130969749">
    <w:abstractNumId w:val="18"/>
  </w:num>
  <w:num w:numId="11" w16cid:durableId="310524158">
    <w:abstractNumId w:val="0"/>
  </w:num>
  <w:num w:numId="12" w16cid:durableId="1490707447">
    <w:abstractNumId w:val="9"/>
  </w:num>
  <w:num w:numId="13" w16cid:durableId="286082391">
    <w:abstractNumId w:val="10"/>
  </w:num>
  <w:num w:numId="14" w16cid:durableId="2013407335">
    <w:abstractNumId w:val="16"/>
  </w:num>
  <w:num w:numId="15" w16cid:durableId="160507440">
    <w:abstractNumId w:val="6"/>
  </w:num>
  <w:num w:numId="16" w16cid:durableId="666905977">
    <w:abstractNumId w:val="15"/>
  </w:num>
  <w:num w:numId="17" w16cid:durableId="1893692101">
    <w:abstractNumId w:val="14"/>
  </w:num>
  <w:num w:numId="18" w16cid:durableId="130054641">
    <w:abstractNumId w:val="13"/>
  </w:num>
  <w:num w:numId="19" w16cid:durableId="1353612417">
    <w:abstractNumId w:val="17"/>
  </w:num>
  <w:num w:numId="20" w16cid:durableId="1922906577">
    <w:abstractNumId w:val="5"/>
  </w:num>
  <w:num w:numId="21" w16cid:durableId="1575624564">
    <w:abstractNumId w:val="19"/>
    <w:lvlOverride w:ilvl="0">
      <w:startOverride w:val="1"/>
    </w:lvlOverride>
  </w:num>
  <w:num w:numId="22" w16cid:durableId="1347754926">
    <w:abstractNumId w:val="0"/>
    <w:lvlOverride w:ilvl="0">
      <w:startOverride w:val="2"/>
    </w:lvlOverride>
  </w:num>
  <w:num w:numId="23" w16cid:durableId="243338874">
    <w:abstractNumId w:val="16"/>
    <w:lvlOverride w:ilvl="0">
      <w:startOverride w:val="3"/>
    </w:lvlOverride>
  </w:num>
  <w:num w:numId="24" w16cid:durableId="1231043238">
    <w:abstractNumId w:val="6"/>
    <w:lvlOverride w:ilvl="0">
      <w:startOverride w:val="4"/>
    </w:lvlOverride>
  </w:num>
  <w:num w:numId="25" w16cid:durableId="594292918">
    <w:abstractNumId w:val="15"/>
    <w:lvlOverride w:ilvl="0">
      <w:startOverride w:val="5"/>
    </w:lvlOverride>
  </w:num>
  <w:num w:numId="26" w16cid:durableId="1662539008">
    <w:abstractNumId w:val="14"/>
    <w:lvlOverride w:ilvl="0">
      <w:startOverride w:val="7"/>
    </w:lvlOverride>
  </w:num>
  <w:num w:numId="27" w16cid:durableId="1019090171">
    <w:abstractNumId w:val="13"/>
    <w:lvlOverride w:ilvl="0">
      <w:startOverride w:val="1"/>
    </w:lvlOverride>
  </w:num>
  <w:num w:numId="28" w16cid:durableId="557206114">
    <w:abstractNumId w:val="17"/>
    <w:lvlOverride w:ilvl="0">
      <w:startOverride w:val="8"/>
    </w:lvlOverride>
  </w:num>
  <w:num w:numId="29" w16cid:durableId="1070661743">
    <w:abstractNumId w:val="2"/>
    <w:lvlOverride w:ilvl="0">
      <w:startOverride w:val="1"/>
    </w:lvlOverride>
  </w:num>
  <w:num w:numId="30" w16cid:durableId="1661151786">
    <w:abstractNumId w:val="3"/>
    <w:lvlOverride w:ilvl="0">
      <w:startOverride w:val="2"/>
    </w:lvlOverride>
  </w:num>
  <w:num w:numId="31" w16cid:durableId="1484349048">
    <w:abstractNumId w:val="4"/>
    <w:lvlOverride w:ilvl="0">
      <w:startOverride w:val="3"/>
    </w:lvlOverride>
  </w:num>
  <w:num w:numId="32" w16cid:durableId="2050109375">
    <w:abstractNumId w:val="1"/>
    <w:lvlOverride w:ilvl="0">
      <w:startOverride w:val="5"/>
    </w:lvlOverride>
  </w:num>
  <w:num w:numId="33" w16cid:durableId="1090858274">
    <w:abstractNumId w:val="5"/>
    <w:lvlOverride w:ilvl="0"/>
  </w:num>
  <w:num w:numId="34" w16cid:durableId="1920872161">
    <w:abstractNumId w:val="7"/>
    <w:lvlOverride w:ilvl="0">
      <w:startOverride w:val="6"/>
    </w:lvlOverride>
  </w:num>
  <w:num w:numId="35" w16cid:durableId="344285839">
    <w:abstractNumId w:val="8"/>
    <w:lvlOverride w:ilvl="0">
      <w:startOverride w:val="7"/>
    </w:lvlOverride>
  </w:num>
  <w:num w:numId="36" w16cid:durableId="795876357">
    <w:abstractNumId w:val="12"/>
    <w:lvlOverride w:ilvl="0">
      <w:startOverride w:val="3"/>
    </w:lvlOverride>
  </w:num>
  <w:num w:numId="37" w16cid:durableId="1679892937">
    <w:abstractNumId w:val="11"/>
    <w:lvlOverride w:ilvl="0">
      <w:startOverride w:val="1"/>
    </w:lvlOverride>
  </w:num>
  <w:num w:numId="38" w16cid:durableId="1312557896">
    <w:abstractNumId w:val="18"/>
    <w:lvlOverride w:ilvl="0">
      <w:startOverride w:val="2"/>
    </w:lvlOverride>
  </w:num>
  <w:num w:numId="39" w16cid:durableId="1245608866">
    <w:abstractNumId w:val="9"/>
    <w:lvlOverride w:ilvl="0">
      <w:startOverride w:val="3"/>
    </w:lvlOverride>
  </w:num>
  <w:num w:numId="40" w16cid:durableId="1969892687">
    <w:abstractNumId w:val="1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D7693"/>
    <w:rsid w:val="002D7693"/>
    <w:rsid w:val="006A3DD7"/>
    <w:rsid w:val="00AE0814"/>
    <w:rsid w:val="00DD4C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5439C"/>
  <w15:docId w15:val="{00A15A20-E3EB-4C02-95B4-72F0F3FDB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SimSun" w:hAnsi="Times New Roman" w:cs="Arial"/>
        <w:color w:val="00000A"/>
        <w:sz w:val="24"/>
        <w:szCs w:val="24"/>
        <w:u w:val="single"/>
        <w:lang w:val="pt-B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731"/>
      </w:tabs>
      <w:spacing w:line="360" w:lineRule="auto"/>
      <w:jc w:val="both"/>
    </w:pPr>
  </w:style>
  <w:style w:type="paragraph" w:styleId="Ttulo1">
    <w:name w:val="heading 1"/>
    <w:basedOn w:val="Normal"/>
    <w:next w:val="Normal"/>
    <w:uiPriority w:val="9"/>
    <w:qFormat/>
    <w:pPr>
      <w:keepNext/>
      <w:keepLines/>
      <w:spacing w:before="480" w:after="120" w:line="240" w:lineRule="auto"/>
      <w:outlineLvl w:val="0"/>
    </w:pPr>
    <w:rPr>
      <w:b/>
      <w:bCs/>
      <w:sz w:val="48"/>
      <w:szCs w:val="48"/>
    </w:rPr>
  </w:style>
  <w:style w:type="paragraph" w:styleId="Ttulo2">
    <w:name w:val="heading 2"/>
    <w:basedOn w:val="Normal"/>
    <w:next w:val="Normal"/>
    <w:uiPriority w:val="9"/>
    <w:semiHidden/>
    <w:unhideWhenUsed/>
    <w:qFormat/>
    <w:pPr>
      <w:keepNext/>
      <w:keepLines/>
      <w:spacing w:before="360" w:after="80" w:line="240" w:lineRule="auto"/>
      <w:outlineLvl w:val="1"/>
    </w:pPr>
    <w:rPr>
      <w:b/>
      <w:bCs/>
      <w:sz w:val="36"/>
      <w:szCs w:val="36"/>
    </w:rPr>
  </w:style>
  <w:style w:type="paragraph" w:styleId="Ttulo3">
    <w:name w:val="heading 3"/>
    <w:basedOn w:val="Normal"/>
    <w:next w:val="Normal"/>
    <w:uiPriority w:val="9"/>
    <w:semiHidden/>
    <w:unhideWhenUsed/>
    <w:qFormat/>
    <w:pPr>
      <w:keepNext/>
      <w:keepLines/>
      <w:spacing w:before="280" w:after="80" w:line="240" w:lineRule="auto"/>
      <w:outlineLvl w:val="2"/>
    </w:pPr>
    <w:rPr>
      <w:b/>
      <w:bCs/>
      <w:sz w:val="28"/>
      <w:szCs w:val="28"/>
    </w:rPr>
  </w:style>
  <w:style w:type="paragraph" w:styleId="Ttulo4">
    <w:name w:val="heading 4"/>
    <w:basedOn w:val="Normal"/>
    <w:next w:val="Normal"/>
    <w:uiPriority w:val="9"/>
    <w:semiHidden/>
    <w:unhideWhenUsed/>
    <w:qFormat/>
    <w:pPr>
      <w:keepNext/>
      <w:keepLines/>
      <w:spacing w:before="240" w:after="40" w:line="240" w:lineRule="auto"/>
      <w:outlineLvl w:val="3"/>
    </w:pPr>
    <w:rPr>
      <w:b/>
      <w:bCs/>
    </w:rPr>
  </w:style>
  <w:style w:type="paragraph" w:styleId="Ttulo5">
    <w:name w:val="heading 5"/>
    <w:basedOn w:val="Normal"/>
    <w:next w:val="Normal"/>
    <w:uiPriority w:val="9"/>
    <w:semiHidden/>
    <w:unhideWhenUsed/>
    <w:qFormat/>
    <w:pPr>
      <w:keepNext/>
      <w:keepLines/>
      <w:spacing w:before="220" w:after="40" w:line="240" w:lineRule="auto"/>
      <w:outlineLvl w:val="4"/>
    </w:pPr>
    <w:rPr>
      <w:b/>
      <w:bCs/>
      <w:sz w:val="22"/>
      <w:szCs w:val="22"/>
    </w:rPr>
  </w:style>
  <w:style w:type="paragraph" w:styleId="Ttulo6">
    <w:name w:val="heading 6"/>
    <w:basedOn w:val="Normal"/>
    <w:next w:val="Normal"/>
    <w:uiPriority w:val="9"/>
    <w:semiHidden/>
    <w:unhideWhenUsed/>
    <w:qFormat/>
    <w:pPr>
      <w:keepNext/>
      <w:keepLines/>
      <w:spacing w:before="200" w:after="40" w:line="240" w:lineRule="auto"/>
      <w:outlineLvl w:val="5"/>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tulo">
    <w:name w:val="Title"/>
    <w:basedOn w:val="Normal"/>
    <w:next w:val="Normal"/>
    <w:uiPriority w:val="10"/>
    <w:qFormat/>
    <w:pPr>
      <w:keepNext/>
      <w:keepLines/>
      <w:spacing w:before="480" w:after="120" w:line="240" w:lineRule="auto"/>
    </w:pPr>
    <w:rPr>
      <w:b/>
      <w:bCs/>
      <w:sz w:val="72"/>
      <w:szCs w:val="72"/>
    </w:rPr>
  </w:style>
  <w:style w:type="paragraph" w:styleId="Subttulo">
    <w:name w:val="Subtitle"/>
    <w:basedOn w:val="Normal"/>
    <w:next w:val="Normal"/>
    <w:uiPriority w:val="11"/>
    <w:qFormat/>
    <w:pPr>
      <w:keepNext/>
      <w:keepLines/>
      <w:spacing w:before="360" w:after="80" w:line="240" w:lineRule="auto"/>
    </w:pPr>
    <w:rPr>
      <w:rFonts w:ascii="Georgia" w:eastAsia="Georgia" w:hAnsi="Georgia" w:cs="Georgia"/>
      <w:i/>
      <w:iCs/>
      <w:color w:val="666666"/>
      <w:sz w:val="48"/>
      <w:szCs w:val="48"/>
    </w:rPr>
  </w:style>
  <w:style w:type="paragraph" w:customStyle="1" w:styleId="HeaderandFooter">
    <w:name w:val="Header and Footer"/>
    <w:basedOn w:val="Standard"/>
  </w:style>
  <w:style w:type="paragraph" w:styleId="Rodap">
    <w:name w:val="footer"/>
    <w:basedOn w:val="HeaderandFoote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rPr>
      <w:b/>
      <w:bCs/>
    </w:rPr>
  </w:style>
  <w:style w:type="character" w:customStyle="1" w:styleId="ListLabel110">
    <w:name w:val="ListLabel 110"/>
    <w:rPr>
      <w:b/>
      <w:bCs/>
    </w:rPr>
  </w:style>
  <w:style w:type="character" w:customStyle="1" w:styleId="ListLabel111">
    <w:name w:val="ListLabel 111"/>
    <w:rPr>
      <w:b/>
      <w:bCs/>
    </w:rPr>
  </w:style>
  <w:style w:type="character" w:customStyle="1" w:styleId="ListLabel112">
    <w:name w:val="ListLabel 112"/>
    <w:rPr>
      <w:b/>
      <w:bCs/>
    </w:rPr>
  </w:style>
  <w:style w:type="character" w:customStyle="1" w:styleId="ListLabel113">
    <w:name w:val="ListLabel 113"/>
    <w:rPr>
      <w:b/>
      <w:bCs/>
    </w:rPr>
  </w:style>
  <w:style w:type="character" w:customStyle="1" w:styleId="ListLabel114">
    <w:name w:val="ListLabel 114"/>
    <w:rPr>
      <w:b/>
      <w:bCs/>
    </w:rPr>
  </w:style>
  <w:style w:type="character" w:customStyle="1" w:styleId="ListLabel115">
    <w:name w:val="ListLabel 115"/>
    <w:rPr>
      <w:b/>
      <w:bCs/>
    </w:rPr>
  </w:style>
  <w:style w:type="character" w:customStyle="1" w:styleId="ListLabel116">
    <w:name w:val="ListLabel 116"/>
    <w:rPr>
      <w:b/>
      <w:bCs/>
    </w:rPr>
  </w:style>
  <w:style w:type="character" w:customStyle="1" w:styleId="ListLabel117">
    <w:name w:val="ListLabel 117"/>
    <w:rPr>
      <w:b/>
      <w:bCs/>
    </w:rPr>
  </w:style>
  <w:style w:type="character" w:customStyle="1" w:styleId="ListLabel118">
    <w:name w:val="ListLabel 118"/>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style>
  <w:style w:type="character" w:customStyle="1" w:styleId="ListLabel128">
    <w:name w:val="ListLabel 128"/>
  </w:style>
  <w:style w:type="character" w:customStyle="1" w:styleId="ListLabel129">
    <w:name w:val="ListLabel 129"/>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136">
    <w:name w:val="ListLabel 136"/>
  </w:style>
  <w:style w:type="character" w:customStyle="1" w:styleId="ListLabel137">
    <w:name w:val="ListLabel 137"/>
  </w:style>
  <w:style w:type="character" w:customStyle="1" w:styleId="ListLabel138">
    <w:name w:val="ListLabel 138"/>
  </w:style>
  <w:style w:type="character" w:customStyle="1" w:styleId="ListLabel139">
    <w:name w:val="ListLabel 139"/>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character" w:customStyle="1" w:styleId="ListLabel145">
    <w:name w:val="ListLabel 145"/>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ListLabel154">
    <w:name w:val="ListLabel 154"/>
  </w:style>
  <w:style w:type="character" w:customStyle="1" w:styleId="ListLabel155">
    <w:name w:val="ListLabel 155"/>
  </w:style>
  <w:style w:type="character" w:customStyle="1" w:styleId="ListLabel156">
    <w:name w:val="ListLabel 156"/>
  </w:style>
  <w:style w:type="character" w:customStyle="1" w:styleId="ListLabel157">
    <w:name w:val="ListLabel 157"/>
  </w:style>
  <w:style w:type="character" w:customStyle="1" w:styleId="ListLabel158">
    <w:name w:val="ListLabel 158"/>
  </w:style>
  <w:style w:type="character" w:customStyle="1" w:styleId="ListLabel159">
    <w:name w:val="ListLabel 159"/>
  </w:style>
  <w:style w:type="character" w:customStyle="1" w:styleId="ListLabel160">
    <w:name w:val="ListLabel 160"/>
  </w:style>
  <w:style w:type="character" w:customStyle="1" w:styleId="ListLabel161">
    <w:name w:val="ListLabel 161"/>
  </w:style>
  <w:style w:type="character" w:customStyle="1" w:styleId="ListLabel162">
    <w:name w:val="ListLabel 162"/>
  </w:style>
  <w:style w:type="character" w:customStyle="1" w:styleId="ListLabel163">
    <w:name w:val="ListLabel 163"/>
  </w:style>
  <w:style w:type="character" w:customStyle="1" w:styleId="ListLabel164">
    <w:name w:val="ListLabel 164"/>
  </w:style>
  <w:style w:type="character" w:customStyle="1" w:styleId="ListLabel165">
    <w:name w:val="ListLabel 165"/>
  </w:style>
  <w:style w:type="character" w:customStyle="1" w:styleId="ListLabel166">
    <w:name w:val="ListLabel 166"/>
  </w:style>
  <w:style w:type="character" w:customStyle="1" w:styleId="ListLabel167">
    <w:name w:val="ListLabel 167"/>
  </w:style>
  <w:style w:type="character" w:customStyle="1" w:styleId="ListLabel168">
    <w:name w:val="ListLabel 168"/>
  </w:style>
  <w:style w:type="character" w:customStyle="1" w:styleId="ListLabel169">
    <w:name w:val="ListLabel 169"/>
  </w:style>
  <w:style w:type="character" w:customStyle="1" w:styleId="ListLabel170">
    <w:name w:val="ListLabel 170"/>
  </w:style>
  <w:style w:type="character" w:customStyle="1" w:styleId="ListLabel171">
    <w:name w:val="ListLabel 171"/>
  </w:style>
  <w:style w:type="character" w:customStyle="1" w:styleId="ListLabel172">
    <w:name w:val="ListLabel 172"/>
    <w:rPr>
      <w:u w:val="none"/>
    </w:rPr>
  </w:style>
  <w:style w:type="character" w:customStyle="1" w:styleId="ListLabel173">
    <w:name w:val="ListLabel 173"/>
    <w:rPr>
      <w:u w:val="none"/>
    </w:rPr>
  </w:style>
  <w:style w:type="character" w:customStyle="1" w:styleId="ListLabel174">
    <w:name w:val="ListLabel 174"/>
    <w:rPr>
      <w:u w:val="none"/>
    </w:rPr>
  </w:style>
  <w:style w:type="character" w:customStyle="1" w:styleId="ListLabel175">
    <w:name w:val="ListLabel 175"/>
    <w:rPr>
      <w:u w:val="none"/>
    </w:rPr>
  </w:style>
  <w:style w:type="character" w:customStyle="1" w:styleId="ListLabel176">
    <w:name w:val="ListLabel 176"/>
    <w:rPr>
      <w:u w:val="none"/>
    </w:rPr>
  </w:style>
  <w:style w:type="character" w:customStyle="1" w:styleId="ListLabel177">
    <w:name w:val="ListLabel 177"/>
    <w:rPr>
      <w:u w:val="none"/>
    </w:rPr>
  </w:style>
  <w:style w:type="character" w:customStyle="1" w:styleId="ListLabel178">
    <w:name w:val="ListLabel 178"/>
    <w:rPr>
      <w:u w:val="none"/>
    </w:rPr>
  </w:style>
  <w:style w:type="character" w:customStyle="1" w:styleId="ListLabel179">
    <w:name w:val="ListLabel 179"/>
    <w:rPr>
      <w:u w:val="none"/>
    </w:rPr>
  </w:style>
  <w:style w:type="character" w:customStyle="1" w:styleId="ListLabel180">
    <w:name w:val="ListLabel 180"/>
    <w:rPr>
      <w:u w:val="none"/>
    </w:rPr>
  </w:style>
  <w:style w:type="character" w:customStyle="1" w:styleId="Internetlink">
    <w:name w:val="Internet link"/>
    <w:rPr>
      <w:color w:val="000080"/>
      <w:u w:val="single"/>
    </w:rPr>
  </w:style>
  <w:style w:type="numbering" w:customStyle="1" w:styleId="WWNum1">
    <w:name w:val="WWNum1"/>
    <w:basedOn w:val="Semlista"/>
    <w:pPr>
      <w:numPr>
        <w:numId w:val="1"/>
      </w:numPr>
    </w:pPr>
  </w:style>
  <w:style w:type="numbering" w:customStyle="1" w:styleId="WWNum2">
    <w:name w:val="WWNum2"/>
    <w:basedOn w:val="Semlista"/>
    <w:pPr>
      <w:numPr>
        <w:numId w:val="2"/>
      </w:numPr>
    </w:pPr>
  </w:style>
  <w:style w:type="numbering" w:customStyle="1" w:styleId="WWNum3">
    <w:name w:val="WWNum3"/>
    <w:basedOn w:val="Semlista"/>
    <w:pPr>
      <w:numPr>
        <w:numId w:val="3"/>
      </w:numPr>
    </w:pPr>
  </w:style>
  <w:style w:type="numbering" w:customStyle="1" w:styleId="WWNum4">
    <w:name w:val="WWNum4"/>
    <w:basedOn w:val="Semlista"/>
    <w:pPr>
      <w:numPr>
        <w:numId w:val="4"/>
      </w:numPr>
    </w:pPr>
  </w:style>
  <w:style w:type="numbering" w:customStyle="1" w:styleId="WWNum5">
    <w:name w:val="WWNum5"/>
    <w:basedOn w:val="Semlista"/>
    <w:pPr>
      <w:numPr>
        <w:numId w:val="5"/>
      </w:numPr>
    </w:pPr>
  </w:style>
  <w:style w:type="numbering" w:customStyle="1" w:styleId="WWNum6">
    <w:name w:val="WWNum6"/>
    <w:basedOn w:val="Semlista"/>
    <w:pPr>
      <w:numPr>
        <w:numId w:val="6"/>
      </w:numPr>
    </w:pPr>
  </w:style>
  <w:style w:type="numbering" w:customStyle="1" w:styleId="WWNum7">
    <w:name w:val="WWNum7"/>
    <w:basedOn w:val="Semlista"/>
    <w:pPr>
      <w:numPr>
        <w:numId w:val="7"/>
      </w:numPr>
    </w:pPr>
  </w:style>
  <w:style w:type="numbering" w:customStyle="1" w:styleId="WWNum8">
    <w:name w:val="WWNum8"/>
    <w:basedOn w:val="Semlista"/>
    <w:pPr>
      <w:numPr>
        <w:numId w:val="8"/>
      </w:numPr>
    </w:pPr>
  </w:style>
  <w:style w:type="numbering" w:customStyle="1" w:styleId="WWNum9">
    <w:name w:val="WWNum9"/>
    <w:basedOn w:val="Semlista"/>
    <w:pPr>
      <w:numPr>
        <w:numId w:val="9"/>
      </w:numPr>
    </w:pPr>
  </w:style>
  <w:style w:type="numbering" w:customStyle="1" w:styleId="WWNum10">
    <w:name w:val="WWNum10"/>
    <w:basedOn w:val="Semlista"/>
    <w:pPr>
      <w:numPr>
        <w:numId w:val="10"/>
      </w:numPr>
    </w:pPr>
  </w:style>
  <w:style w:type="numbering" w:customStyle="1" w:styleId="WWNum11">
    <w:name w:val="WWNum11"/>
    <w:basedOn w:val="Semlista"/>
    <w:pPr>
      <w:numPr>
        <w:numId w:val="11"/>
      </w:numPr>
    </w:pPr>
  </w:style>
  <w:style w:type="numbering" w:customStyle="1" w:styleId="WWNum12">
    <w:name w:val="WWNum12"/>
    <w:basedOn w:val="Semlista"/>
    <w:pPr>
      <w:numPr>
        <w:numId w:val="12"/>
      </w:numPr>
    </w:pPr>
  </w:style>
  <w:style w:type="numbering" w:customStyle="1" w:styleId="WWNum13">
    <w:name w:val="WWNum13"/>
    <w:basedOn w:val="Semlista"/>
    <w:pPr>
      <w:numPr>
        <w:numId w:val="13"/>
      </w:numPr>
    </w:pPr>
  </w:style>
  <w:style w:type="numbering" w:customStyle="1" w:styleId="WWNum14">
    <w:name w:val="WWNum14"/>
    <w:basedOn w:val="Semlista"/>
    <w:pPr>
      <w:numPr>
        <w:numId w:val="14"/>
      </w:numPr>
    </w:pPr>
  </w:style>
  <w:style w:type="numbering" w:customStyle="1" w:styleId="WWNum15">
    <w:name w:val="WWNum15"/>
    <w:basedOn w:val="Semlista"/>
    <w:pPr>
      <w:numPr>
        <w:numId w:val="15"/>
      </w:numPr>
    </w:pPr>
  </w:style>
  <w:style w:type="numbering" w:customStyle="1" w:styleId="WWNum16">
    <w:name w:val="WWNum16"/>
    <w:basedOn w:val="Semlista"/>
    <w:pPr>
      <w:numPr>
        <w:numId w:val="16"/>
      </w:numPr>
    </w:pPr>
  </w:style>
  <w:style w:type="numbering" w:customStyle="1" w:styleId="WWNum17">
    <w:name w:val="WWNum17"/>
    <w:basedOn w:val="Semlista"/>
    <w:pPr>
      <w:numPr>
        <w:numId w:val="17"/>
      </w:numPr>
    </w:pPr>
  </w:style>
  <w:style w:type="numbering" w:customStyle="1" w:styleId="WWNum18">
    <w:name w:val="WWNum18"/>
    <w:basedOn w:val="Semlista"/>
    <w:pPr>
      <w:numPr>
        <w:numId w:val="18"/>
      </w:numPr>
    </w:pPr>
  </w:style>
  <w:style w:type="numbering" w:customStyle="1" w:styleId="WWNum19">
    <w:name w:val="WWNum19"/>
    <w:basedOn w:val="Semlista"/>
    <w:pPr>
      <w:numPr>
        <w:numId w:val="19"/>
      </w:numPr>
    </w:pPr>
  </w:style>
  <w:style w:type="numbering" w:customStyle="1" w:styleId="WWNum20">
    <w:name w:val="WWNum20"/>
    <w:basedOn w:val="Semlista"/>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acebook.com/rincaodacarolina/?locale=pt_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3546</Words>
  <Characters>19149</Characters>
  <Application>Microsoft Office Word</Application>
  <DocSecurity>0</DocSecurity>
  <Lines>159</Lines>
  <Paragraphs>45</Paragraphs>
  <ScaleCrop>false</ScaleCrop>
  <Company/>
  <LinksUpToDate>false</LinksUpToDate>
  <CharactersWithSpaces>22650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Hanelle</dc:creator>
  <cp:lastModifiedBy>Hanelle</cp:lastModifiedBy>
  <cp:revision>2</cp:revision>
  <dcterms:created xsi:type="dcterms:W3CDTF">2026-05-15T15:33:00Z</dcterms:created>
  <dcterms:modified xsi:type="dcterms:W3CDTF">2026-05-15T15:33:00Z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CDBEE504E9994E7FAEA9EE5B8D733D42_13</vt:lpwstr>
  </property>
  <property fmtid="{D5CDD505-2E9C-101B-9397-08002B2CF9AE}" pid="3" name="KSOProductBuildVer">
    <vt:lpwstr>1033-12.2.0.22530</vt:lpwstr>
  </property>
  <property fmtid="{D5CDD505-2E9C-101B-9397-08002B2CF9AE}" pid="4" name="LinksUpToDate">
    <vt:lpwstr>false</vt:lpwstr>
  </property>
  <property fmtid="{D5CDD505-2E9C-101B-9397-08002B2CF9AE}" pid="5" name="ScaleCrop">
    <vt:lpwstr>false</vt:lpwstr>
  </property>
</Properties>
</file>