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809DF" w14:textId="77777777" w:rsidR="00CB2107" w:rsidRDefault="00000000">
      <w:pPr>
        <w:pStyle w:val="Ttulo2"/>
        <w:spacing w:before="1"/>
        <w:ind w:left="3810" w:right="559" w:hanging="3095"/>
      </w:pPr>
      <w:r>
        <w:t>EDITAL DE ABERTURA Nº 01/2026 DO PROCESSO SELETIVO SIMPLIFICADO Nº 01/2026 DE 24 DE ABRIL DE 2026</w:t>
      </w:r>
    </w:p>
    <w:p w14:paraId="442FA62C" w14:textId="77777777" w:rsidR="00CB2107" w:rsidRDefault="00000000">
      <w:pPr>
        <w:spacing w:before="252"/>
        <w:ind w:left="128" w:right="1"/>
        <w:jc w:val="center"/>
        <w:rPr>
          <w:b/>
          <w:bCs/>
        </w:rPr>
      </w:pPr>
      <w:r>
        <w:rPr>
          <w:b/>
          <w:bCs/>
        </w:rPr>
        <w:t>Processo Seletivo Simplificado nº 01/2026</w:t>
      </w:r>
    </w:p>
    <w:p w14:paraId="7306D10E" w14:textId="77777777" w:rsidR="00CB2107" w:rsidRDefault="00CB2107">
      <w:pPr>
        <w:spacing w:before="3"/>
        <w:rPr>
          <w:b/>
          <w:bCs/>
          <w:color w:val="000000"/>
        </w:rPr>
      </w:pPr>
    </w:p>
    <w:p w14:paraId="678EF594" w14:textId="77777777" w:rsidR="00CB2107" w:rsidRDefault="00000000">
      <w:pPr>
        <w:ind w:left="566" w:right="504"/>
        <w:jc w:val="both"/>
        <w:rPr>
          <w:color w:val="000000"/>
        </w:rPr>
      </w:pPr>
      <w:r>
        <w:rPr>
          <w:color w:val="000000"/>
        </w:rPr>
        <w:t>A Secretaria Municipal de Serviços Urbanos de Sant’Ana do Livramento – SMSU, situada na Rua Dom Pedro II, 40</w:t>
      </w:r>
      <w:r>
        <w:t>1,</w:t>
      </w:r>
      <w:r>
        <w:rPr>
          <w:color w:val="000000"/>
        </w:rPr>
        <w:t xml:space="preserve"> através da Comissão designada pela</w:t>
      </w:r>
      <w:r>
        <w:t xml:space="preserve"> Portaria nº 1823/2025, alterada pela Portaria nº 236 de 05 de fevereiro de 2026, torna público o edital de abertura nº 01/2026 do Processo Seletivo Simplificado nº 01/2026 para contratação e</w:t>
      </w:r>
      <w:r>
        <w:rPr>
          <w:color w:val="000000"/>
        </w:rPr>
        <w:t>m caráter temporário e de excepcional interesse público, através de Contrato Administrativo conforme Lei Municipal nº 7.316 de 22 de março de 2018 e alterações e Decreto Nº 10.285 de 13 de Janeiro de 2023.</w:t>
      </w:r>
    </w:p>
    <w:p w14:paraId="72701364" w14:textId="77777777" w:rsidR="00CB2107" w:rsidRDefault="00000000">
      <w:pPr>
        <w:spacing w:before="250"/>
        <w:rPr>
          <w:color w:val="000000"/>
        </w:rPr>
      </w:pPr>
      <w:r>
        <w:t xml:space="preserve">  </w:t>
      </w:r>
    </w:p>
    <w:p w14:paraId="50A4E15B" w14:textId="77777777" w:rsidR="00CB2107" w:rsidRDefault="00000000">
      <w:pPr>
        <w:pStyle w:val="Ttulo1"/>
        <w:numPr>
          <w:ilvl w:val="0"/>
          <w:numId w:val="1"/>
        </w:numPr>
        <w:tabs>
          <w:tab w:val="left" w:pos="749"/>
        </w:tabs>
        <w:ind w:left="749" w:hanging="182"/>
        <w:jc w:val="both"/>
      </w:pPr>
      <w:r>
        <w:t>DISPOSIÇÕES PRELIMINARES</w:t>
      </w:r>
    </w:p>
    <w:p w14:paraId="60664DFA" w14:textId="77777777" w:rsidR="00CB2107" w:rsidRDefault="00CB2107">
      <w:pPr>
        <w:spacing w:before="3"/>
        <w:rPr>
          <w:b/>
          <w:bCs/>
          <w:color w:val="000000"/>
        </w:rPr>
      </w:pPr>
    </w:p>
    <w:p w14:paraId="4FCA5B91" w14:textId="77777777" w:rsidR="00CB2107" w:rsidRDefault="00000000">
      <w:pPr>
        <w:numPr>
          <w:ilvl w:val="1"/>
          <w:numId w:val="1"/>
        </w:numPr>
        <w:tabs>
          <w:tab w:val="left" w:pos="937"/>
        </w:tabs>
        <w:ind w:right="569" w:firstLine="0"/>
        <w:jc w:val="both"/>
      </w:pPr>
      <w:r>
        <w:t>O Processo Seletivo Simplificado será executado por intermédio de Comissão composta pelos servidores do quadro efetivo do Executivo Municipal que foram designados por portaria.</w:t>
      </w:r>
    </w:p>
    <w:p w14:paraId="2127AB29" w14:textId="77777777" w:rsidR="00CB2107" w:rsidRDefault="00CB2107">
      <w:pPr>
        <w:rPr>
          <w:color w:val="000000"/>
        </w:rPr>
      </w:pPr>
    </w:p>
    <w:p w14:paraId="09DE0370" w14:textId="77777777" w:rsidR="00CB2107" w:rsidRDefault="00000000">
      <w:pPr>
        <w:numPr>
          <w:ilvl w:val="1"/>
          <w:numId w:val="1"/>
        </w:numPr>
        <w:tabs>
          <w:tab w:val="left" w:pos="947"/>
        </w:tabs>
        <w:ind w:right="575" w:firstLine="0"/>
        <w:jc w:val="both"/>
        <w:rPr>
          <w:color w:val="000000"/>
        </w:rPr>
      </w:pPr>
      <w:r>
        <w:rPr>
          <w:color w:val="000000"/>
        </w:rPr>
        <w:t>Durante toda a realização do Processo Seletivo Simplificado serão prestigiados, sem prejuízo de outros, os princípios estabelecidos no Art. 37, da Constituição Federal.</w:t>
      </w:r>
    </w:p>
    <w:p w14:paraId="2536945D" w14:textId="77777777" w:rsidR="00CB2107" w:rsidRDefault="00000000">
      <w:pPr>
        <w:numPr>
          <w:ilvl w:val="1"/>
          <w:numId w:val="1"/>
        </w:numPr>
        <w:tabs>
          <w:tab w:val="left" w:pos="980"/>
        </w:tabs>
        <w:spacing w:before="252"/>
        <w:ind w:right="566" w:firstLine="0"/>
        <w:jc w:val="both"/>
        <w:rPr>
          <w:color w:val="000000"/>
        </w:rPr>
      </w:pPr>
      <w:r>
        <w:rPr>
          <w:color w:val="000000"/>
        </w:rPr>
        <w:t>O Edital de abertura do Processo Seletivo Simplificado, bem como seus atos e decisões inerentes serão publicados integralmente no Diário Oficial FAMURS e no sítio oficial da Prefeitura de Sant’Ana do Livramento.</w:t>
      </w:r>
    </w:p>
    <w:p w14:paraId="39E681DC" w14:textId="77777777" w:rsidR="00CB2107" w:rsidRDefault="00CB2107">
      <w:pPr>
        <w:spacing w:before="1"/>
        <w:rPr>
          <w:color w:val="000000"/>
        </w:rPr>
      </w:pPr>
    </w:p>
    <w:p w14:paraId="5B10B91A" w14:textId="77777777" w:rsidR="00CB2107" w:rsidRDefault="00000000">
      <w:pPr>
        <w:numPr>
          <w:ilvl w:val="1"/>
          <w:numId w:val="1"/>
        </w:numPr>
        <w:tabs>
          <w:tab w:val="left" w:pos="930"/>
        </w:tabs>
        <w:ind w:right="565" w:firstLine="0"/>
        <w:jc w:val="both"/>
        <w:rPr>
          <w:color w:val="000000"/>
        </w:rPr>
      </w:pPr>
      <w:r>
        <w:t>O Processo Seletivo Simplificado consistirá na análise de currículo e entrevista psicológica para todos cargos, subdividida esta, em,</w:t>
      </w:r>
      <w:r>
        <w:rPr>
          <w:color w:val="0000FF"/>
        </w:rPr>
        <w:t xml:space="preserve"> </w:t>
      </w:r>
      <w:r>
        <w:rPr>
          <w:color w:val="000000"/>
        </w:rPr>
        <w:t xml:space="preserve">teste projetivo palográfico e entrevista semiestruturada com </w:t>
      </w:r>
      <w:r>
        <w:t>psicólogos</w:t>
      </w:r>
      <w:r>
        <w:rPr>
          <w:color w:val="000000"/>
        </w:rPr>
        <w:t>, e, ainda, prova prática específica para o cargo de operador de máquinas, conforme critérios definidos neste Edital.</w:t>
      </w:r>
    </w:p>
    <w:p w14:paraId="2B99EEAB" w14:textId="77777777" w:rsidR="00CB2107" w:rsidRDefault="00000000">
      <w:pPr>
        <w:numPr>
          <w:ilvl w:val="1"/>
          <w:numId w:val="1"/>
        </w:numPr>
        <w:tabs>
          <w:tab w:val="left" w:pos="923"/>
        </w:tabs>
        <w:spacing w:before="252"/>
        <w:ind w:right="564" w:firstLine="0"/>
        <w:jc w:val="both"/>
        <w:rPr>
          <w:color w:val="000000"/>
        </w:rPr>
      </w:pPr>
      <w:r>
        <w:rPr>
          <w:color w:val="000000"/>
        </w:rPr>
        <w:t>A contratação será firmada através de contrato administrativo, pelo prazo que a Lei determinar, podendo ser rescindido antecipadamente, mediante interesse público e pelo Regime Geral da Previdência.</w:t>
      </w:r>
    </w:p>
    <w:p w14:paraId="4B65CFE4" w14:textId="77777777" w:rsidR="00CB2107" w:rsidRDefault="00000000">
      <w:pPr>
        <w:numPr>
          <w:ilvl w:val="2"/>
          <w:numId w:val="1"/>
        </w:numPr>
        <w:tabs>
          <w:tab w:val="left" w:pos="923"/>
        </w:tabs>
        <w:spacing w:before="252"/>
        <w:ind w:right="564" w:firstLine="0"/>
        <w:jc w:val="both"/>
      </w:pPr>
      <w:r>
        <w:t>A contratação dos candidatos aprovados no presente Processo Seletivo Simplificado respeitará rigorosamente a ordem de classificação dos candidatos aprovados nos termos deste edital, bem como a alternância e a proporcionalidade das vagas reservadas e formarão cadastro de reserva, se os cargos aqui constantes, tiverem sido contemplados no Processos Seletivos Simplificado nº 09/2023, que nesta situação, somente serão admitidos quando esgotado o número de candidatos aprovados passíveis de contratação no referido PSS, desde que ainda esteja válido.</w:t>
      </w:r>
    </w:p>
    <w:p w14:paraId="1BE53965" w14:textId="77777777" w:rsidR="00CB2107" w:rsidRDefault="00CB2107">
      <w:pPr>
        <w:tabs>
          <w:tab w:val="left" w:pos="923"/>
        </w:tabs>
        <w:ind w:left="566" w:right="564"/>
        <w:jc w:val="both"/>
      </w:pPr>
    </w:p>
    <w:p w14:paraId="43D789D2" w14:textId="77777777" w:rsidR="00CB2107" w:rsidRDefault="00000000">
      <w:pPr>
        <w:numPr>
          <w:ilvl w:val="1"/>
          <w:numId w:val="1"/>
        </w:numPr>
        <w:tabs>
          <w:tab w:val="left" w:pos="921"/>
        </w:tabs>
        <w:ind w:right="565" w:firstLine="0"/>
        <w:jc w:val="both"/>
        <w:rPr>
          <w:color w:val="000000"/>
        </w:rPr>
      </w:pPr>
      <w:r>
        <w:rPr>
          <w:color w:val="000000"/>
        </w:rPr>
        <w:t xml:space="preserve">O prazo de encerramento das inscrições </w:t>
      </w:r>
      <w:r>
        <w:t>será de</w:t>
      </w:r>
      <w:r>
        <w:rPr>
          <w:color w:val="000000"/>
        </w:rPr>
        <w:t xml:space="preserve"> no mínimo 5 (cinco) dias</w:t>
      </w:r>
      <w:r>
        <w:t xml:space="preserve">, </w:t>
      </w:r>
      <w:r>
        <w:rPr>
          <w:color w:val="000000"/>
        </w:rPr>
        <w:t>após a publicação deste Edital no Diário Oficial FAMURS e no sítio oficial da Prefeitura de Sant’Ana do Livramento conforme o Decreto Nº 10.285 de 13 de Janeiro de 2023.</w:t>
      </w:r>
    </w:p>
    <w:p w14:paraId="3ECF049F" w14:textId="77777777" w:rsidR="00CB2107" w:rsidRDefault="00000000">
      <w:pPr>
        <w:spacing w:before="251"/>
      </w:pPr>
      <w:r>
        <w:rPr>
          <w:color w:val="000000"/>
        </w:rPr>
        <w:t xml:space="preserve"> </w:t>
      </w:r>
    </w:p>
    <w:p w14:paraId="26F11E9B" w14:textId="77777777" w:rsidR="00CB2107" w:rsidRDefault="00CB2107">
      <w:pPr>
        <w:spacing w:before="251"/>
      </w:pPr>
    </w:p>
    <w:p w14:paraId="0B2FE7CB" w14:textId="77777777" w:rsidR="00CB2107" w:rsidRDefault="00000000">
      <w:pPr>
        <w:pStyle w:val="Ttulo1"/>
        <w:numPr>
          <w:ilvl w:val="0"/>
          <w:numId w:val="1"/>
        </w:numPr>
        <w:tabs>
          <w:tab w:val="left" w:pos="749"/>
        </w:tabs>
        <w:ind w:left="749" w:hanging="182"/>
        <w:jc w:val="both"/>
      </w:pPr>
      <w:r>
        <w:t>DO PROCESSO SELETIVO</w:t>
      </w:r>
    </w:p>
    <w:p w14:paraId="47DC1529" w14:textId="77777777" w:rsidR="00CB2107" w:rsidRDefault="00CB2107">
      <w:pPr>
        <w:spacing w:before="3"/>
        <w:rPr>
          <w:b/>
          <w:bCs/>
          <w:color w:val="000000"/>
        </w:rPr>
      </w:pPr>
    </w:p>
    <w:p w14:paraId="6124AB7F" w14:textId="77777777" w:rsidR="00CB2107" w:rsidRDefault="00000000">
      <w:pPr>
        <w:numPr>
          <w:ilvl w:val="1"/>
          <w:numId w:val="1"/>
        </w:numPr>
        <w:tabs>
          <w:tab w:val="left" w:pos="923"/>
        </w:tabs>
        <w:ind w:right="564" w:firstLine="0"/>
        <w:jc w:val="both"/>
        <w:rPr>
          <w:color w:val="000000"/>
        </w:rPr>
      </w:pPr>
      <w:r>
        <w:rPr>
          <w:color w:val="000000"/>
        </w:rPr>
        <w:t>A Comissão deste Processo Seletivo Simplificado tem a atribuição de analisar a documentação dos candidatos, e aplicar as provas práticas, analisar os pedidos de reconsiderações e/ou recursos.</w:t>
      </w:r>
    </w:p>
    <w:p w14:paraId="56D40CAA" w14:textId="77777777" w:rsidR="00CB2107" w:rsidRDefault="00000000">
      <w:pPr>
        <w:numPr>
          <w:ilvl w:val="1"/>
          <w:numId w:val="1"/>
        </w:numPr>
        <w:tabs>
          <w:tab w:val="left" w:pos="944"/>
        </w:tabs>
        <w:spacing w:before="250" w:line="242" w:lineRule="auto"/>
        <w:ind w:right="564" w:firstLine="0"/>
        <w:jc w:val="both"/>
        <w:rPr>
          <w:color w:val="000000"/>
        </w:rPr>
      </w:pPr>
      <w:r>
        <w:rPr>
          <w:color w:val="000000"/>
        </w:rPr>
        <w:t xml:space="preserve">O </w:t>
      </w:r>
      <w:r>
        <w:rPr>
          <w:b/>
          <w:bCs/>
          <w:color w:val="000000"/>
        </w:rPr>
        <w:t xml:space="preserve">Processo Seletivo Simplificado </w:t>
      </w:r>
      <w:r>
        <w:rPr>
          <w:color w:val="000000"/>
        </w:rPr>
        <w:t>para contratação temporária n</w:t>
      </w:r>
      <w:r>
        <w:t xml:space="preserve">º </w:t>
      </w:r>
      <w:r>
        <w:rPr>
          <w:b/>
          <w:bCs/>
        </w:rPr>
        <w:t>01/2026</w:t>
      </w:r>
      <w:r>
        <w:t xml:space="preserve"> </w:t>
      </w:r>
      <w:r>
        <w:rPr>
          <w:color w:val="000000"/>
        </w:rPr>
        <w:t>compreende as seguintes fases:</w:t>
      </w:r>
    </w:p>
    <w:p w14:paraId="1FF6B452" w14:textId="77777777" w:rsidR="00CB2107" w:rsidRDefault="00000000">
      <w:pPr>
        <w:numPr>
          <w:ilvl w:val="0"/>
          <w:numId w:val="2"/>
        </w:numPr>
        <w:tabs>
          <w:tab w:val="left" w:pos="822"/>
        </w:tabs>
        <w:spacing w:before="1"/>
        <w:ind w:right="563" w:firstLine="0"/>
        <w:jc w:val="both"/>
        <w:rPr>
          <w:color w:val="000000"/>
        </w:rPr>
      </w:pPr>
      <w:r>
        <w:rPr>
          <w:color w:val="000000"/>
        </w:rPr>
        <w:t>PRIMEIRA FASE: análise de currículos (para todos os candidatos). Serão classificados somente os candidatos que atingirem, no mínimo 02 (dois) pontos da pontuação desta fase.</w:t>
      </w:r>
    </w:p>
    <w:p w14:paraId="56706A1B" w14:textId="77777777" w:rsidR="00CB2107" w:rsidRDefault="00000000">
      <w:pPr>
        <w:numPr>
          <w:ilvl w:val="0"/>
          <w:numId w:val="2"/>
        </w:numPr>
        <w:tabs>
          <w:tab w:val="left" w:pos="829"/>
        </w:tabs>
        <w:ind w:right="567" w:firstLine="0"/>
        <w:jc w:val="both"/>
        <w:rPr>
          <w:color w:val="000000"/>
        </w:rPr>
      </w:pPr>
      <w:r>
        <w:rPr>
          <w:color w:val="000000"/>
        </w:rPr>
        <w:t>SEGUNDA FASE: Entrevista Psicológica, subdividida em duas fases, Teste Projetivo Palográfico e entrevista semiestruturada com psicólogos para os candidatos classificados na primeira fase</w:t>
      </w:r>
      <w:r>
        <w:t xml:space="preserve"> </w:t>
      </w:r>
      <w:r>
        <w:rPr>
          <w:color w:val="000000"/>
        </w:rPr>
        <w:t>(</w:t>
      </w:r>
      <w:r>
        <w:t>Que atingirem no mínimo 02 pontos</w:t>
      </w:r>
      <w:r>
        <w:rPr>
          <w:color w:val="000000"/>
        </w:rPr>
        <w:t>)</w:t>
      </w:r>
      <w:r>
        <w:rPr>
          <w:color w:val="0000FF"/>
        </w:rPr>
        <w:t>.</w:t>
      </w:r>
    </w:p>
    <w:p w14:paraId="31A3701E" w14:textId="77777777" w:rsidR="00CB2107" w:rsidRDefault="00000000">
      <w:pPr>
        <w:numPr>
          <w:ilvl w:val="0"/>
          <w:numId w:val="2"/>
        </w:numPr>
        <w:tabs>
          <w:tab w:val="left" w:pos="879"/>
        </w:tabs>
        <w:ind w:right="560" w:firstLine="0"/>
        <w:jc w:val="both"/>
        <w:rPr>
          <w:color w:val="000000"/>
        </w:rPr>
      </w:pPr>
      <w:r>
        <w:rPr>
          <w:color w:val="000000"/>
        </w:rPr>
        <w:t>TERCEIRA FASE: prova prática para os cargos exigidos (por ordem classificatória, com candidatos que atingirem pontuação mínima de 02 (dois) pontos na PRIMEIRA FASE e forem considerados APTOS na SEGUNDA FASE, respeitando respectivamente, a ordem de classificação após o resultado final da primeira e segunda fase). Os candidatos que pontuarem me</w:t>
      </w:r>
      <w:r>
        <w:t xml:space="preserve">nos que 2 pontos </w:t>
      </w:r>
      <w:r>
        <w:rPr>
          <w:color w:val="000000"/>
        </w:rPr>
        <w:t>nessa fase serão eliminados.</w:t>
      </w:r>
    </w:p>
    <w:p w14:paraId="6610EE5C" w14:textId="77777777" w:rsidR="00CB2107" w:rsidRDefault="00CB2107">
      <w:pPr>
        <w:rPr>
          <w:color w:val="000000"/>
        </w:rPr>
      </w:pPr>
    </w:p>
    <w:p w14:paraId="329539DB" w14:textId="77777777" w:rsidR="00CB2107" w:rsidRDefault="00000000">
      <w:pPr>
        <w:numPr>
          <w:ilvl w:val="2"/>
          <w:numId w:val="1"/>
        </w:numPr>
        <w:tabs>
          <w:tab w:val="left" w:pos="1126"/>
        </w:tabs>
        <w:ind w:right="568" w:firstLine="0"/>
        <w:jc w:val="both"/>
        <w:rPr>
          <w:color w:val="000000"/>
        </w:rPr>
      </w:pPr>
      <w:r>
        <w:rPr>
          <w:color w:val="000000"/>
        </w:rPr>
        <w:t xml:space="preserve">A primeira fase (análise curricular) terá caráter classificatório e eliminatório, a segunda fase </w:t>
      </w:r>
      <w:r>
        <w:t>(entrevista psicológica)</w:t>
      </w:r>
      <w:r>
        <w:rPr>
          <w:color w:val="000000"/>
        </w:rPr>
        <w:t xml:space="preserve"> terá caráter eliminatório e a terceira fase (prova prática) terá caráter classificatório e eliminatório.</w:t>
      </w:r>
    </w:p>
    <w:p w14:paraId="21D958C2" w14:textId="77777777" w:rsidR="00CB2107" w:rsidRDefault="00000000">
      <w:pPr>
        <w:numPr>
          <w:ilvl w:val="2"/>
          <w:numId w:val="1"/>
        </w:numPr>
        <w:tabs>
          <w:tab w:val="left" w:pos="1124"/>
        </w:tabs>
        <w:spacing w:before="251"/>
        <w:ind w:right="566" w:firstLine="0"/>
        <w:jc w:val="both"/>
        <w:rPr>
          <w:color w:val="000000"/>
        </w:rPr>
      </w:pPr>
      <w:r>
        <w:rPr>
          <w:color w:val="000000"/>
        </w:rPr>
        <w:t>Serão contratados os candidatos classificados dentro das vagas ofertadas, de acordo com a res</w:t>
      </w:r>
      <w:r>
        <w:t>pectiva ordem de classificação e mediante o surgimento da necessidade do preenchimento das vagas do respectivo cargo.</w:t>
      </w:r>
    </w:p>
    <w:p w14:paraId="2A2EC7EB" w14:textId="77777777" w:rsidR="00CB2107" w:rsidRDefault="00CB2107">
      <w:pPr>
        <w:spacing w:before="252"/>
        <w:rPr>
          <w:color w:val="000000"/>
        </w:rPr>
      </w:pPr>
    </w:p>
    <w:p w14:paraId="5FB85A1C" w14:textId="77777777" w:rsidR="00CB2107" w:rsidRDefault="00000000">
      <w:pPr>
        <w:pStyle w:val="Ttulo1"/>
        <w:numPr>
          <w:ilvl w:val="0"/>
          <w:numId w:val="1"/>
        </w:numPr>
        <w:tabs>
          <w:tab w:val="left" w:pos="749"/>
        </w:tabs>
        <w:ind w:left="749" w:hanging="182"/>
      </w:pPr>
      <w:r>
        <w:t>ESPECIFICAÇÕES DA FUNÇÃO TEMPORÁRIA</w:t>
      </w:r>
    </w:p>
    <w:p w14:paraId="3E65D8E9" w14:textId="77777777" w:rsidR="00CB2107" w:rsidRDefault="00CB2107">
      <w:pPr>
        <w:spacing w:before="3"/>
        <w:rPr>
          <w:b/>
          <w:bCs/>
          <w:color w:val="000000"/>
        </w:rPr>
      </w:pPr>
    </w:p>
    <w:p w14:paraId="643F3C55" w14:textId="77777777" w:rsidR="00CB2107" w:rsidRDefault="00000000">
      <w:pPr>
        <w:numPr>
          <w:ilvl w:val="1"/>
          <w:numId w:val="1"/>
        </w:numPr>
        <w:tabs>
          <w:tab w:val="left" w:pos="923"/>
        </w:tabs>
        <w:ind w:right="569" w:firstLine="0"/>
        <w:jc w:val="both"/>
        <w:rPr>
          <w:color w:val="000000"/>
        </w:rPr>
      </w:pPr>
      <w:r>
        <w:rPr>
          <w:color w:val="000000"/>
        </w:rPr>
        <w:t>A função temporária de que trata este Processo Seletivo Simplificado corresponde ao exercício das seguintes atividades:</w:t>
      </w:r>
    </w:p>
    <w:p w14:paraId="68FA72FA" w14:textId="77777777" w:rsidR="00CB2107" w:rsidRDefault="00CB2107">
      <w:pPr>
        <w:spacing w:before="3"/>
        <w:rPr>
          <w:color w:val="000000"/>
          <w:sz w:val="20"/>
          <w:szCs w:val="20"/>
        </w:rPr>
      </w:pPr>
    </w:p>
    <w:tbl>
      <w:tblPr>
        <w:tblStyle w:val="Tabelacomgrade"/>
        <w:tblW w:w="10639" w:type="dxa"/>
        <w:tblLayout w:type="fixed"/>
        <w:tblLook w:val="04A0" w:firstRow="1" w:lastRow="0" w:firstColumn="1" w:lastColumn="0" w:noHBand="0" w:noVBand="1"/>
      </w:tblPr>
      <w:tblGrid>
        <w:gridCol w:w="1012"/>
        <w:gridCol w:w="823"/>
        <w:gridCol w:w="689"/>
        <w:gridCol w:w="753"/>
        <w:gridCol w:w="1003"/>
        <w:gridCol w:w="825"/>
        <w:gridCol w:w="2550"/>
        <w:gridCol w:w="1769"/>
        <w:gridCol w:w="1215"/>
      </w:tblGrid>
      <w:tr w:rsidR="00CB2107" w14:paraId="46CE1A71" w14:textId="77777777" w:rsidTr="006C44BB">
        <w:trPr>
          <w:trHeight w:val="1929"/>
        </w:trPr>
        <w:tc>
          <w:tcPr>
            <w:tcW w:w="1012" w:type="dxa"/>
          </w:tcPr>
          <w:p w14:paraId="6B19C273" w14:textId="77777777" w:rsidR="00CB2107" w:rsidRDefault="00000000">
            <w:pPr>
              <w:spacing w:before="54"/>
              <w:ind w:left="54"/>
              <w:rPr>
                <w:color w:val="000000"/>
                <w:sz w:val="20"/>
                <w:szCs w:val="20"/>
              </w:rPr>
            </w:pPr>
            <w:r>
              <w:rPr>
                <w:color w:val="000000"/>
                <w:sz w:val="20"/>
                <w:szCs w:val="20"/>
              </w:rPr>
              <w:t>CARGOS</w:t>
            </w:r>
          </w:p>
        </w:tc>
        <w:tc>
          <w:tcPr>
            <w:tcW w:w="823" w:type="dxa"/>
          </w:tcPr>
          <w:p w14:paraId="5645A99E" w14:textId="77777777" w:rsidR="00CB2107" w:rsidRDefault="00000000">
            <w:pPr>
              <w:spacing w:before="54"/>
              <w:ind w:left="62" w:right="42" w:firstLine="62"/>
              <w:rPr>
                <w:color w:val="000000"/>
                <w:sz w:val="20"/>
                <w:szCs w:val="20"/>
              </w:rPr>
            </w:pPr>
            <w:r>
              <w:rPr>
                <w:color w:val="000000"/>
                <w:sz w:val="20"/>
                <w:szCs w:val="20"/>
              </w:rPr>
              <w:t>Nº DE VAGAS</w:t>
            </w:r>
          </w:p>
        </w:tc>
        <w:tc>
          <w:tcPr>
            <w:tcW w:w="689" w:type="dxa"/>
          </w:tcPr>
          <w:p w14:paraId="4988E558" w14:textId="77777777" w:rsidR="00CB2107" w:rsidRDefault="00000000">
            <w:pPr>
              <w:spacing w:before="54" w:line="228" w:lineRule="auto"/>
              <w:ind w:left="86"/>
              <w:rPr>
                <w:color w:val="000000"/>
                <w:sz w:val="20"/>
                <w:szCs w:val="20"/>
              </w:rPr>
            </w:pPr>
            <w:r>
              <w:rPr>
                <w:color w:val="000000"/>
                <w:sz w:val="20"/>
                <w:szCs w:val="20"/>
              </w:rPr>
              <w:t>VAGA</w:t>
            </w:r>
          </w:p>
          <w:p w14:paraId="23D33DBB" w14:textId="77777777" w:rsidR="00CB2107" w:rsidRDefault="00000000">
            <w:pPr>
              <w:spacing w:line="228" w:lineRule="auto"/>
              <w:ind w:left="177"/>
              <w:rPr>
                <w:color w:val="000000"/>
                <w:sz w:val="20"/>
                <w:szCs w:val="20"/>
              </w:rPr>
            </w:pPr>
            <w:r>
              <w:rPr>
                <w:color w:val="000000"/>
                <w:sz w:val="20"/>
                <w:szCs w:val="20"/>
              </w:rPr>
              <w:t>AC*</w:t>
            </w:r>
          </w:p>
        </w:tc>
        <w:tc>
          <w:tcPr>
            <w:tcW w:w="753" w:type="dxa"/>
          </w:tcPr>
          <w:p w14:paraId="79F403D3" w14:textId="77777777" w:rsidR="00CB2107" w:rsidRDefault="00000000">
            <w:pPr>
              <w:spacing w:before="54" w:line="228" w:lineRule="auto"/>
              <w:ind w:left="110"/>
              <w:rPr>
                <w:color w:val="000000"/>
                <w:sz w:val="20"/>
                <w:szCs w:val="20"/>
              </w:rPr>
            </w:pPr>
            <w:r>
              <w:rPr>
                <w:color w:val="000000"/>
                <w:sz w:val="20"/>
                <w:szCs w:val="20"/>
              </w:rPr>
              <w:t>VAGA</w:t>
            </w:r>
          </w:p>
          <w:p w14:paraId="2143AE24" w14:textId="77777777" w:rsidR="00CB2107" w:rsidRDefault="00000000">
            <w:pPr>
              <w:spacing w:line="228" w:lineRule="auto"/>
              <w:ind w:left="86"/>
              <w:rPr>
                <w:color w:val="000000"/>
                <w:sz w:val="20"/>
                <w:szCs w:val="20"/>
              </w:rPr>
            </w:pPr>
            <w:r>
              <w:rPr>
                <w:color w:val="000000"/>
                <w:sz w:val="20"/>
                <w:szCs w:val="20"/>
              </w:rPr>
              <w:t>PCD**</w:t>
            </w:r>
          </w:p>
        </w:tc>
        <w:tc>
          <w:tcPr>
            <w:tcW w:w="1003" w:type="dxa"/>
          </w:tcPr>
          <w:p w14:paraId="3C7C518D" w14:textId="77777777" w:rsidR="00CB2107" w:rsidRDefault="00000000">
            <w:pPr>
              <w:spacing w:before="54"/>
              <w:ind w:left="330" w:right="98" w:hanging="200"/>
              <w:rPr>
                <w:color w:val="000000"/>
                <w:sz w:val="20"/>
                <w:szCs w:val="20"/>
              </w:rPr>
            </w:pPr>
            <w:r>
              <w:rPr>
                <w:color w:val="000000"/>
                <w:sz w:val="20"/>
                <w:szCs w:val="20"/>
              </w:rPr>
              <w:t>VAGAS</w:t>
            </w:r>
          </w:p>
          <w:p w14:paraId="08516A17" w14:textId="77777777" w:rsidR="00CB2107" w:rsidRDefault="00000000">
            <w:pPr>
              <w:spacing w:line="228" w:lineRule="auto"/>
              <w:ind w:left="78"/>
              <w:rPr>
                <w:color w:val="000000"/>
                <w:sz w:val="20"/>
                <w:szCs w:val="20"/>
              </w:rPr>
            </w:pPr>
            <w:r>
              <w:rPr>
                <w:color w:val="000000"/>
                <w:sz w:val="20"/>
                <w:szCs w:val="20"/>
              </w:rPr>
              <w:t>PPP***</w:t>
            </w:r>
          </w:p>
        </w:tc>
        <w:tc>
          <w:tcPr>
            <w:tcW w:w="825" w:type="dxa"/>
          </w:tcPr>
          <w:p w14:paraId="365F9BFE" w14:textId="77777777" w:rsidR="00CB2107" w:rsidRDefault="00000000">
            <w:pPr>
              <w:spacing w:line="228" w:lineRule="auto"/>
              <w:rPr>
                <w:color w:val="000000"/>
                <w:sz w:val="20"/>
                <w:szCs w:val="20"/>
              </w:rPr>
            </w:pPr>
            <w:r>
              <w:rPr>
                <w:color w:val="000000"/>
                <w:sz w:val="20"/>
                <w:szCs w:val="20"/>
              </w:rPr>
              <w:t>VAGAS PIND****</w:t>
            </w:r>
          </w:p>
        </w:tc>
        <w:tc>
          <w:tcPr>
            <w:tcW w:w="2550" w:type="dxa"/>
          </w:tcPr>
          <w:p w14:paraId="0CF03C7D" w14:textId="77777777" w:rsidR="00CB2107" w:rsidRDefault="00000000">
            <w:pPr>
              <w:spacing w:before="58" w:line="235" w:lineRule="auto"/>
              <w:jc w:val="center"/>
              <w:rPr>
                <w:b/>
                <w:bCs/>
                <w:color w:val="000000"/>
                <w:sz w:val="20"/>
                <w:szCs w:val="20"/>
              </w:rPr>
            </w:pPr>
            <w:r>
              <w:rPr>
                <w:color w:val="000000"/>
                <w:sz w:val="20"/>
                <w:szCs w:val="20"/>
              </w:rPr>
              <w:t xml:space="preserve">REQUISITOS E DESCRIÇÃO SINTÉTICA </w:t>
            </w:r>
            <w:r>
              <w:rPr>
                <w:b/>
                <w:bCs/>
                <w:color w:val="000000"/>
                <w:sz w:val="20"/>
                <w:szCs w:val="20"/>
              </w:rPr>
              <w:t>(¹)</w:t>
            </w:r>
          </w:p>
        </w:tc>
        <w:tc>
          <w:tcPr>
            <w:tcW w:w="1769" w:type="dxa"/>
          </w:tcPr>
          <w:p w14:paraId="774D3962" w14:textId="77777777" w:rsidR="00CB2107" w:rsidRDefault="00000000">
            <w:pPr>
              <w:spacing w:before="54"/>
              <w:ind w:left="91" w:firstLine="296"/>
              <w:jc w:val="center"/>
              <w:rPr>
                <w:color w:val="000000"/>
                <w:sz w:val="20"/>
                <w:szCs w:val="20"/>
              </w:rPr>
            </w:pPr>
            <w:r>
              <w:rPr>
                <w:color w:val="000000"/>
                <w:sz w:val="20"/>
                <w:szCs w:val="20"/>
              </w:rPr>
              <w:t>VALOR DA REMUNERAÇÃO</w:t>
            </w:r>
          </w:p>
        </w:tc>
        <w:tc>
          <w:tcPr>
            <w:tcW w:w="1215" w:type="dxa"/>
          </w:tcPr>
          <w:p w14:paraId="689F6AB9" w14:textId="77777777" w:rsidR="00CB2107" w:rsidRDefault="00000000">
            <w:pPr>
              <w:spacing w:before="54"/>
              <w:ind w:left="79" w:right="66" w:firstLine="10"/>
              <w:jc w:val="center"/>
              <w:rPr>
                <w:color w:val="000000"/>
                <w:sz w:val="20"/>
                <w:szCs w:val="20"/>
              </w:rPr>
            </w:pPr>
            <w:r>
              <w:rPr>
                <w:color w:val="000000"/>
                <w:sz w:val="20"/>
                <w:szCs w:val="20"/>
              </w:rPr>
              <w:t>CARGA HORÁRIA SEMANAL</w:t>
            </w:r>
          </w:p>
        </w:tc>
      </w:tr>
      <w:tr w:rsidR="00CB2107" w14:paraId="03516432" w14:textId="77777777" w:rsidTr="006C44BB">
        <w:trPr>
          <w:trHeight w:val="784"/>
        </w:trPr>
        <w:tc>
          <w:tcPr>
            <w:tcW w:w="1012" w:type="dxa"/>
          </w:tcPr>
          <w:p w14:paraId="6BD935B8" w14:textId="77777777" w:rsidR="00CB2107" w:rsidRDefault="00000000">
            <w:pPr>
              <w:spacing w:before="37"/>
              <w:ind w:left="54"/>
              <w:rPr>
                <w:color w:val="000000"/>
                <w:sz w:val="20"/>
                <w:szCs w:val="20"/>
              </w:rPr>
            </w:pPr>
            <w:r>
              <w:rPr>
                <w:color w:val="000000"/>
                <w:sz w:val="20"/>
                <w:szCs w:val="20"/>
              </w:rPr>
              <w:t>Operário</w:t>
            </w:r>
          </w:p>
        </w:tc>
        <w:tc>
          <w:tcPr>
            <w:tcW w:w="823" w:type="dxa"/>
          </w:tcPr>
          <w:p w14:paraId="06EEB76D" w14:textId="77777777" w:rsidR="00CB2107" w:rsidRDefault="00000000">
            <w:pPr>
              <w:spacing w:before="37"/>
              <w:ind w:left="12"/>
              <w:jc w:val="center"/>
              <w:rPr>
                <w:color w:val="000000"/>
                <w:sz w:val="20"/>
                <w:szCs w:val="20"/>
              </w:rPr>
            </w:pPr>
            <w:r>
              <w:rPr>
                <w:color w:val="000000"/>
                <w:sz w:val="20"/>
                <w:szCs w:val="20"/>
              </w:rPr>
              <w:t>15</w:t>
            </w:r>
          </w:p>
        </w:tc>
        <w:tc>
          <w:tcPr>
            <w:tcW w:w="689" w:type="dxa"/>
          </w:tcPr>
          <w:p w14:paraId="0EFF9383" w14:textId="77777777" w:rsidR="00CB2107" w:rsidRDefault="00000000">
            <w:pPr>
              <w:spacing w:before="37"/>
              <w:ind w:left="12" w:right="13"/>
              <w:jc w:val="center"/>
              <w:rPr>
                <w:color w:val="000000"/>
                <w:sz w:val="20"/>
                <w:szCs w:val="20"/>
              </w:rPr>
            </w:pPr>
            <w:r>
              <w:rPr>
                <w:color w:val="000000"/>
                <w:sz w:val="20"/>
                <w:szCs w:val="20"/>
              </w:rPr>
              <w:t>10</w:t>
            </w:r>
          </w:p>
        </w:tc>
        <w:tc>
          <w:tcPr>
            <w:tcW w:w="753" w:type="dxa"/>
          </w:tcPr>
          <w:p w14:paraId="7DCAC3EE" w14:textId="77777777" w:rsidR="00CB2107" w:rsidRDefault="00000000">
            <w:pPr>
              <w:spacing w:before="37"/>
              <w:ind w:left="11"/>
              <w:jc w:val="center"/>
              <w:rPr>
                <w:color w:val="000000"/>
                <w:sz w:val="20"/>
                <w:szCs w:val="20"/>
              </w:rPr>
            </w:pPr>
            <w:r>
              <w:rPr>
                <w:color w:val="000000"/>
                <w:sz w:val="20"/>
                <w:szCs w:val="20"/>
              </w:rPr>
              <w:t>1</w:t>
            </w:r>
          </w:p>
        </w:tc>
        <w:tc>
          <w:tcPr>
            <w:tcW w:w="1003" w:type="dxa"/>
          </w:tcPr>
          <w:p w14:paraId="66CB7C44" w14:textId="77777777" w:rsidR="00CB2107" w:rsidRDefault="00000000">
            <w:pPr>
              <w:spacing w:before="37"/>
              <w:ind w:left="11"/>
              <w:jc w:val="center"/>
              <w:rPr>
                <w:color w:val="000000"/>
                <w:sz w:val="20"/>
                <w:szCs w:val="20"/>
              </w:rPr>
            </w:pPr>
            <w:r>
              <w:rPr>
                <w:color w:val="000000"/>
                <w:sz w:val="20"/>
                <w:szCs w:val="20"/>
              </w:rPr>
              <w:t>3</w:t>
            </w:r>
          </w:p>
        </w:tc>
        <w:tc>
          <w:tcPr>
            <w:tcW w:w="825" w:type="dxa"/>
          </w:tcPr>
          <w:p w14:paraId="276B31D1" w14:textId="77777777" w:rsidR="00CB2107" w:rsidRDefault="00000000">
            <w:pPr>
              <w:spacing w:before="37"/>
              <w:ind w:left="11"/>
              <w:jc w:val="center"/>
              <w:rPr>
                <w:color w:val="000000"/>
                <w:sz w:val="20"/>
                <w:szCs w:val="20"/>
              </w:rPr>
            </w:pPr>
            <w:r>
              <w:rPr>
                <w:color w:val="000000"/>
                <w:sz w:val="20"/>
                <w:szCs w:val="20"/>
              </w:rPr>
              <w:t>1</w:t>
            </w:r>
          </w:p>
        </w:tc>
        <w:tc>
          <w:tcPr>
            <w:tcW w:w="2550" w:type="dxa"/>
          </w:tcPr>
          <w:p w14:paraId="5662F518" w14:textId="77777777" w:rsidR="00CB2107" w:rsidRDefault="00000000">
            <w:pPr>
              <w:spacing w:before="37"/>
              <w:ind w:left="54"/>
              <w:jc w:val="both"/>
              <w:rPr>
                <w:color w:val="000000"/>
                <w:sz w:val="20"/>
                <w:szCs w:val="20"/>
              </w:rPr>
            </w:pPr>
            <w:r>
              <w:rPr>
                <w:color w:val="000000"/>
                <w:sz w:val="20"/>
                <w:szCs w:val="20"/>
              </w:rPr>
              <w:t>REQUISITOS PARA PROVIMENTO:-</w:t>
            </w:r>
          </w:p>
          <w:p w14:paraId="2D616F37" w14:textId="77777777" w:rsidR="00CB2107" w:rsidRDefault="00000000">
            <w:pPr>
              <w:spacing w:before="1"/>
              <w:ind w:left="54"/>
              <w:jc w:val="both"/>
              <w:rPr>
                <w:color w:val="000000"/>
                <w:sz w:val="20"/>
                <w:szCs w:val="20"/>
              </w:rPr>
            </w:pPr>
            <w:r>
              <w:rPr>
                <w:color w:val="000000"/>
                <w:sz w:val="20"/>
                <w:szCs w:val="20"/>
              </w:rPr>
              <w:t>a) DESCRIÇÃO SINTÉTICA: Realizar</w:t>
            </w:r>
          </w:p>
          <w:p w14:paraId="0DF44E20" w14:textId="77777777" w:rsidR="00CB2107" w:rsidRDefault="00000000">
            <w:pPr>
              <w:ind w:left="54"/>
              <w:jc w:val="both"/>
              <w:rPr>
                <w:color w:val="000000"/>
                <w:sz w:val="20"/>
                <w:szCs w:val="20"/>
              </w:rPr>
            </w:pPr>
            <w:r>
              <w:rPr>
                <w:color w:val="000000"/>
                <w:sz w:val="20"/>
                <w:szCs w:val="20"/>
              </w:rPr>
              <w:t>trabalhos braçais em geral.</w:t>
            </w:r>
          </w:p>
        </w:tc>
        <w:tc>
          <w:tcPr>
            <w:tcW w:w="1769" w:type="dxa"/>
          </w:tcPr>
          <w:p w14:paraId="7065DD7D" w14:textId="77777777" w:rsidR="00CB2107" w:rsidRDefault="00000000">
            <w:pPr>
              <w:spacing w:before="37"/>
              <w:ind w:left="55"/>
              <w:rPr>
                <w:color w:val="000000"/>
                <w:sz w:val="20"/>
                <w:szCs w:val="20"/>
              </w:rPr>
            </w:pPr>
            <w:r>
              <w:rPr>
                <w:color w:val="000000"/>
                <w:sz w:val="20"/>
                <w:szCs w:val="20"/>
              </w:rPr>
              <w:t>R$ 1.682,61</w:t>
            </w:r>
          </w:p>
        </w:tc>
        <w:tc>
          <w:tcPr>
            <w:tcW w:w="1215" w:type="dxa"/>
          </w:tcPr>
          <w:p w14:paraId="0EEF09A3" w14:textId="77777777" w:rsidR="00CB2107" w:rsidRDefault="00000000">
            <w:pPr>
              <w:spacing w:before="37"/>
              <w:ind w:left="53"/>
              <w:rPr>
                <w:color w:val="000000"/>
                <w:sz w:val="20"/>
                <w:szCs w:val="20"/>
              </w:rPr>
            </w:pPr>
            <w:r>
              <w:rPr>
                <w:color w:val="000000"/>
                <w:sz w:val="20"/>
                <w:szCs w:val="20"/>
              </w:rPr>
              <w:t>44 horas</w:t>
            </w:r>
          </w:p>
        </w:tc>
      </w:tr>
      <w:tr w:rsidR="00CB2107" w14:paraId="595F7E14" w14:textId="77777777" w:rsidTr="006C44BB">
        <w:trPr>
          <w:trHeight w:val="1245"/>
        </w:trPr>
        <w:tc>
          <w:tcPr>
            <w:tcW w:w="1012" w:type="dxa"/>
          </w:tcPr>
          <w:p w14:paraId="647D8B8F" w14:textId="77777777" w:rsidR="00CB2107" w:rsidRDefault="00000000">
            <w:pPr>
              <w:spacing w:before="40"/>
              <w:ind w:left="54"/>
              <w:rPr>
                <w:color w:val="000000"/>
                <w:sz w:val="20"/>
                <w:szCs w:val="20"/>
              </w:rPr>
            </w:pPr>
            <w:r>
              <w:rPr>
                <w:color w:val="000000"/>
                <w:sz w:val="20"/>
                <w:szCs w:val="20"/>
              </w:rPr>
              <w:t>Ronda</w:t>
            </w:r>
          </w:p>
        </w:tc>
        <w:tc>
          <w:tcPr>
            <w:tcW w:w="823" w:type="dxa"/>
          </w:tcPr>
          <w:p w14:paraId="3F5FCC09" w14:textId="77777777" w:rsidR="00CB2107" w:rsidRDefault="00000000">
            <w:pPr>
              <w:spacing w:before="40"/>
              <w:ind w:left="12"/>
              <w:jc w:val="center"/>
              <w:rPr>
                <w:color w:val="000000"/>
                <w:sz w:val="20"/>
                <w:szCs w:val="20"/>
              </w:rPr>
            </w:pPr>
            <w:r>
              <w:rPr>
                <w:color w:val="000000"/>
                <w:sz w:val="20"/>
                <w:szCs w:val="20"/>
              </w:rPr>
              <w:t>20</w:t>
            </w:r>
          </w:p>
        </w:tc>
        <w:tc>
          <w:tcPr>
            <w:tcW w:w="689" w:type="dxa"/>
          </w:tcPr>
          <w:p w14:paraId="59235301" w14:textId="77777777" w:rsidR="00CB2107" w:rsidRDefault="00000000">
            <w:pPr>
              <w:spacing w:before="40"/>
              <w:ind w:right="1"/>
              <w:jc w:val="center"/>
            </w:pPr>
            <w:r>
              <w:rPr>
                <w:sz w:val="20"/>
                <w:szCs w:val="20"/>
              </w:rPr>
              <w:t>12</w:t>
            </w:r>
          </w:p>
          <w:p w14:paraId="3B34301F" w14:textId="77777777" w:rsidR="00CB2107" w:rsidRDefault="00CB2107">
            <w:pPr>
              <w:spacing w:before="40"/>
              <w:ind w:left="13" w:right="1"/>
              <w:jc w:val="center"/>
              <w:rPr>
                <w:sz w:val="20"/>
                <w:szCs w:val="20"/>
              </w:rPr>
            </w:pPr>
          </w:p>
        </w:tc>
        <w:tc>
          <w:tcPr>
            <w:tcW w:w="753" w:type="dxa"/>
          </w:tcPr>
          <w:p w14:paraId="5C26D82C" w14:textId="77777777" w:rsidR="00CB2107" w:rsidRDefault="00000000">
            <w:pPr>
              <w:spacing w:before="40"/>
              <w:jc w:val="center"/>
            </w:pPr>
            <w:r>
              <w:rPr>
                <w:sz w:val="20"/>
                <w:szCs w:val="20"/>
              </w:rPr>
              <w:t>2</w:t>
            </w:r>
          </w:p>
          <w:p w14:paraId="593FF1B1" w14:textId="77777777" w:rsidR="00CB2107" w:rsidRDefault="00CB2107">
            <w:pPr>
              <w:spacing w:before="40"/>
              <w:ind w:left="11"/>
              <w:jc w:val="center"/>
              <w:rPr>
                <w:sz w:val="20"/>
                <w:szCs w:val="20"/>
              </w:rPr>
            </w:pPr>
          </w:p>
        </w:tc>
        <w:tc>
          <w:tcPr>
            <w:tcW w:w="1003" w:type="dxa"/>
          </w:tcPr>
          <w:p w14:paraId="0527E7C0" w14:textId="77777777" w:rsidR="00CB2107" w:rsidRDefault="00000000">
            <w:pPr>
              <w:spacing w:before="40"/>
              <w:ind w:left="11"/>
              <w:jc w:val="center"/>
            </w:pPr>
            <w:r>
              <w:rPr>
                <w:sz w:val="20"/>
                <w:szCs w:val="20"/>
              </w:rPr>
              <w:t>4</w:t>
            </w:r>
          </w:p>
          <w:p w14:paraId="66F2590F" w14:textId="77777777" w:rsidR="00CB2107" w:rsidRDefault="00CB2107">
            <w:pPr>
              <w:spacing w:before="40"/>
              <w:ind w:left="11"/>
              <w:jc w:val="center"/>
              <w:rPr>
                <w:sz w:val="20"/>
                <w:szCs w:val="20"/>
              </w:rPr>
            </w:pPr>
          </w:p>
        </w:tc>
        <w:tc>
          <w:tcPr>
            <w:tcW w:w="825" w:type="dxa"/>
          </w:tcPr>
          <w:p w14:paraId="7A4F8A02" w14:textId="77777777" w:rsidR="00CB2107" w:rsidRDefault="00000000">
            <w:pPr>
              <w:spacing w:before="40"/>
              <w:jc w:val="center"/>
            </w:pPr>
            <w:r>
              <w:rPr>
                <w:sz w:val="20"/>
                <w:szCs w:val="20"/>
              </w:rPr>
              <w:t>2</w:t>
            </w:r>
          </w:p>
          <w:p w14:paraId="586E6EB4" w14:textId="77777777" w:rsidR="00CB2107" w:rsidRDefault="00CB2107">
            <w:pPr>
              <w:spacing w:before="40"/>
              <w:ind w:left="11"/>
              <w:jc w:val="center"/>
              <w:rPr>
                <w:sz w:val="20"/>
                <w:szCs w:val="20"/>
              </w:rPr>
            </w:pPr>
          </w:p>
          <w:p w14:paraId="1F99D286" w14:textId="77777777" w:rsidR="00CB2107" w:rsidRDefault="00CB2107">
            <w:pPr>
              <w:spacing w:before="40"/>
              <w:ind w:left="11"/>
              <w:jc w:val="center"/>
              <w:rPr>
                <w:sz w:val="20"/>
                <w:szCs w:val="20"/>
              </w:rPr>
            </w:pPr>
          </w:p>
        </w:tc>
        <w:tc>
          <w:tcPr>
            <w:tcW w:w="2550" w:type="dxa"/>
          </w:tcPr>
          <w:p w14:paraId="6B2E1E11" w14:textId="77777777" w:rsidR="00CB2107" w:rsidRDefault="00000000">
            <w:pPr>
              <w:spacing w:before="40" w:line="228" w:lineRule="auto"/>
              <w:ind w:left="54"/>
              <w:jc w:val="both"/>
              <w:rPr>
                <w:color w:val="000000"/>
                <w:sz w:val="20"/>
                <w:szCs w:val="20"/>
              </w:rPr>
            </w:pPr>
            <w:r>
              <w:rPr>
                <w:color w:val="000000"/>
                <w:sz w:val="20"/>
                <w:szCs w:val="20"/>
              </w:rPr>
              <w:t>REQUISITOS PARA PROVIMENTO:</w:t>
            </w:r>
          </w:p>
          <w:p w14:paraId="634465A3" w14:textId="77777777" w:rsidR="00CB2107" w:rsidRDefault="00000000">
            <w:pPr>
              <w:numPr>
                <w:ilvl w:val="0"/>
                <w:numId w:val="3"/>
              </w:numPr>
              <w:tabs>
                <w:tab w:val="left" w:pos="286"/>
              </w:tabs>
              <w:spacing w:line="228" w:lineRule="auto"/>
              <w:ind w:left="286" w:hanging="232"/>
              <w:jc w:val="both"/>
              <w:rPr>
                <w:color w:val="000000"/>
                <w:sz w:val="20"/>
                <w:szCs w:val="20"/>
              </w:rPr>
            </w:pPr>
            <w:r>
              <w:rPr>
                <w:color w:val="000000"/>
                <w:sz w:val="20"/>
                <w:szCs w:val="20"/>
              </w:rPr>
              <w:t>INSTRUÇÃO: 3ª série do 1º grau</w:t>
            </w:r>
          </w:p>
          <w:p w14:paraId="51FC1AF8" w14:textId="77777777" w:rsidR="00CB2107" w:rsidRDefault="00000000">
            <w:pPr>
              <w:numPr>
                <w:ilvl w:val="0"/>
                <w:numId w:val="3"/>
              </w:numPr>
              <w:tabs>
                <w:tab w:val="left" w:pos="286"/>
              </w:tabs>
              <w:ind w:left="286" w:hanging="232"/>
              <w:jc w:val="both"/>
              <w:rPr>
                <w:color w:val="000000"/>
                <w:sz w:val="20"/>
                <w:szCs w:val="20"/>
              </w:rPr>
            </w:pPr>
            <w:r>
              <w:rPr>
                <w:color w:val="000000"/>
                <w:sz w:val="20"/>
                <w:szCs w:val="20"/>
              </w:rPr>
              <w:t>DESCRIÇÃO</w:t>
            </w:r>
            <w:r>
              <w:rPr>
                <w:sz w:val="20"/>
                <w:szCs w:val="20"/>
              </w:rPr>
              <w:t xml:space="preserve"> </w:t>
            </w:r>
            <w:r>
              <w:rPr>
                <w:color w:val="000000"/>
                <w:sz w:val="20"/>
                <w:szCs w:val="20"/>
              </w:rPr>
              <w:t>SINTÉTICA: exercer</w:t>
            </w:r>
          </w:p>
          <w:p w14:paraId="4FA3867E" w14:textId="77777777" w:rsidR="00CB2107" w:rsidRDefault="00000000">
            <w:pPr>
              <w:spacing w:before="1"/>
              <w:ind w:left="54"/>
              <w:jc w:val="both"/>
              <w:rPr>
                <w:color w:val="000000"/>
                <w:sz w:val="20"/>
                <w:szCs w:val="20"/>
              </w:rPr>
            </w:pPr>
            <w:r>
              <w:rPr>
                <w:color w:val="000000"/>
                <w:sz w:val="20"/>
                <w:szCs w:val="20"/>
              </w:rPr>
              <w:lastRenderedPageBreak/>
              <w:t>vigilância em logradouros públicos e próprios municipais;</w:t>
            </w:r>
          </w:p>
        </w:tc>
        <w:tc>
          <w:tcPr>
            <w:tcW w:w="1769" w:type="dxa"/>
          </w:tcPr>
          <w:p w14:paraId="4F6B66EA" w14:textId="77777777" w:rsidR="00CB2107" w:rsidRDefault="00000000">
            <w:pPr>
              <w:spacing w:before="40"/>
              <w:ind w:left="55"/>
              <w:rPr>
                <w:color w:val="000000"/>
                <w:sz w:val="20"/>
                <w:szCs w:val="20"/>
              </w:rPr>
            </w:pPr>
            <w:r>
              <w:rPr>
                <w:color w:val="000000"/>
                <w:sz w:val="20"/>
                <w:szCs w:val="20"/>
              </w:rPr>
              <w:lastRenderedPageBreak/>
              <w:t>R$ 1.827,29</w:t>
            </w:r>
          </w:p>
        </w:tc>
        <w:tc>
          <w:tcPr>
            <w:tcW w:w="1215" w:type="dxa"/>
          </w:tcPr>
          <w:p w14:paraId="6658025C" w14:textId="77777777" w:rsidR="00CB2107" w:rsidRDefault="00000000">
            <w:pPr>
              <w:spacing w:before="40"/>
              <w:ind w:left="53"/>
              <w:rPr>
                <w:color w:val="000000"/>
                <w:sz w:val="20"/>
                <w:szCs w:val="20"/>
              </w:rPr>
            </w:pPr>
            <w:r>
              <w:rPr>
                <w:sz w:val="20"/>
                <w:szCs w:val="20"/>
              </w:rPr>
              <w:t>36 horas</w:t>
            </w:r>
          </w:p>
        </w:tc>
      </w:tr>
      <w:tr w:rsidR="00CB2107" w14:paraId="4917AC16" w14:textId="77777777" w:rsidTr="006C44BB">
        <w:trPr>
          <w:trHeight w:val="2394"/>
        </w:trPr>
        <w:tc>
          <w:tcPr>
            <w:tcW w:w="1012" w:type="dxa"/>
          </w:tcPr>
          <w:p w14:paraId="3F74AC5E" w14:textId="77777777" w:rsidR="00CB2107" w:rsidRDefault="00000000">
            <w:pPr>
              <w:spacing w:before="40"/>
              <w:ind w:left="54"/>
              <w:rPr>
                <w:color w:val="000000"/>
                <w:sz w:val="20"/>
                <w:szCs w:val="20"/>
              </w:rPr>
            </w:pPr>
            <w:r>
              <w:rPr>
                <w:color w:val="000000"/>
                <w:sz w:val="20"/>
                <w:szCs w:val="20"/>
              </w:rPr>
              <w:t>Mecânico</w:t>
            </w:r>
          </w:p>
        </w:tc>
        <w:tc>
          <w:tcPr>
            <w:tcW w:w="823" w:type="dxa"/>
          </w:tcPr>
          <w:p w14:paraId="7A056996" w14:textId="77777777" w:rsidR="00CB2107" w:rsidRDefault="00000000">
            <w:pPr>
              <w:spacing w:before="40"/>
              <w:ind w:left="12"/>
              <w:jc w:val="center"/>
              <w:rPr>
                <w:color w:val="000000"/>
                <w:sz w:val="20"/>
                <w:szCs w:val="20"/>
              </w:rPr>
            </w:pPr>
            <w:r>
              <w:rPr>
                <w:color w:val="000000"/>
                <w:sz w:val="20"/>
                <w:szCs w:val="20"/>
              </w:rPr>
              <w:t>02</w:t>
            </w:r>
          </w:p>
        </w:tc>
        <w:tc>
          <w:tcPr>
            <w:tcW w:w="689" w:type="dxa"/>
          </w:tcPr>
          <w:p w14:paraId="3CB09EB9" w14:textId="77777777" w:rsidR="00CB2107" w:rsidRDefault="00000000">
            <w:pPr>
              <w:spacing w:before="40"/>
              <w:ind w:left="13" w:right="1"/>
              <w:jc w:val="center"/>
              <w:rPr>
                <w:color w:val="000000"/>
                <w:sz w:val="20"/>
                <w:szCs w:val="20"/>
              </w:rPr>
            </w:pPr>
            <w:r>
              <w:rPr>
                <w:color w:val="000000"/>
                <w:sz w:val="20"/>
                <w:szCs w:val="20"/>
              </w:rPr>
              <w:t>02</w:t>
            </w:r>
          </w:p>
        </w:tc>
        <w:tc>
          <w:tcPr>
            <w:tcW w:w="753" w:type="dxa"/>
          </w:tcPr>
          <w:p w14:paraId="5EC5E32A" w14:textId="77777777" w:rsidR="00CB2107" w:rsidRDefault="00000000">
            <w:pPr>
              <w:spacing w:before="40"/>
              <w:ind w:left="11" w:right="1"/>
              <w:jc w:val="center"/>
              <w:rPr>
                <w:color w:val="000000"/>
                <w:sz w:val="20"/>
                <w:szCs w:val="20"/>
              </w:rPr>
            </w:pPr>
            <w:r>
              <w:rPr>
                <w:color w:val="000000"/>
                <w:sz w:val="20"/>
                <w:szCs w:val="20"/>
              </w:rPr>
              <w:t>-</w:t>
            </w:r>
          </w:p>
        </w:tc>
        <w:tc>
          <w:tcPr>
            <w:tcW w:w="1003" w:type="dxa"/>
          </w:tcPr>
          <w:p w14:paraId="68A8B8CB" w14:textId="77777777" w:rsidR="00CB2107" w:rsidRDefault="00000000">
            <w:pPr>
              <w:spacing w:before="40"/>
              <w:ind w:left="11" w:right="1"/>
              <w:jc w:val="center"/>
              <w:rPr>
                <w:color w:val="000000"/>
                <w:sz w:val="20"/>
                <w:szCs w:val="20"/>
              </w:rPr>
            </w:pPr>
            <w:r>
              <w:rPr>
                <w:color w:val="000000"/>
                <w:sz w:val="20"/>
                <w:szCs w:val="20"/>
              </w:rPr>
              <w:t>-</w:t>
            </w:r>
          </w:p>
        </w:tc>
        <w:tc>
          <w:tcPr>
            <w:tcW w:w="825" w:type="dxa"/>
          </w:tcPr>
          <w:p w14:paraId="2BC62B39" w14:textId="77777777" w:rsidR="00CB2107" w:rsidRDefault="00000000">
            <w:pPr>
              <w:spacing w:before="40"/>
              <w:ind w:left="11" w:right="1"/>
              <w:jc w:val="center"/>
              <w:rPr>
                <w:color w:val="000000"/>
                <w:sz w:val="20"/>
                <w:szCs w:val="20"/>
              </w:rPr>
            </w:pPr>
            <w:r>
              <w:rPr>
                <w:color w:val="000000"/>
                <w:sz w:val="20"/>
                <w:szCs w:val="20"/>
              </w:rPr>
              <w:t>-</w:t>
            </w:r>
          </w:p>
        </w:tc>
        <w:tc>
          <w:tcPr>
            <w:tcW w:w="2550" w:type="dxa"/>
          </w:tcPr>
          <w:p w14:paraId="6C74FDA0" w14:textId="77777777" w:rsidR="00CB2107" w:rsidRDefault="00000000">
            <w:pPr>
              <w:spacing w:before="40" w:line="228" w:lineRule="auto"/>
              <w:ind w:left="54"/>
              <w:jc w:val="both"/>
              <w:rPr>
                <w:color w:val="000000"/>
                <w:sz w:val="20"/>
                <w:szCs w:val="20"/>
              </w:rPr>
            </w:pPr>
            <w:r>
              <w:rPr>
                <w:color w:val="000000"/>
                <w:sz w:val="20"/>
                <w:szCs w:val="20"/>
              </w:rPr>
              <w:t>REQUISITOS PARA PROVIMENTO:</w:t>
            </w:r>
          </w:p>
          <w:p w14:paraId="5F32CDBF" w14:textId="77777777" w:rsidR="00CB2107" w:rsidRDefault="00000000">
            <w:pPr>
              <w:numPr>
                <w:ilvl w:val="0"/>
                <w:numId w:val="4"/>
              </w:numPr>
              <w:tabs>
                <w:tab w:val="left" w:pos="285"/>
              </w:tabs>
              <w:spacing w:line="228" w:lineRule="auto"/>
              <w:ind w:left="285" w:hanging="231"/>
              <w:jc w:val="both"/>
              <w:rPr>
                <w:color w:val="000000"/>
                <w:sz w:val="20"/>
                <w:szCs w:val="20"/>
              </w:rPr>
            </w:pPr>
            <w:r>
              <w:rPr>
                <w:color w:val="000000"/>
                <w:sz w:val="20"/>
                <w:szCs w:val="20"/>
              </w:rPr>
              <w:t>INSTRUÇÃO: 4ª série do 1º grau.</w:t>
            </w:r>
          </w:p>
          <w:p w14:paraId="3B0C0482" w14:textId="77777777" w:rsidR="00CB2107" w:rsidRDefault="00000000">
            <w:pPr>
              <w:numPr>
                <w:ilvl w:val="0"/>
                <w:numId w:val="4"/>
              </w:numPr>
              <w:tabs>
                <w:tab w:val="left" w:pos="285"/>
              </w:tabs>
              <w:ind w:left="285" w:hanging="231"/>
              <w:jc w:val="both"/>
              <w:rPr>
                <w:color w:val="000000"/>
                <w:sz w:val="20"/>
                <w:szCs w:val="20"/>
              </w:rPr>
            </w:pPr>
            <w:r>
              <w:rPr>
                <w:color w:val="000000"/>
                <w:sz w:val="20"/>
                <w:szCs w:val="20"/>
              </w:rPr>
              <w:t>DESCRIÇÃO SINTÉTICA: Reparar,</w:t>
            </w:r>
          </w:p>
          <w:p w14:paraId="5715CD30" w14:textId="77777777" w:rsidR="00CB2107" w:rsidRDefault="00000000">
            <w:pPr>
              <w:spacing w:before="1"/>
              <w:ind w:left="54" w:right="68"/>
              <w:jc w:val="both"/>
              <w:rPr>
                <w:color w:val="000000"/>
                <w:sz w:val="20"/>
                <w:szCs w:val="20"/>
              </w:rPr>
            </w:pPr>
            <w:r>
              <w:rPr>
                <w:color w:val="000000"/>
                <w:sz w:val="20"/>
                <w:szCs w:val="20"/>
              </w:rPr>
              <w:t>substituir e ajustar peças mecânicas defeituosas ou desgastadas de veículos, máquinas, motores, sistemas hidráulicos e ar comprimido e outros: fazer vistoria mecânica em veículos automotores.</w:t>
            </w:r>
          </w:p>
        </w:tc>
        <w:tc>
          <w:tcPr>
            <w:tcW w:w="1769" w:type="dxa"/>
          </w:tcPr>
          <w:p w14:paraId="7A6D7BBB" w14:textId="77777777" w:rsidR="00CB2107" w:rsidRDefault="00000000">
            <w:pPr>
              <w:spacing w:before="40"/>
              <w:ind w:left="55"/>
              <w:rPr>
                <w:color w:val="000000"/>
                <w:sz w:val="20"/>
                <w:szCs w:val="20"/>
              </w:rPr>
            </w:pPr>
            <w:r>
              <w:rPr>
                <w:color w:val="000000"/>
                <w:sz w:val="20"/>
                <w:szCs w:val="20"/>
              </w:rPr>
              <w:t>R$ 2.353,15</w:t>
            </w:r>
          </w:p>
        </w:tc>
        <w:tc>
          <w:tcPr>
            <w:tcW w:w="1215" w:type="dxa"/>
          </w:tcPr>
          <w:p w14:paraId="5530B835" w14:textId="77777777" w:rsidR="00CB2107" w:rsidRDefault="00000000">
            <w:pPr>
              <w:spacing w:before="40"/>
              <w:ind w:left="53"/>
              <w:rPr>
                <w:color w:val="000000"/>
                <w:sz w:val="20"/>
                <w:szCs w:val="20"/>
              </w:rPr>
            </w:pPr>
            <w:r>
              <w:rPr>
                <w:color w:val="000000"/>
                <w:sz w:val="20"/>
                <w:szCs w:val="20"/>
              </w:rPr>
              <w:t>44 horas</w:t>
            </w:r>
          </w:p>
        </w:tc>
      </w:tr>
    </w:tbl>
    <w:p w14:paraId="2C3191DF" w14:textId="77777777" w:rsidR="00CB2107" w:rsidRDefault="00CB2107">
      <w:pPr>
        <w:spacing w:line="276" w:lineRule="auto"/>
        <w:rPr>
          <w:color w:val="000000"/>
          <w:sz w:val="2"/>
          <w:szCs w:val="2"/>
        </w:rPr>
      </w:pPr>
    </w:p>
    <w:tbl>
      <w:tblPr>
        <w:tblStyle w:val="Tabelacomgrade"/>
        <w:tblpPr w:leftFromText="180" w:rightFromText="180" w:vertAnchor="text" w:tblpX="82" w:tblpY="67"/>
        <w:tblW w:w="10620" w:type="dxa"/>
        <w:tblLayout w:type="fixed"/>
        <w:tblLook w:val="04A0" w:firstRow="1" w:lastRow="0" w:firstColumn="1" w:lastColumn="0" w:noHBand="0" w:noVBand="1"/>
      </w:tblPr>
      <w:tblGrid>
        <w:gridCol w:w="1005"/>
        <w:gridCol w:w="765"/>
        <w:gridCol w:w="735"/>
        <w:gridCol w:w="720"/>
        <w:gridCol w:w="1035"/>
        <w:gridCol w:w="825"/>
        <w:gridCol w:w="2490"/>
        <w:gridCol w:w="105"/>
        <w:gridCol w:w="1770"/>
        <w:gridCol w:w="1170"/>
      </w:tblGrid>
      <w:tr w:rsidR="00CB2107" w14:paraId="40D500C8" w14:textId="77777777" w:rsidTr="006C44BB">
        <w:trPr>
          <w:trHeight w:val="1490"/>
        </w:trPr>
        <w:tc>
          <w:tcPr>
            <w:tcW w:w="1005" w:type="dxa"/>
          </w:tcPr>
          <w:p w14:paraId="04B5F59A" w14:textId="77777777" w:rsidR="00CB2107" w:rsidRDefault="00000000">
            <w:pPr>
              <w:spacing w:before="55"/>
              <w:ind w:right="88"/>
              <w:jc w:val="center"/>
              <w:rPr>
                <w:color w:val="000000"/>
                <w:sz w:val="20"/>
                <w:szCs w:val="20"/>
              </w:rPr>
            </w:pPr>
            <w:r>
              <w:rPr>
                <w:color w:val="000000"/>
                <w:sz w:val="20"/>
                <w:szCs w:val="20"/>
              </w:rPr>
              <w:t>Motorista</w:t>
            </w:r>
          </w:p>
        </w:tc>
        <w:tc>
          <w:tcPr>
            <w:tcW w:w="765" w:type="dxa"/>
          </w:tcPr>
          <w:p w14:paraId="539BC366" w14:textId="77777777" w:rsidR="00CB2107" w:rsidRDefault="00000000">
            <w:pPr>
              <w:spacing w:before="55"/>
              <w:ind w:left="12"/>
              <w:jc w:val="center"/>
              <w:rPr>
                <w:color w:val="000000"/>
                <w:sz w:val="20"/>
                <w:szCs w:val="20"/>
              </w:rPr>
            </w:pPr>
            <w:r>
              <w:rPr>
                <w:color w:val="000000"/>
                <w:sz w:val="20"/>
                <w:szCs w:val="20"/>
              </w:rPr>
              <w:t>04</w:t>
            </w:r>
          </w:p>
        </w:tc>
        <w:tc>
          <w:tcPr>
            <w:tcW w:w="735" w:type="dxa"/>
          </w:tcPr>
          <w:p w14:paraId="19A41193" w14:textId="77777777" w:rsidR="00CB2107" w:rsidRDefault="00000000">
            <w:pPr>
              <w:spacing w:before="55"/>
              <w:ind w:left="13" w:right="1"/>
              <w:jc w:val="center"/>
              <w:rPr>
                <w:color w:val="000000"/>
                <w:sz w:val="20"/>
                <w:szCs w:val="20"/>
              </w:rPr>
            </w:pPr>
            <w:r>
              <w:rPr>
                <w:color w:val="000000"/>
                <w:sz w:val="20"/>
                <w:szCs w:val="20"/>
              </w:rPr>
              <w:t>03</w:t>
            </w:r>
          </w:p>
        </w:tc>
        <w:tc>
          <w:tcPr>
            <w:tcW w:w="720" w:type="dxa"/>
          </w:tcPr>
          <w:p w14:paraId="4642EEFF" w14:textId="77777777" w:rsidR="00CB2107" w:rsidRDefault="00000000">
            <w:pPr>
              <w:spacing w:before="55"/>
              <w:ind w:left="11" w:right="1"/>
              <w:jc w:val="center"/>
              <w:rPr>
                <w:color w:val="000000"/>
                <w:sz w:val="20"/>
                <w:szCs w:val="20"/>
              </w:rPr>
            </w:pPr>
            <w:r>
              <w:rPr>
                <w:color w:val="000000"/>
                <w:sz w:val="20"/>
                <w:szCs w:val="20"/>
              </w:rPr>
              <w:t>-</w:t>
            </w:r>
          </w:p>
        </w:tc>
        <w:tc>
          <w:tcPr>
            <w:tcW w:w="1035" w:type="dxa"/>
          </w:tcPr>
          <w:p w14:paraId="10D78821" w14:textId="77777777" w:rsidR="00CB2107" w:rsidRDefault="00000000">
            <w:pPr>
              <w:spacing w:before="55"/>
              <w:ind w:left="11"/>
              <w:jc w:val="center"/>
              <w:rPr>
                <w:color w:val="000000"/>
                <w:sz w:val="20"/>
                <w:szCs w:val="20"/>
              </w:rPr>
            </w:pPr>
            <w:r>
              <w:rPr>
                <w:color w:val="000000"/>
                <w:sz w:val="20"/>
                <w:szCs w:val="20"/>
              </w:rPr>
              <w:t>01</w:t>
            </w:r>
          </w:p>
        </w:tc>
        <w:tc>
          <w:tcPr>
            <w:tcW w:w="825" w:type="dxa"/>
          </w:tcPr>
          <w:p w14:paraId="378E0526" w14:textId="77777777" w:rsidR="00CB2107" w:rsidRDefault="00000000">
            <w:pPr>
              <w:spacing w:before="55"/>
              <w:ind w:left="11"/>
              <w:jc w:val="center"/>
              <w:rPr>
                <w:color w:val="000000"/>
                <w:sz w:val="20"/>
                <w:szCs w:val="20"/>
              </w:rPr>
            </w:pPr>
            <w:r>
              <w:rPr>
                <w:color w:val="000000"/>
                <w:sz w:val="20"/>
                <w:szCs w:val="20"/>
              </w:rPr>
              <w:t>-</w:t>
            </w:r>
          </w:p>
        </w:tc>
        <w:tc>
          <w:tcPr>
            <w:tcW w:w="2595" w:type="dxa"/>
            <w:gridSpan w:val="2"/>
          </w:tcPr>
          <w:p w14:paraId="5E684E42" w14:textId="77777777" w:rsidR="00CB2107" w:rsidRDefault="00000000">
            <w:pPr>
              <w:spacing w:before="55" w:line="228" w:lineRule="auto"/>
              <w:ind w:left="54"/>
              <w:rPr>
                <w:color w:val="000000"/>
                <w:sz w:val="20"/>
                <w:szCs w:val="20"/>
              </w:rPr>
            </w:pPr>
            <w:r>
              <w:rPr>
                <w:color w:val="000000"/>
                <w:sz w:val="20"/>
                <w:szCs w:val="20"/>
              </w:rPr>
              <w:t>REQUISITOS PARA PROVIMENTO:</w:t>
            </w:r>
          </w:p>
          <w:p w14:paraId="628F1071" w14:textId="77777777" w:rsidR="00CB2107" w:rsidRDefault="00000000">
            <w:pPr>
              <w:numPr>
                <w:ilvl w:val="0"/>
                <w:numId w:val="5"/>
              </w:numPr>
              <w:tabs>
                <w:tab w:val="left" w:pos="285"/>
              </w:tabs>
              <w:spacing w:line="228" w:lineRule="auto"/>
              <w:ind w:left="285" w:hanging="231"/>
              <w:rPr>
                <w:color w:val="000000"/>
                <w:sz w:val="20"/>
                <w:szCs w:val="20"/>
              </w:rPr>
            </w:pPr>
            <w:r>
              <w:rPr>
                <w:color w:val="000000"/>
                <w:sz w:val="20"/>
                <w:szCs w:val="20"/>
              </w:rPr>
              <w:t>INSTRUÇÃO: 4ª série do 1.º grau;</w:t>
            </w:r>
          </w:p>
          <w:p w14:paraId="2576B06B" w14:textId="77777777" w:rsidR="00CB2107" w:rsidRDefault="00000000">
            <w:pPr>
              <w:numPr>
                <w:ilvl w:val="0"/>
                <w:numId w:val="5"/>
              </w:numPr>
              <w:tabs>
                <w:tab w:val="left" w:pos="285"/>
              </w:tabs>
              <w:ind w:left="285" w:hanging="231"/>
              <w:rPr>
                <w:color w:val="000000"/>
                <w:sz w:val="20"/>
                <w:szCs w:val="20"/>
              </w:rPr>
            </w:pPr>
            <w:r>
              <w:rPr>
                <w:color w:val="000000"/>
                <w:sz w:val="20"/>
                <w:szCs w:val="20"/>
              </w:rPr>
              <w:t>CNH categoria AD ou acima.</w:t>
            </w:r>
          </w:p>
          <w:p w14:paraId="555ACBE4" w14:textId="77777777" w:rsidR="00CB2107" w:rsidRDefault="00000000">
            <w:pPr>
              <w:numPr>
                <w:ilvl w:val="0"/>
                <w:numId w:val="5"/>
              </w:numPr>
              <w:tabs>
                <w:tab w:val="left" w:pos="276"/>
              </w:tabs>
              <w:ind w:left="276" w:hanging="222"/>
              <w:rPr>
                <w:color w:val="000000"/>
                <w:sz w:val="20"/>
                <w:szCs w:val="20"/>
              </w:rPr>
            </w:pPr>
            <w:r>
              <w:rPr>
                <w:color w:val="000000"/>
                <w:sz w:val="20"/>
                <w:szCs w:val="20"/>
              </w:rPr>
              <w:t>DESCRIÇÃO SINTÉTICA: Conduzir</w:t>
            </w:r>
          </w:p>
          <w:p w14:paraId="174CCD8F" w14:textId="77777777" w:rsidR="00CB2107" w:rsidRDefault="00000000">
            <w:pPr>
              <w:spacing w:before="1"/>
              <w:ind w:left="54"/>
              <w:rPr>
                <w:color w:val="000000"/>
                <w:sz w:val="20"/>
                <w:szCs w:val="20"/>
              </w:rPr>
            </w:pPr>
            <w:r>
              <w:rPr>
                <w:color w:val="000000"/>
                <w:sz w:val="20"/>
                <w:szCs w:val="20"/>
              </w:rPr>
              <w:t>e zelar pela conservação de veículos automotores em geral.</w:t>
            </w:r>
          </w:p>
        </w:tc>
        <w:tc>
          <w:tcPr>
            <w:tcW w:w="1770" w:type="dxa"/>
          </w:tcPr>
          <w:p w14:paraId="7876B7B8" w14:textId="77777777" w:rsidR="00CB2107" w:rsidRDefault="00000000">
            <w:pPr>
              <w:spacing w:before="55"/>
              <w:ind w:left="55"/>
              <w:rPr>
                <w:color w:val="000000"/>
                <w:sz w:val="20"/>
                <w:szCs w:val="20"/>
              </w:rPr>
            </w:pPr>
            <w:r>
              <w:rPr>
                <w:color w:val="000000"/>
                <w:sz w:val="20"/>
                <w:szCs w:val="20"/>
              </w:rPr>
              <w:t>R$ 2.160,25</w:t>
            </w:r>
          </w:p>
        </w:tc>
        <w:tc>
          <w:tcPr>
            <w:tcW w:w="1170" w:type="dxa"/>
          </w:tcPr>
          <w:p w14:paraId="7D7306B3" w14:textId="77777777" w:rsidR="00CB2107" w:rsidRDefault="00000000">
            <w:pPr>
              <w:spacing w:before="55"/>
              <w:ind w:left="53"/>
              <w:rPr>
                <w:color w:val="000000"/>
                <w:sz w:val="20"/>
                <w:szCs w:val="20"/>
              </w:rPr>
            </w:pPr>
            <w:r>
              <w:rPr>
                <w:color w:val="000000"/>
                <w:sz w:val="20"/>
                <w:szCs w:val="20"/>
              </w:rPr>
              <w:t>44 horas</w:t>
            </w:r>
          </w:p>
        </w:tc>
      </w:tr>
      <w:tr w:rsidR="00CB2107" w14:paraId="45CB6A10" w14:textId="77777777" w:rsidTr="006C44BB">
        <w:trPr>
          <w:trHeight w:val="1934"/>
        </w:trPr>
        <w:tc>
          <w:tcPr>
            <w:tcW w:w="1005" w:type="dxa"/>
          </w:tcPr>
          <w:p w14:paraId="468BC6F5" w14:textId="77777777" w:rsidR="00CB2107" w:rsidRDefault="00000000">
            <w:pPr>
              <w:spacing w:before="37"/>
              <w:ind w:left="54" w:right="72"/>
              <w:rPr>
                <w:color w:val="000000"/>
                <w:sz w:val="18"/>
                <w:szCs w:val="18"/>
              </w:rPr>
            </w:pPr>
            <w:r>
              <w:rPr>
                <w:color w:val="000000"/>
                <w:sz w:val="18"/>
                <w:szCs w:val="18"/>
              </w:rPr>
              <w:t>Operador de Máquinas</w:t>
            </w:r>
          </w:p>
        </w:tc>
        <w:tc>
          <w:tcPr>
            <w:tcW w:w="765" w:type="dxa"/>
          </w:tcPr>
          <w:p w14:paraId="7B5C77B9" w14:textId="77777777" w:rsidR="00CB2107" w:rsidRDefault="00000000">
            <w:pPr>
              <w:spacing w:before="37"/>
              <w:ind w:left="12"/>
              <w:jc w:val="center"/>
              <w:rPr>
                <w:color w:val="000000"/>
                <w:sz w:val="20"/>
                <w:szCs w:val="20"/>
              </w:rPr>
            </w:pPr>
            <w:r>
              <w:rPr>
                <w:color w:val="000000"/>
                <w:sz w:val="20"/>
                <w:szCs w:val="20"/>
              </w:rPr>
              <w:t>03</w:t>
            </w:r>
          </w:p>
        </w:tc>
        <w:tc>
          <w:tcPr>
            <w:tcW w:w="735" w:type="dxa"/>
          </w:tcPr>
          <w:p w14:paraId="2569E26E" w14:textId="77777777" w:rsidR="00CB2107" w:rsidRDefault="00000000">
            <w:pPr>
              <w:spacing w:before="37"/>
              <w:ind w:left="13" w:right="1"/>
              <w:jc w:val="center"/>
              <w:rPr>
                <w:color w:val="000000"/>
                <w:sz w:val="20"/>
                <w:szCs w:val="20"/>
              </w:rPr>
            </w:pPr>
            <w:r>
              <w:rPr>
                <w:color w:val="000000"/>
                <w:sz w:val="20"/>
                <w:szCs w:val="20"/>
              </w:rPr>
              <w:t>02</w:t>
            </w:r>
          </w:p>
        </w:tc>
        <w:tc>
          <w:tcPr>
            <w:tcW w:w="720" w:type="dxa"/>
          </w:tcPr>
          <w:p w14:paraId="6A2050ED" w14:textId="77777777" w:rsidR="00CB2107" w:rsidRDefault="00000000">
            <w:pPr>
              <w:spacing w:before="37"/>
              <w:ind w:left="11" w:right="1"/>
              <w:jc w:val="center"/>
              <w:rPr>
                <w:color w:val="000000"/>
                <w:sz w:val="20"/>
                <w:szCs w:val="20"/>
              </w:rPr>
            </w:pPr>
            <w:r>
              <w:rPr>
                <w:color w:val="000000"/>
                <w:sz w:val="20"/>
                <w:szCs w:val="20"/>
              </w:rPr>
              <w:t>-</w:t>
            </w:r>
          </w:p>
        </w:tc>
        <w:tc>
          <w:tcPr>
            <w:tcW w:w="1035" w:type="dxa"/>
          </w:tcPr>
          <w:p w14:paraId="74CD926D" w14:textId="77777777" w:rsidR="00CB2107" w:rsidRDefault="00000000">
            <w:pPr>
              <w:spacing w:before="37"/>
              <w:ind w:left="11" w:right="1"/>
              <w:jc w:val="center"/>
              <w:rPr>
                <w:color w:val="000000"/>
                <w:sz w:val="20"/>
                <w:szCs w:val="20"/>
              </w:rPr>
            </w:pPr>
            <w:r>
              <w:rPr>
                <w:color w:val="000000"/>
                <w:sz w:val="20"/>
                <w:szCs w:val="20"/>
              </w:rPr>
              <w:t>01</w:t>
            </w:r>
          </w:p>
        </w:tc>
        <w:tc>
          <w:tcPr>
            <w:tcW w:w="825" w:type="dxa"/>
          </w:tcPr>
          <w:p w14:paraId="0D7742E2" w14:textId="77777777" w:rsidR="00CB2107" w:rsidRDefault="00000000">
            <w:pPr>
              <w:spacing w:before="37"/>
              <w:ind w:left="11" w:right="1"/>
              <w:jc w:val="center"/>
              <w:rPr>
                <w:color w:val="000000"/>
                <w:sz w:val="20"/>
                <w:szCs w:val="20"/>
              </w:rPr>
            </w:pPr>
            <w:r>
              <w:rPr>
                <w:color w:val="000000"/>
                <w:sz w:val="20"/>
                <w:szCs w:val="20"/>
              </w:rPr>
              <w:t>-</w:t>
            </w:r>
          </w:p>
        </w:tc>
        <w:tc>
          <w:tcPr>
            <w:tcW w:w="2595" w:type="dxa"/>
            <w:gridSpan w:val="2"/>
          </w:tcPr>
          <w:p w14:paraId="334D7F24" w14:textId="77777777" w:rsidR="00CB2107" w:rsidRDefault="00000000">
            <w:pPr>
              <w:spacing w:before="37"/>
              <w:ind w:left="54"/>
              <w:jc w:val="both"/>
              <w:rPr>
                <w:color w:val="000000"/>
                <w:sz w:val="20"/>
                <w:szCs w:val="20"/>
              </w:rPr>
            </w:pPr>
            <w:r>
              <w:rPr>
                <w:color w:val="000000"/>
                <w:sz w:val="20"/>
                <w:szCs w:val="20"/>
              </w:rPr>
              <w:t>REQUISITOS PARA PROVIMENTO:</w:t>
            </w:r>
          </w:p>
          <w:p w14:paraId="3F1353E8" w14:textId="77777777" w:rsidR="00CB2107" w:rsidRDefault="00000000">
            <w:pPr>
              <w:numPr>
                <w:ilvl w:val="0"/>
                <w:numId w:val="6"/>
              </w:numPr>
              <w:tabs>
                <w:tab w:val="left" w:pos="286"/>
              </w:tabs>
              <w:spacing w:before="1"/>
              <w:ind w:left="286" w:hanging="232"/>
              <w:jc w:val="both"/>
              <w:rPr>
                <w:color w:val="000000"/>
                <w:sz w:val="20"/>
                <w:szCs w:val="20"/>
              </w:rPr>
            </w:pPr>
            <w:r>
              <w:rPr>
                <w:color w:val="000000"/>
                <w:sz w:val="20"/>
                <w:szCs w:val="20"/>
              </w:rPr>
              <w:t>INSTRUÇÃO: 4ª série do 1.º grau;</w:t>
            </w:r>
          </w:p>
          <w:p w14:paraId="6386BE3A" w14:textId="77777777" w:rsidR="00CB2107" w:rsidRDefault="00000000">
            <w:pPr>
              <w:widowControl/>
              <w:jc w:val="both"/>
              <w:rPr>
                <w:rFonts w:ascii="Times New Roman" w:eastAsia="Times New Roman" w:hAnsi="Times New Roman" w:cs="Times New Roman"/>
                <w:color w:val="000000"/>
                <w:sz w:val="20"/>
                <w:szCs w:val="20"/>
              </w:rPr>
            </w:pPr>
            <w:r>
              <w:rPr>
                <w:color w:val="000000"/>
                <w:sz w:val="20"/>
                <w:szCs w:val="20"/>
              </w:rPr>
              <w:t>Carteira Nacional de Habilitação, conforme disposto no Código de Trânsito Brasileiro,</w:t>
            </w:r>
          </w:p>
          <w:p w14:paraId="433C93D5" w14:textId="77777777" w:rsidR="00CB2107" w:rsidRDefault="00000000">
            <w:pPr>
              <w:numPr>
                <w:ilvl w:val="0"/>
                <w:numId w:val="6"/>
              </w:numPr>
              <w:tabs>
                <w:tab w:val="left" w:pos="286"/>
              </w:tabs>
              <w:ind w:left="54" w:right="162" w:firstLine="0"/>
              <w:jc w:val="both"/>
              <w:rPr>
                <w:color w:val="000000"/>
                <w:sz w:val="20"/>
                <w:szCs w:val="20"/>
              </w:rPr>
            </w:pPr>
            <w:r>
              <w:rPr>
                <w:color w:val="000000"/>
                <w:sz w:val="20"/>
                <w:szCs w:val="20"/>
              </w:rPr>
              <w:t xml:space="preserve"> e conhecimentos práticos pertinentes ao cargo.</w:t>
            </w:r>
          </w:p>
          <w:p w14:paraId="06002747" w14:textId="77777777" w:rsidR="00CB2107" w:rsidRDefault="00000000">
            <w:pPr>
              <w:numPr>
                <w:ilvl w:val="0"/>
                <w:numId w:val="6"/>
              </w:numPr>
              <w:tabs>
                <w:tab w:val="left" w:pos="276"/>
              </w:tabs>
              <w:spacing w:line="228" w:lineRule="auto"/>
              <w:ind w:left="276" w:hanging="222"/>
              <w:jc w:val="both"/>
              <w:rPr>
                <w:color w:val="000000"/>
                <w:sz w:val="20"/>
                <w:szCs w:val="20"/>
              </w:rPr>
            </w:pPr>
            <w:r>
              <w:rPr>
                <w:color w:val="000000"/>
                <w:sz w:val="20"/>
                <w:szCs w:val="20"/>
              </w:rPr>
              <w:t>DESCRIÇÃO SINTÉTICA: Operar</w:t>
            </w:r>
          </w:p>
          <w:p w14:paraId="4EEF7A8D" w14:textId="77777777" w:rsidR="00CB2107" w:rsidRDefault="00000000">
            <w:pPr>
              <w:spacing w:before="1"/>
              <w:ind w:left="54" w:right="68"/>
              <w:jc w:val="both"/>
              <w:rPr>
                <w:color w:val="000000"/>
                <w:sz w:val="20"/>
                <w:szCs w:val="20"/>
              </w:rPr>
            </w:pPr>
            <w:r>
              <w:rPr>
                <w:color w:val="000000"/>
                <w:sz w:val="20"/>
                <w:szCs w:val="20"/>
              </w:rPr>
              <w:t>máquinas rodoviárias, agrícolas, tratores e equipamentos móveis.</w:t>
            </w:r>
          </w:p>
        </w:tc>
        <w:tc>
          <w:tcPr>
            <w:tcW w:w="1770" w:type="dxa"/>
          </w:tcPr>
          <w:p w14:paraId="543D500F" w14:textId="77777777" w:rsidR="00CB2107" w:rsidRDefault="00000000">
            <w:pPr>
              <w:spacing w:before="37"/>
              <w:ind w:left="55"/>
              <w:rPr>
                <w:color w:val="000000"/>
                <w:sz w:val="20"/>
                <w:szCs w:val="20"/>
              </w:rPr>
            </w:pPr>
            <w:r>
              <w:rPr>
                <w:color w:val="000000"/>
                <w:sz w:val="20"/>
                <w:szCs w:val="20"/>
              </w:rPr>
              <w:t>R$ 2.353,15</w:t>
            </w:r>
          </w:p>
        </w:tc>
        <w:tc>
          <w:tcPr>
            <w:tcW w:w="1170" w:type="dxa"/>
          </w:tcPr>
          <w:p w14:paraId="4F352B50" w14:textId="77777777" w:rsidR="00CB2107" w:rsidRDefault="00000000">
            <w:pPr>
              <w:spacing w:before="37"/>
              <w:ind w:left="53"/>
              <w:rPr>
                <w:color w:val="000000"/>
                <w:sz w:val="20"/>
                <w:szCs w:val="20"/>
              </w:rPr>
            </w:pPr>
            <w:r>
              <w:rPr>
                <w:color w:val="000000"/>
                <w:sz w:val="20"/>
                <w:szCs w:val="20"/>
              </w:rPr>
              <w:t>44 horas</w:t>
            </w:r>
          </w:p>
        </w:tc>
      </w:tr>
      <w:tr w:rsidR="00CB2107" w14:paraId="3B9091B5" w14:textId="77777777" w:rsidTr="006C44BB">
        <w:trPr>
          <w:trHeight w:val="1933"/>
        </w:trPr>
        <w:tc>
          <w:tcPr>
            <w:tcW w:w="1005" w:type="dxa"/>
          </w:tcPr>
          <w:p w14:paraId="27B0C506" w14:textId="77777777" w:rsidR="00CB2107" w:rsidRDefault="00000000">
            <w:pPr>
              <w:spacing w:before="40"/>
              <w:ind w:right="134"/>
              <w:jc w:val="center"/>
              <w:rPr>
                <w:color w:val="000000"/>
                <w:sz w:val="20"/>
                <w:szCs w:val="20"/>
              </w:rPr>
            </w:pPr>
            <w:r>
              <w:rPr>
                <w:color w:val="000000"/>
                <w:sz w:val="20"/>
                <w:szCs w:val="20"/>
              </w:rPr>
              <w:lastRenderedPageBreak/>
              <w:t>Pedreiro</w:t>
            </w:r>
          </w:p>
        </w:tc>
        <w:tc>
          <w:tcPr>
            <w:tcW w:w="765" w:type="dxa"/>
          </w:tcPr>
          <w:p w14:paraId="43834F85" w14:textId="77777777" w:rsidR="00CB2107" w:rsidRDefault="00000000">
            <w:pPr>
              <w:spacing w:before="40"/>
              <w:ind w:left="12"/>
              <w:jc w:val="center"/>
              <w:rPr>
                <w:color w:val="000000"/>
                <w:sz w:val="20"/>
                <w:szCs w:val="20"/>
              </w:rPr>
            </w:pPr>
            <w:r>
              <w:rPr>
                <w:color w:val="000000"/>
                <w:sz w:val="20"/>
                <w:szCs w:val="20"/>
              </w:rPr>
              <w:t>02</w:t>
            </w:r>
          </w:p>
        </w:tc>
        <w:tc>
          <w:tcPr>
            <w:tcW w:w="735" w:type="dxa"/>
          </w:tcPr>
          <w:p w14:paraId="1F8E8114" w14:textId="77777777" w:rsidR="00CB2107" w:rsidRDefault="00000000">
            <w:pPr>
              <w:spacing w:before="40"/>
              <w:ind w:left="13" w:right="1"/>
              <w:jc w:val="center"/>
              <w:rPr>
                <w:color w:val="000000"/>
                <w:sz w:val="20"/>
                <w:szCs w:val="20"/>
              </w:rPr>
            </w:pPr>
            <w:r>
              <w:rPr>
                <w:color w:val="000000"/>
                <w:sz w:val="20"/>
                <w:szCs w:val="20"/>
              </w:rPr>
              <w:t>02</w:t>
            </w:r>
          </w:p>
        </w:tc>
        <w:tc>
          <w:tcPr>
            <w:tcW w:w="720" w:type="dxa"/>
          </w:tcPr>
          <w:p w14:paraId="38FA94FD" w14:textId="77777777" w:rsidR="00CB210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35" w:type="dxa"/>
          </w:tcPr>
          <w:p w14:paraId="003274A6" w14:textId="77777777" w:rsidR="00CB210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25" w:type="dxa"/>
          </w:tcPr>
          <w:p w14:paraId="2AB1A367" w14:textId="77777777" w:rsidR="00CB210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595" w:type="dxa"/>
            <w:gridSpan w:val="2"/>
          </w:tcPr>
          <w:p w14:paraId="7BD66881" w14:textId="77777777" w:rsidR="00CB2107" w:rsidRDefault="00000000">
            <w:pPr>
              <w:spacing w:before="40"/>
              <w:ind w:left="54"/>
              <w:jc w:val="both"/>
              <w:rPr>
                <w:color w:val="000000"/>
                <w:sz w:val="20"/>
                <w:szCs w:val="20"/>
              </w:rPr>
            </w:pPr>
            <w:r>
              <w:rPr>
                <w:color w:val="000000"/>
                <w:sz w:val="20"/>
                <w:szCs w:val="20"/>
              </w:rPr>
              <w:t>REQUISITOS PARA PROVIMENTO:</w:t>
            </w:r>
          </w:p>
          <w:p w14:paraId="6B740D07" w14:textId="77777777" w:rsidR="00CB2107" w:rsidRDefault="00000000">
            <w:pPr>
              <w:numPr>
                <w:ilvl w:val="0"/>
                <w:numId w:val="7"/>
              </w:numPr>
              <w:tabs>
                <w:tab w:val="left" w:pos="286"/>
              </w:tabs>
              <w:spacing w:line="228" w:lineRule="auto"/>
              <w:ind w:left="286" w:hanging="232"/>
              <w:jc w:val="both"/>
              <w:rPr>
                <w:color w:val="000000"/>
                <w:sz w:val="20"/>
                <w:szCs w:val="20"/>
              </w:rPr>
            </w:pPr>
            <w:r>
              <w:rPr>
                <w:color w:val="000000"/>
                <w:sz w:val="20"/>
                <w:szCs w:val="20"/>
              </w:rPr>
              <w:t>INSTRUÇÃO: 2ª série do 1º grau</w:t>
            </w:r>
          </w:p>
          <w:p w14:paraId="5E24C299" w14:textId="77777777" w:rsidR="00CB2107" w:rsidRDefault="00000000">
            <w:pPr>
              <w:numPr>
                <w:ilvl w:val="0"/>
                <w:numId w:val="7"/>
              </w:numPr>
              <w:tabs>
                <w:tab w:val="left" w:pos="285"/>
              </w:tabs>
              <w:ind w:left="54" w:right="173" w:firstLine="0"/>
              <w:jc w:val="both"/>
              <w:rPr>
                <w:color w:val="000000"/>
                <w:sz w:val="20"/>
                <w:szCs w:val="20"/>
              </w:rPr>
            </w:pPr>
            <w:r>
              <w:rPr>
                <w:color w:val="000000"/>
                <w:sz w:val="20"/>
                <w:szCs w:val="20"/>
              </w:rPr>
              <w:t>DESCRIÇÃO SINTÉTICA</w:t>
            </w:r>
            <w:r>
              <w:rPr>
                <w:b/>
                <w:bCs/>
                <w:color w:val="000000"/>
                <w:sz w:val="20"/>
                <w:szCs w:val="20"/>
              </w:rPr>
              <w:t xml:space="preserve">: </w:t>
            </w:r>
            <w:r>
              <w:rPr>
                <w:color w:val="000000"/>
                <w:sz w:val="20"/>
                <w:szCs w:val="20"/>
              </w:rPr>
              <w:t>executar trabalhos de alvenaria, concreto e outros materiais para construção e reconstrução de obras e edifícios públicos;</w:t>
            </w:r>
          </w:p>
        </w:tc>
        <w:tc>
          <w:tcPr>
            <w:tcW w:w="1770" w:type="dxa"/>
          </w:tcPr>
          <w:p w14:paraId="434A4791" w14:textId="77777777" w:rsidR="00CB2107" w:rsidRDefault="00000000">
            <w:pPr>
              <w:spacing w:before="40"/>
              <w:ind w:left="55"/>
              <w:rPr>
                <w:color w:val="000000"/>
                <w:sz w:val="20"/>
                <w:szCs w:val="20"/>
              </w:rPr>
            </w:pPr>
            <w:r>
              <w:rPr>
                <w:color w:val="000000"/>
                <w:sz w:val="20"/>
                <w:szCs w:val="20"/>
              </w:rPr>
              <w:t>R$ 1.985,72</w:t>
            </w:r>
          </w:p>
        </w:tc>
        <w:tc>
          <w:tcPr>
            <w:tcW w:w="1170" w:type="dxa"/>
          </w:tcPr>
          <w:p w14:paraId="13A8534E" w14:textId="77777777" w:rsidR="00CB2107" w:rsidRDefault="00000000">
            <w:pPr>
              <w:spacing w:before="40"/>
              <w:ind w:left="53"/>
              <w:rPr>
                <w:color w:val="000000"/>
                <w:sz w:val="20"/>
                <w:szCs w:val="20"/>
              </w:rPr>
            </w:pPr>
            <w:r>
              <w:rPr>
                <w:color w:val="000000"/>
                <w:sz w:val="20"/>
                <w:szCs w:val="20"/>
              </w:rPr>
              <w:t>44 horas</w:t>
            </w:r>
          </w:p>
        </w:tc>
      </w:tr>
      <w:tr w:rsidR="00CB2107" w14:paraId="4E01CCC8" w14:textId="77777777" w:rsidTr="006C44BB">
        <w:trPr>
          <w:trHeight w:val="1245"/>
        </w:trPr>
        <w:tc>
          <w:tcPr>
            <w:tcW w:w="1005" w:type="dxa"/>
          </w:tcPr>
          <w:p w14:paraId="34329356" w14:textId="77777777" w:rsidR="00CB2107" w:rsidRDefault="00000000">
            <w:pPr>
              <w:spacing w:before="40"/>
              <w:ind w:right="88"/>
              <w:jc w:val="center"/>
              <w:rPr>
                <w:color w:val="000000"/>
                <w:sz w:val="20"/>
                <w:szCs w:val="20"/>
              </w:rPr>
            </w:pPr>
            <w:r>
              <w:rPr>
                <w:color w:val="000000"/>
                <w:sz w:val="20"/>
                <w:szCs w:val="20"/>
              </w:rPr>
              <w:t>Soldador</w:t>
            </w:r>
          </w:p>
        </w:tc>
        <w:tc>
          <w:tcPr>
            <w:tcW w:w="765" w:type="dxa"/>
          </w:tcPr>
          <w:p w14:paraId="134B2821" w14:textId="77777777" w:rsidR="00CB2107" w:rsidRDefault="00000000">
            <w:pPr>
              <w:spacing w:before="40"/>
              <w:ind w:left="12"/>
              <w:jc w:val="center"/>
              <w:rPr>
                <w:color w:val="000000"/>
                <w:sz w:val="20"/>
                <w:szCs w:val="20"/>
              </w:rPr>
            </w:pPr>
            <w:r>
              <w:rPr>
                <w:color w:val="000000"/>
                <w:sz w:val="20"/>
                <w:szCs w:val="20"/>
              </w:rPr>
              <w:t>02</w:t>
            </w:r>
          </w:p>
        </w:tc>
        <w:tc>
          <w:tcPr>
            <w:tcW w:w="735" w:type="dxa"/>
          </w:tcPr>
          <w:p w14:paraId="454F4451" w14:textId="77777777" w:rsidR="00CB2107" w:rsidRDefault="00000000">
            <w:pPr>
              <w:spacing w:before="40"/>
              <w:ind w:left="13" w:right="1"/>
              <w:jc w:val="center"/>
              <w:rPr>
                <w:color w:val="000000"/>
                <w:sz w:val="20"/>
                <w:szCs w:val="20"/>
              </w:rPr>
            </w:pPr>
            <w:r>
              <w:rPr>
                <w:color w:val="000000"/>
                <w:sz w:val="20"/>
                <w:szCs w:val="20"/>
              </w:rPr>
              <w:t>02</w:t>
            </w:r>
          </w:p>
        </w:tc>
        <w:tc>
          <w:tcPr>
            <w:tcW w:w="720" w:type="dxa"/>
          </w:tcPr>
          <w:p w14:paraId="0CFCB876" w14:textId="77777777" w:rsidR="00CB210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35" w:type="dxa"/>
          </w:tcPr>
          <w:p w14:paraId="563D42F5" w14:textId="77777777" w:rsidR="00CB210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25" w:type="dxa"/>
          </w:tcPr>
          <w:p w14:paraId="073EA4C6" w14:textId="77777777" w:rsidR="00CB210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595" w:type="dxa"/>
            <w:gridSpan w:val="2"/>
          </w:tcPr>
          <w:p w14:paraId="0943E566" w14:textId="77777777" w:rsidR="00CB2107" w:rsidRDefault="00000000">
            <w:pPr>
              <w:spacing w:before="40"/>
              <w:ind w:left="54"/>
              <w:jc w:val="both"/>
              <w:rPr>
                <w:color w:val="000000"/>
                <w:sz w:val="20"/>
                <w:szCs w:val="20"/>
              </w:rPr>
            </w:pPr>
            <w:r>
              <w:rPr>
                <w:color w:val="000000"/>
                <w:sz w:val="20"/>
                <w:szCs w:val="20"/>
              </w:rPr>
              <w:t>REQUISITOS PARA PROVIMENTO:</w:t>
            </w:r>
          </w:p>
          <w:p w14:paraId="0CC426A4" w14:textId="77777777" w:rsidR="00CB2107" w:rsidRDefault="00000000">
            <w:pPr>
              <w:numPr>
                <w:ilvl w:val="0"/>
                <w:numId w:val="8"/>
              </w:numPr>
              <w:tabs>
                <w:tab w:val="left" w:pos="285"/>
              </w:tabs>
              <w:ind w:firstLine="0"/>
              <w:jc w:val="both"/>
              <w:rPr>
                <w:color w:val="000000"/>
                <w:sz w:val="20"/>
                <w:szCs w:val="20"/>
              </w:rPr>
            </w:pPr>
            <w:r>
              <w:rPr>
                <w:color w:val="000000"/>
                <w:sz w:val="20"/>
                <w:szCs w:val="20"/>
              </w:rPr>
              <w:t>necessário conhecimento e experiência na área.</w:t>
            </w:r>
          </w:p>
          <w:p w14:paraId="5C0B17FA" w14:textId="77777777" w:rsidR="00CB2107" w:rsidRDefault="00000000">
            <w:pPr>
              <w:numPr>
                <w:ilvl w:val="0"/>
                <w:numId w:val="8"/>
              </w:numPr>
              <w:tabs>
                <w:tab w:val="left" w:pos="285"/>
              </w:tabs>
              <w:spacing w:before="1"/>
              <w:ind w:firstLine="0"/>
              <w:jc w:val="both"/>
              <w:rPr>
                <w:color w:val="000000"/>
                <w:sz w:val="20"/>
                <w:szCs w:val="20"/>
              </w:rPr>
            </w:pPr>
            <w:r>
              <w:rPr>
                <w:color w:val="000000"/>
                <w:sz w:val="20"/>
                <w:szCs w:val="20"/>
              </w:rPr>
              <w:t xml:space="preserve">DESCRIÇÃO SINTÉTICA: executar </w:t>
            </w:r>
            <w:r>
              <w:rPr>
                <w:sz w:val="20"/>
                <w:szCs w:val="20"/>
              </w:rPr>
              <w:t>serviços de soldagem</w:t>
            </w:r>
            <w:r>
              <w:rPr>
                <w:color w:val="000000"/>
                <w:sz w:val="20"/>
                <w:szCs w:val="20"/>
              </w:rPr>
              <w:t xml:space="preserve"> em geral.</w:t>
            </w:r>
          </w:p>
        </w:tc>
        <w:tc>
          <w:tcPr>
            <w:tcW w:w="1770" w:type="dxa"/>
          </w:tcPr>
          <w:p w14:paraId="30A3A6B7" w14:textId="77777777" w:rsidR="00CB2107" w:rsidRDefault="00000000">
            <w:pPr>
              <w:spacing w:before="40"/>
              <w:ind w:left="55"/>
              <w:rPr>
                <w:color w:val="000000"/>
                <w:sz w:val="20"/>
                <w:szCs w:val="20"/>
              </w:rPr>
            </w:pPr>
            <w:r>
              <w:rPr>
                <w:color w:val="000000"/>
                <w:sz w:val="20"/>
                <w:szCs w:val="20"/>
              </w:rPr>
              <w:t>R$ 1.985,72</w:t>
            </w:r>
          </w:p>
        </w:tc>
        <w:tc>
          <w:tcPr>
            <w:tcW w:w="1170" w:type="dxa"/>
          </w:tcPr>
          <w:p w14:paraId="113F8C9B" w14:textId="77777777" w:rsidR="00CB2107" w:rsidRDefault="00000000">
            <w:pPr>
              <w:spacing w:before="40"/>
              <w:ind w:left="53"/>
              <w:rPr>
                <w:color w:val="000000"/>
                <w:sz w:val="20"/>
                <w:szCs w:val="20"/>
              </w:rPr>
            </w:pPr>
            <w:r>
              <w:rPr>
                <w:color w:val="000000"/>
                <w:sz w:val="20"/>
                <w:szCs w:val="20"/>
              </w:rPr>
              <w:t>44 horas</w:t>
            </w:r>
          </w:p>
        </w:tc>
      </w:tr>
      <w:tr w:rsidR="00CB2107" w14:paraId="0B3945BC" w14:textId="77777777" w:rsidTr="006C44BB">
        <w:trPr>
          <w:trHeight w:val="1873"/>
        </w:trPr>
        <w:tc>
          <w:tcPr>
            <w:tcW w:w="1005" w:type="dxa"/>
          </w:tcPr>
          <w:p w14:paraId="3619F085" w14:textId="77777777" w:rsidR="00CB2107" w:rsidRDefault="00000000">
            <w:pPr>
              <w:spacing w:before="40"/>
              <w:ind w:right="22"/>
              <w:jc w:val="center"/>
              <w:rPr>
                <w:color w:val="000000"/>
                <w:sz w:val="20"/>
                <w:szCs w:val="20"/>
              </w:rPr>
            </w:pPr>
            <w:r>
              <w:rPr>
                <w:color w:val="000000"/>
                <w:sz w:val="20"/>
                <w:szCs w:val="20"/>
              </w:rPr>
              <w:t>Eletricista</w:t>
            </w:r>
          </w:p>
        </w:tc>
        <w:tc>
          <w:tcPr>
            <w:tcW w:w="765" w:type="dxa"/>
          </w:tcPr>
          <w:p w14:paraId="1C2CEC52" w14:textId="77777777" w:rsidR="00CB2107" w:rsidRDefault="00000000">
            <w:pPr>
              <w:spacing w:before="40"/>
              <w:ind w:left="12"/>
              <w:jc w:val="center"/>
              <w:rPr>
                <w:color w:val="000000"/>
                <w:sz w:val="20"/>
                <w:szCs w:val="20"/>
              </w:rPr>
            </w:pPr>
            <w:r>
              <w:rPr>
                <w:color w:val="000000"/>
                <w:sz w:val="20"/>
                <w:szCs w:val="20"/>
              </w:rPr>
              <w:t>02</w:t>
            </w:r>
          </w:p>
        </w:tc>
        <w:tc>
          <w:tcPr>
            <w:tcW w:w="735" w:type="dxa"/>
          </w:tcPr>
          <w:p w14:paraId="0272BCA4" w14:textId="77777777" w:rsidR="00CB2107" w:rsidRDefault="00000000">
            <w:pPr>
              <w:spacing w:before="40"/>
              <w:ind w:left="13" w:right="1"/>
              <w:jc w:val="center"/>
              <w:rPr>
                <w:color w:val="000000"/>
                <w:sz w:val="20"/>
                <w:szCs w:val="20"/>
              </w:rPr>
            </w:pPr>
            <w:r>
              <w:rPr>
                <w:color w:val="000000"/>
                <w:sz w:val="20"/>
                <w:szCs w:val="20"/>
              </w:rPr>
              <w:t>02</w:t>
            </w:r>
          </w:p>
        </w:tc>
        <w:tc>
          <w:tcPr>
            <w:tcW w:w="720" w:type="dxa"/>
          </w:tcPr>
          <w:p w14:paraId="06BB918F" w14:textId="77777777" w:rsidR="00CB210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35" w:type="dxa"/>
          </w:tcPr>
          <w:p w14:paraId="64CBD458" w14:textId="77777777" w:rsidR="00CB210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25" w:type="dxa"/>
          </w:tcPr>
          <w:p w14:paraId="7A9E2A0B" w14:textId="77777777" w:rsidR="00CB210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595" w:type="dxa"/>
            <w:gridSpan w:val="2"/>
          </w:tcPr>
          <w:p w14:paraId="20BFE31B" w14:textId="77777777" w:rsidR="00CB2107" w:rsidRDefault="00000000">
            <w:pPr>
              <w:spacing w:before="40"/>
              <w:ind w:left="54"/>
              <w:jc w:val="both"/>
              <w:rPr>
                <w:color w:val="000000"/>
                <w:sz w:val="20"/>
                <w:szCs w:val="20"/>
              </w:rPr>
            </w:pPr>
            <w:r>
              <w:rPr>
                <w:color w:val="000000"/>
                <w:sz w:val="20"/>
                <w:szCs w:val="20"/>
              </w:rPr>
              <w:t>REQUISITOS PARA PROVIMENTO:</w:t>
            </w:r>
          </w:p>
          <w:p w14:paraId="7C784711" w14:textId="77777777" w:rsidR="00CB2107" w:rsidRDefault="00000000">
            <w:pPr>
              <w:numPr>
                <w:ilvl w:val="0"/>
                <w:numId w:val="9"/>
              </w:numPr>
              <w:tabs>
                <w:tab w:val="left" w:pos="285"/>
              </w:tabs>
              <w:ind w:left="285" w:hanging="231"/>
              <w:jc w:val="both"/>
              <w:rPr>
                <w:color w:val="000000"/>
                <w:sz w:val="20"/>
                <w:szCs w:val="20"/>
              </w:rPr>
            </w:pPr>
            <w:r>
              <w:rPr>
                <w:color w:val="000000"/>
                <w:sz w:val="20"/>
                <w:szCs w:val="20"/>
              </w:rPr>
              <w:t>INSTRUÇÃO: 4ª série do 1º grau</w:t>
            </w:r>
          </w:p>
          <w:p w14:paraId="2D4B4339" w14:textId="77777777" w:rsidR="00CB2107" w:rsidRDefault="00000000">
            <w:pPr>
              <w:numPr>
                <w:ilvl w:val="0"/>
                <w:numId w:val="9"/>
              </w:numPr>
              <w:tabs>
                <w:tab w:val="left" w:pos="285"/>
              </w:tabs>
              <w:spacing w:before="1"/>
              <w:ind w:left="54" w:right="182" w:firstLine="0"/>
              <w:jc w:val="both"/>
              <w:rPr>
                <w:color w:val="000000"/>
                <w:sz w:val="20"/>
                <w:szCs w:val="20"/>
              </w:rPr>
            </w:pPr>
            <w:r>
              <w:rPr>
                <w:color w:val="000000"/>
                <w:sz w:val="20"/>
                <w:szCs w:val="20"/>
              </w:rPr>
              <w:t xml:space="preserve">DESCRIÇÃO SINTÉTICA: executar serviços atinentes aos sistemas de iluminação pública e redes elétricas, instalação e reparos de </w:t>
            </w:r>
            <w:r>
              <w:rPr>
                <w:sz w:val="20"/>
                <w:szCs w:val="20"/>
              </w:rPr>
              <w:t>circuitos</w:t>
            </w:r>
            <w:r>
              <w:rPr>
                <w:color w:val="000000"/>
                <w:sz w:val="20"/>
                <w:szCs w:val="20"/>
              </w:rPr>
              <w:t xml:space="preserve"> de aparelhos elétricos e de som.</w:t>
            </w:r>
          </w:p>
        </w:tc>
        <w:tc>
          <w:tcPr>
            <w:tcW w:w="1770" w:type="dxa"/>
          </w:tcPr>
          <w:p w14:paraId="3B5EB8D9" w14:textId="77777777" w:rsidR="00CB2107" w:rsidRDefault="00000000">
            <w:pPr>
              <w:spacing w:before="40"/>
              <w:ind w:left="55"/>
              <w:rPr>
                <w:color w:val="000000"/>
                <w:sz w:val="20"/>
                <w:szCs w:val="20"/>
              </w:rPr>
            </w:pPr>
            <w:r>
              <w:rPr>
                <w:color w:val="000000"/>
                <w:sz w:val="20"/>
                <w:szCs w:val="20"/>
              </w:rPr>
              <w:t>R$ 1.985,72</w:t>
            </w:r>
          </w:p>
        </w:tc>
        <w:tc>
          <w:tcPr>
            <w:tcW w:w="1170" w:type="dxa"/>
          </w:tcPr>
          <w:p w14:paraId="3BE64030" w14:textId="77777777" w:rsidR="00CB2107" w:rsidRDefault="00000000">
            <w:pPr>
              <w:spacing w:before="40"/>
              <w:ind w:left="53"/>
              <w:rPr>
                <w:color w:val="000000"/>
                <w:sz w:val="20"/>
                <w:szCs w:val="20"/>
              </w:rPr>
            </w:pPr>
            <w:r>
              <w:rPr>
                <w:color w:val="000000"/>
                <w:sz w:val="20"/>
                <w:szCs w:val="20"/>
              </w:rPr>
              <w:t>44 horas</w:t>
            </w:r>
          </w:p>
        </w:tc>
      </w:tr>
      <w:tr w:rsidR="00CB2107" w14:paraId="54D4040F" w14:textId="77777777" w:rsidTr="006C44BB">
        <w:trPr>
          <w:trHeight w:val="1230"/>
        </w:trPr>
        <w:tc>
          <w:tcPr>
            <w:tcW w:w="1005" w:type="dxa"/>
          </w:tcPr>
          <w:p w14:paraId="2F34FE09" w14:textId="77777777" w:rsidR="00CB2107" w:rsidRDefault="00000000">
            <w:pPr>
              <w:spacing w:before="40"/>
              <w:ind w:right="22"/>
              <w:jc w:val="center"/>
              <w:rPr>
                <w:color w:val="000000"/>
                <w:sz w:val="20"/>
                <w:szCs w:val="20"/>
              </w:rPr>
            </w:pPr>
            <w:r>
              <w:rPr>
                <w:sz w:val="20"/>
                <w:szCs w:val="20"/>
              </w:rPr>
              <w:t>Pintor</w:t>
            </w:r>
          </w:p>
        </w:tc>
        <w:tc>
          <w:tcPr>
            <w:tcW w:w="765" w:type="dxa"/>
          </w:tcPr>
          <w:p w14:paraId="1F0276B7" w14:textId="77777777" w:rsidR="00CB2107" w:rsidRDefault="00000000">
            <w:pPr>
              <w:spacing w:before="40"/>
              <w:ind w:left="12"/>
              <w:jc w:val="center"/>
              <w:rPr>
                <w:color w:val="000000"/>
                <w:sz w:val="20"/>
                <w:szCs w:val="20"/>
              </w:rPr>
            </w:pPr>
            <w:r>
              <w:rPr>
                <w:sz w:val="20"/>
                <w:szCs w:val="20"/>
              </w:rPr>
              <w:t>04</w:t>
            </w:r>
          </w:p>
        </w:tc>
        <w:tc>
          <w:tcPr>
            <w:tcW w:w="735" w:type="dxa"/>
          </w:tcPr>
          <w:p w14:paraId="3C90FCFC" w14:textId="77777777" w:rsidR="00CB2107" w:rsidRDefault="00000000">
            <w:pPr>
              <w:spacing w:before="40"/>
              <w:ind w:left="13" w:right="1"/>
              <w:jc w:val="center"/>
              <w:rPr>
                <w:color w:val="000000"/>
                <w:sz w:val="20"/>
                <w:szCs w:val="20"/>
              </w:rPr>
            </w:pPr>
            <w:r>
              <w:rPr>
                <w:color w:val="000000"/>
                <w:sz w:val="20"/>
                <w:szCs w:val="20"/>
              </w:rPr>
              <w:t>03</w:t>
            </w:r>
          </w:p>
        </w:tc>
        <w:tc>
          <w:tcPr>
            <w:tcW w:w="720" w:type="dxa"/>
          </w:tcPr>
          <w:p w14:paraId="2146135C" w14:textId="77777777" w:rsidR="00CB2107" w:rsidRDefault="00000000">
            <w:pPr>
              <w:jc w:val="center"/>
              <w:rPr>
                <w:color w:val="000000"/>
                <w:sz w:val="20"/>
                <w:szCs w:val="20"/>
              </w:rPr>
            </w:pPr>
            <w:r>
              <w:rPr>
                <w:color w:val="000000"/>
                <w:sz w:val="20"/>
                <w:szCs w:val="20"/>
              </w:rPr>
              <w:t>-</w:t>
            </w:r>
          </w:p>
        </w:tc>
        <w:tc>
          <w:tcPr>
            <w:tcW w:w="1035" w:type="dxa"/>
          </w:tcPr>
          <w:p w14:paraId="186172A9" w14:textId="77777777" w:rsidR="00CB2107" w:rsidRDefault="00000000">
            <w:pPr>
              <w:jc w:val="center"/>
              <w:rPr>
                <w:color w:val="000000"/>
                <w:sz w:val="20"/>
                <w:szCs w:val="20"/>
              </w:rPr>
            </w:pPr>
            <w:r>
              <w:rPr>
                <w:color w:val="000000"/>
                <w:sz w:val="20"/>
                <w:szCs w:val="20"/>
              </w:rPr>
              <w:t>01</w:t>
            </w:r>
          </w:p>
        </w:tc>
        <w:tc>
          <w:tcPr>
            <w:tcW w:w="825" w:type="dxa"/>
          </w:tcPr>
          <w:p w14:paraId="6D7886BF" w14:textId="77777777" w:rsidR="00CB2107" w:rsidRDefault="00000000">
            <w:pPr>
              <w:jc w:val="center"/>
              <w:rPr>
                <w:color w:val="000000"/>
                <w:sz w:val="20"/>
                <w:szCs w:val="20"/>
              </w:rPr>
            </w:pPr>
            <w:r>
              <w:rPr>
                <w:color w:val="000000"/>
                <w:sz w:val="20"/>
                <w:szCs w:val="20"/>
              </w:rPr>
              <w:t>-</w:t>
            </w:r>
          </w:p>
        </w:tc>
        <w:tc>
          <w:tcPr>
            <w:tcW w:w="2595" w:type="dxa"/>
            <w:gridSpan w:val="2"/>
          </w:tcPr>
          <w:p w14:paraId="43D646EC" w14:textId="77777777" w:rsidR="00CB2107" w:rsidRDefault="00000000">
            <w:pPr>
              <w:spacing w:before="40"/>
              <w:ind w:left="54"/>
              <w:jc w:val="both"/>
              <w:rPr>
                <w:sz w:val="20"/>
                <w:szCs w:val="20"/>
              </w:rPr>
            </w:pPr>
            <w:r>
              <w:rPr>
                <w:sz w:val="20"/>
                <w:szCs w:val="20"/>
              </w:rPr>
              <w:t>REQUISITOS PARA PROVIMENTO:</w:t>
            </w:r>
          </w:p>
          <w:p w14:paraId="0E6B9731" w14:textId="77777777" w:rsidR="00CB2107" w:rsidRDefault="00000000">
            <w:pPr>
              <w:spacing w:before="40"/>
              <w:ind w:left="54"/>
              <w:jc w:val="both"/>
              <w:rPr>
                <w:sz w:val="20"/>
                <w:szCs w:val="20"/>
              </w:rPr>
            </w:pPr>
            <w:r>
              <w:rPr>
                <w:sz w:val="20"/>
                <w:szCs w:val="20"/>
              </w:rPr>
              <w:t>a) INSTRUÇÃO: 2ª série do 1º grau</w:t>
            </w:r>
          </w:p>
          <w:p w14:paraId="5093E2E7" w14:textId="77777777" w:rsidR="00CB2107" w:rsidRDefault="00000000">
            <w:pPr>
              <w:spacing w:before="40"/>
              <w:ind w:left="54"/>
              <w:jc w:val="both"/>
              <w:rPr>
                <w:sz w:val="20"/>
                <w:szCs w:val="20"/>
              </w:rPr>
            </w:pPr>
            <w:r>
              <w:rPr>
                <w:sz w:val="20"/>
                <w:szCs w:val="20"/>
              </w:rPr>
              <w:t>b) DESCRIÇÃO SINTÉTICA:</w:t>
            </w:r>
          </w:p>
          <w:p w14:paraId="5474A949" w14:textId="77777777" w:rsidR="00CB2107" w:rsidRDefault="00000000">
            <w:pPr>
              <w:spacing w:before="40"/>
              <w:ind w:left="54"/>
              <w:jc w:val="both"/>
              <w:rPr>
                <w:sz w:val="20"/>
                <w:szCs w:val="20"/>
              </w:rPr>
            </w:pPr>
            <w:r>
              <w:rPr>
                <w:sz w:val="20"/>
                <w:szCs w:val="20"/>
              </w:rPr>
              <w:t xml:space="preserve">executar trabalhos de pintura em interiores e exteriores; pintar veículos. </w:t>
            </w:r>
          </w:p>
        </w:tc>
        <w:tc>
          <w:tcPr>
            <w:tcW w:w="1770" w:type="dxa"/>
          </w:tcPr>
          <w:p w14:paraId="1A8F288B" w14:textId="77777777" w:rsidR="00CB2107" w:rsidRDefault="00000000">
            <w:pPr>
              <w:spacing w:before="40"/>
              <w:ind w:left="55"/>
              <w:rPr>
                <w:color w:val="000000"/>
                <w:sz w:val="20"/>
                <w:szCs w:val="20"/>
              </w:rPr>
            </w:pPr>
            <w:r>
              <w:rPr>
                <w:color w:val="000000"/>
                <w:sz w:val="20"/>
                <w:szCs w:val="20"/>
              </w:rPr>
              <w:t>R$ 1.985,72</w:t>
            </w:r>
          </w:p>
        </w:tc>
        <w:tc>
          <w:tcPr>
            <w:tcW w:w="1170" w:type="dxa"/>
          </w:tcPr>
          <w:p w14:paraId="011319DE" w14:textId="77777777" w:rsidR="00CB2107" w:rsidRDefault="00000000">
            <w:pPr>
              <w:spacing w:before="40"/>
              <w:ind w:left="53"/>
              <w:rPr>
                <w:color w:val="000000"/>
                <w:sz w:val="20"/>
                <w:szCs w:val="20"/>
              </w:rPr>
            </w:pPr>
            <w:r>
              <w:rPr>
                <w:sz w:val="20"/>
                <w:szCs w:val="20"/>
              </w:rPr>
              <w:t>44 horas</w:t>
            </w:r>
          </w:p>
        </w:tc>
      </w:tr>
      <w:tr w:rsidR="00CB2107" w14:paraId="285DCC10" w14:textId="77777777" w:rsidTr="006C44BB">
        <w:trPr>
          <w:trHeight w:val="784"/>
        </w:trPr>
        <w:tc>
          <w:tcPr>
            <w:tcW w:w="7575" w:type="dxa"/>
            <w:gridSpan w:val="7"/>
          </w:tcPr>
          <w:p w14:paraId="64AC85F2" w14:textId="77777777" w:rsidR="00CB2107" w:rsidRDefault="00000000">
            <w:pPr>
              <w:spacing w:before="40"/>
              <w:ind w:left="9" w:right="2"/>
              <w:jc w:val="center"/>
              <w:rPr>
                <w:color w:val="000000"/>
                <w:sz w:val="20"/>
                <w:szCs w:val="20"/>
              </w:rPr>
            </w:pPr>
            <w:r>
              <w:rPr>
                <w:color w:val="000000"/>
                <w:sz w:val="20"/>
                <w:szCs w:val="20"/>
              </w:rPr>
              <w:t>*AC = AMPLA CONCORRÊNCIA</w:t>
            </w:r>
          </w:p>
          <w:p w14:paraId="499B79B1" w14:textId="77777777" w:rsidR="00CB2107" w:rsidRDefault="00000000">
            <w:pPr>
              <w:spacing w:line="228" w:lineRule="auto"/>
              <w:ind w:left="9"/>
              <w:jc w:val="center"/>
              <w:rPr>
                <w:color w:val="000000"/>
                <w:sz w:val="20"/>
                <w:szCs w:val="20"/>
              </w:rPr>
            </w:pPr>
            <w:r>
              <w:rPr>
                <w:color w:val="000000"/>
                <w:sz w:val="20"/>
                <w:szCs w:val="20"/>
              </w:rPr>
              <w:t>** PCD = PESSOAS COM DEFICIÊNCIA</w:t>
            </w:r>
          </w:p>
          <w:p w14:paraId="6C9860E7" w14:textId="77777777" w:rsidR="00CB2107" w:rsidRDefault="00000000">
            <w:pPr>
              <w:spacing w:line="228" w:lineRule="auto"/>
              <w:ind w:left="9"/>
              <w:jc w:val="center"/>
              <w:rPr>
                <w:color w:val="000000"/>
                <w:sz w:val="20"/>
                <w:szCs w:val="20"/>
              </w:rPr>
            </w:pPr>
            <w:r>
              <w:rPr>
                <w:color w:val="000000"/>
                <w:sz w:val="20"/>
                <w:szCs w:val="20"/>
              </w:rPr>
              <w:t>***PPP = PESSOA PRETA OU PARDA</w:t>
            </w:r>
          </w:p>
          <w:p w14:paraId="2CCA6373" w14:textId="77777777" w:rsidR="00CB2107" w:rsidRDefault="00000000">
            <w:pPr>
              <w:spacing w:line="228" w:lineRule="auto"/>
              <w:ind w:left="9"/>
              <w:jc w:val="center"/>
              <w:rPr>
                <w:color w:val="000000"/>
                <w:sz w:val="20"/>
                <w:szCs w:val="20"/>
              </w:rPr>
            </w:pPr>
            <w:r>
              <w:rPr>
                <w:sz w:val="20"/>
                <w:szCs w:val="20"/>
              </w:rPr>
              <w:t>****PIND = PESSOA INDÍGENA</w:t>
            </w:r>
          </w:p>
          <w:p w14:paraId="6B55EB0C" w14:textId="77777777" w:rsidR="00CB2107" w:rsidRDefault="00CB2107">
            <w:pPr>
              <w:spacing w:line="228" w:lineRule="auto"/>
              <w:ind w:left="9"/>
              <w:jc w:val="center"/>
              <w:rPr>
                <w:color w:val="000000"/>
                <w:sz w:val="20"/>
                <w:szCs w:val="20"/>
              </w:rPr>
            </w:pPr>
          </w:p>
        </w:tc>
        <w:tc>
          <w:tcPr>
            <w:tcW w:w="3045" w:type="dxa"/>
            <w:gridSpan w:val="3"/>
          </w:tcPr>
          <w:p w14:paraId="5A271502" w14:textId="77777777" w:rsidR="00CB2107" w:rsidRDefault="00CB2107">
            <w:pPr>
              <w:spacing w:line="228" w:lineRule="auto"/>
              <w:ind w:left="9"/>
              <w:jc w:val="center"/>
              <w:rPr>
                <w:color w:val="000000"/>
                <w:sz w:val="20"/>
                <w:szCs w:val="20"/>
              </w:rPr>
            </w:pPr>
          </w:p>
        </w:tc>
      </w:tr>
    </w:tbl>
    <w:p w14:paraId="316A4F97" w14:textId="77777777" w:rsidR="00CB2107" w:rsidRDefault="00CB2107">
      <w:pPr>
        <w:spacing w:before="40"/>
        <w:ind w:left="54"/>
        <w:rPr>
          <w:color w:val="000000"/>
          <w:sz w:val="20"/>
          <w:szCs w:val="20"/>
        </w:rPr>
      </w:pPr>
    </w:p>
    <w:p w14:paraId="567C1C29" w14:textId="77777777" w:rsidR="00CB2107" w:rsidRDefault="00000000">
      <w:pPr>
        <w:pStyle w:val="Ttulo2"/>
        <w:ind w:left="0" w:right="559" w:firstLine="720"/>
      </w:pPr>
      <w:r>
        <w:t xml:space="preserve">(¹) No anexo III constam as atribuições completas dos cargos e os seus requisitos para </w:t>
      </w:r>
      <w:r>
        <w:tab/>
        <w:t>provimento.</w:t>
      </w:r>
    </w:p>
    <w:p w14:paraId="72513598" w14:textId="77777777" w:rsidR="00CB2107" w:rsidRDefault="00CB2107">
      <w:pPr>
        <w:spacing w:before="250"/>
        <w:rPr>
          <w:b/>
          <w:bCs/>
          <w:color w:val="000000"/>
        </w:rPr>
      </w:pPr>
    </w:p>
    <w:p w14:paraId="30820D38" w14:textId="77777777" w:rsidR="00CB2107" w:rsidRDefault="00000000">
      <w:pPr>
        <w:numPr>
          <w:ilvl w:val="2"/>
          <w:numId w:val="1"/>
        </w:numPr>
        <w:tabs>
          <w:tab w:val="left" w:pos="1146"/>
        </w:tabs>
        <w:ind w:right="570" w:firstLine="0"/>
        <w:jc w:val="both"/>
        <w:rPr>
          <w:color w:val="000000"/>
        </w:rPr>
      </w:pPr>
      <w:r>
        <w:rPr>
          <w:color w:val="000000"/>
        </w:rPr>
        <w:t>Os servidores que executarem atividades insalubres ou periculosas farão jus ao adicional correspondente em grau médio ou máximo, de acordo com os agentes nocivos e/ou riscos a que estiverem expostos e que forem especificados no LTCAT.</w:t>
      </w:r>
    </w:p>
    <w:p w14:paraId="0841E0B5" w14:textId="77777777" w:rsidR="00CB2107" w:rsidRDefault="00CB2107">
      <w:pPr>
        <w:rPr>
          <w:color w:val="000000"/>
        </w:rPr>
      </w:pPr>
    </w:p>
    <w:p w14:paraId="62563E8B" w14:textId="77777777" w:rsidR="00CB2107" w:rsidRDefault="00000000">
      <w:pPr>
        <w:numPr>
          <w:ilvl w:val="1"/>
          <w:numId w:val="1"/>
        </w:numPr>
        <w:tabs>
          <w:tab w:val="left" w:pos="921"/>
        </w:tabs>
        <w:spacing w:before="1"/>
        <w:ind w:right="566" w:firstLine="0"/>
        <w:jc w:val="both"/>
        <w:rPr>
          <w:color w:val="000000"/>
          <w:sz w:val="20"/>
          <w:szCs w:val="20"/>
        </w:rPr>
      </w:pPr>
      <w:r>
        <w:rPr>
          <w:color w:val="000000"/>
        </w:rPr>
        <w:t>As atribuições dos cargos são as definidas na Lei Municipal n° 2.717/90 e suas alterações, para os cargos constantes no presente edita</w:t>
      </w:r>
      <w:r>
        <w:t>l.</w:t>
      </w:r>
    </w:p>
    <w:p w14:paraId="21AA3C94" w14:textId="77777777" w:rsidR="00CB2107" w:rsidRDefault="00CB2107">
      <w:pPr>
        <w:tabs>
          <w:tab w:val="left" w:pos="921"/>
        </w:tabs>
        <w:spacing w:before="1"/>
        <w:ind w:right="566"/>
        <w:jc w:val="both"/>
      </w:pPr>
    </w:p>
    <w:p w14:paraId="1AE2CAB1" w14:textId="77777777" w:rsidR="00CB2107" w:rsidRDefault="00000000">
      <w:pPr>
        <w:numPr>
          <w:ilvl w:val="1"/>
          <w:numId w:val="1"/>
        </w:numPr>
        <w:tabs>
          <w:tab w:val="left" w:pos="957"/>
        </w:tabs>
        <w:spacing w:before="1"/>
        <w:ind w:right="562" w:firstLine="0"/>
        <w:jc w:val="both"/>
        <w:rPr>
          <w:color w:val="000000"/>
        </w:rPr>
      </w:pPr>
      <w:r>
        <w:rPr>
          <w:color w:val="000000"/>
        </w:rPr>
        <w:t>Além da remuneração o contratado fará jus às seguintes vantagens funcionais: adicional de operação no grau de 15% para caso de motorista e 25% para caso de operador de máquinas, gratificação natalina proporcional ao período trabalhado; férias proporcionais acrescidas de um terço, indenizadas ao final do contrato; inscrição no Regime Geral de Previdência e Vale- alimentação.</w:t>
      </w:r>
    </w:p>
    <w:p w14:paraId="0986A260" w14:textId="77777777" w:rsidR="00CB2107" w:rsidRDefault="00000000">
      <w:pPr>
        <w:numPr>
          <w:ilvl w:val="2"/>
          <w:numId w:val="1"/>
        </w:numPr>
        <w:tabs>
          <w:tab w:val="left" w:pos="1117"/>
        </w:tabs>
        <w:spacing w:before="251"/>
        <w:ind w:left="1117" w:hanging="551"/>
        <w:jc w:val="both"/>
        <w:rPr>
          <w:color w:val="000000"/>
        </w:rPr>
      </w:pPr>
      <w:r>
        <w:rPr>
          <w:color w:val="000000"/>
        </w:rPr>
        <w:t>Sobre o valor total da remuneração incidirão os descontos fiscais e previdenciários.</w:t>
      </w:r>
    </w:p>
    <w:p w14:paraId="0D0FE796" w14:textId="77777777" w:rsidR="00CB2107" w:rsidRDefault="00CB2107">
      <w:pPr>
        <w:spacing w:before="1"/>
        <w:rPr>
          <w:color w:val="000000"/>
        </w:rPr>
      </w:pPr>
    </w:p>
    <w:p w14:paraId="36342D80" w14:textId="77777777" w:rsidR="00CB2107" w:rsidRDefault="00000000">
      <w:pPr>
        <w:numPr>
          <w:ilvl w:val="1"/>
          <w:numId w:val="1"/>
        </w:numPr>
        <w:tabs>
          <w:tab w:val="left" w:pos="933"/>
        </w:tabs>
        <w:ind w:right="566" w:firstLine="0"/>
        <w:jc w:val="both"/>
        <w:rPr>
          <w:color w:val="000000"/>
        </w:rPr>
      </w:pPr>
      <w:r>
        <w:rPr>
          <w:color w:val="000000"/>
        </w:rPr>
        <w:t>Os deveres e proibições aplicadas ao contratado correspondem àqueles estabelecidos para os demais servidores estatutários pelos artigos 151 e 152 do Regime Jurídico, sendo a apuração processada na forma do Regime Disciplinar, no que couber.</w:t>
      </w:r>
    </w:p>
    <w:p w14:paraId="0AC25055" w14:textId="77777777" w:rsidR="00CB2107" w:rsidRDefault="00CB2107">
      <w:pPr>
        <w:tabs>
          <w:tab w:val="left" w:pos="921"/>
        </w:tabs>
        <w:spacing w:before="1"/>
        <w:ind w:right="566"/>
        <w:jc w:val="both"/>
      </w:pPr>
    </w:p>
    <w:p w14:paraId="5B9095A2" w14:textId="77777777" w:rsidR="00CB2107" w:rsidRDefault="00CB2107">
      <w:pPr>
        <w:tabs>
          <w:tab w:val="left" w:pos="921"/>
        </w:tabs>
        <w:spacing w:before="1"/>
        <w:ind w:right="566"/>
        <w:jc w:val="both"/>
      </w:pPr>
    </w:p>
    <w:p w14:paraId="54C95000" w14:textId="77777777" w:rsidR="00CB2107" w:rsidRDefault="00000000">
      <w:pPr>
        <w:pStyle w:val="Ttulo1"/>
        <w:numPr>
          <w:ilvl w:val="0"/>
          <w:numId w:val="1"/>
        </w:numPr>
        <w:tabs>
          <w:tab w:val="left" w:pos="749"/>
        </w:tabs>
        <w:ind w:left="749" w:hanging="182"/>
      </w:pPr>
      <w:r>
        <w:t>INSCRIÇÕES</w:t>
      </w:r>
    </w:p>
    <w:p w14:paraId="4A0EFC45" w14:textId="77777777" w:rsidR="00CB2107" w:rsidRDefault="00CB2107">
      <w:pPr>
        <w:rPr>
          <w:b/>
          <w:bCs/>
          <w:color w:val="000000"/>
        </w:rPr>
      </w:pPr>
    </w:p>
    <w:p w14:paraId="3BF0CEF7" w14:textId="77777777" w:rsidR="00CB2107" w:rsidRDefault="00000000">
      <w:pPr>
        <w:numPr>
          <w:ilvl w:val="1"/>
          <w:numId w:val="1"/>
        </w:numPr>
        <w:tabs>
          <w:tab w:val="left" w:pos="928"/>
        </w:tabs>
        <w:ind w:right="565" w:firstLine="0"/>
        <w:jc w:val="both"/>
        <w:rPr>
          <w:color w:val="000000"/>
        </w:rPr>
      </w:pPr>
      <w:r>
        <w:rPr>
          <w:color w:val="000000"/>
        </w:rPr>
        <w:t xml:space="preserve">O período de inscrições será </w:t>
      </w:r>
      <w:r>
        <w:t xml:space="preserve">compreendido nos dias </w:t>
      </w:r>
      <w:r>
        <w:rPr>
          <w:b/>
          <w:bCs/>
        </w:rPr>
        <w:t>04, 05, 06, 07 e 08 de maio de 2026</w:t>
      </w:r>
      <w:r>
        <w:rPr>
          <w:b/>
          <w:bCs/>
          <w:color w:val="000000"/>
        </w:rPr>
        <w:t>,</w:t>
      </w:r>
      <w:r>
        <w:rPr>
          <w:color w:val="000000"/>
        </w:rPr>
        <w:t xml:space="preserve"> de acordo com Cronograma (item 9) do presente Edital. </w:t>
      </w:r>
      <w:r>
        <w:rPr>
          <w:b/>
          <w:bCs/>
          <w:color w:val="000000"/>
        </w:rPr>
        <w:t>Horário das 8h às 12h.</w:t>
      </w:r>
    </w:p>
    <w:p w14:paraId="2040A2CA" w14:textId="77777777" w:rsidR="00CB2107" w:rsidRDefault="00000000">
      <w:pPr>
        <w:spacing w:before="3"/>
        <w:ind w:left="566"/>
        <w:rPr>
          <w:b/>
          <w:bCs/>
          <w:color w:val="000000"/>
        </w:rPr>
      </w:pPr>
      <w:r>
        <w:rPr>
          <w:b/>
          <w:bCs/>
          <w:color w:val="000000"/>
        </w:rPr>
        <w:t>Local: Secretaria Municipal de Serviços Urbanos, localizada na Rua Dom Pedro II, 401, Santana do Livramento/RS.</w:t>
      </w:r>
    </w:p>
    <w:p w14:paraId="6AB1D6AD" w14:textId="77777777" w:rsidR="00CB2107" w:rsidRDefault="00CB2107">
      <w:pPr>
        <w:spacing w:before="1"/>
        <w:rPr>
          <w:color w:val="000000"/>
        </w:rPr>
      </w:pPr>
    </w:p>
    <w:p w14:paraId="4385AD00" w14:textId="77777777" w:rsidR="00CB2107" w:rsidRDefault="00000000">
      <w:pPr>
        <w:numPr>
          <w:ilvl w:val="1"/>
          <w:numId w:val="1"/>
        </w:numPr>
        <w:tabs>
          <w:tab w:val="left" w:pos="966"/>
        </w:tabs>
        <w:ind w:right="564" w:firstLine="0"/>
        <w:jc w:val="both"/>
        <w:rPr>
          <w:color w:val="000000"/>
        </w:rPr>
      </w:pPr>
      <w:r>
        <w:rPr>
          <w:color w:val="000000"/>
        </w:rPr>
        <w:t xml:space="preserve">Para inscrever-se o candidato </w:t>
      </w:r>
      <w:r>
        <w:t>deverá preencher</w:t>
      </w:r>
      <w:r>
        <w:rPr>
          <w:color w:val="000000"/>
        </w:rPr>
        <w:t xml:space="preserve"> o formulário de inscrição disponível neste Edital (Anexo I). Entregar o formulário de inscrição juntamente, com: cópia de todos os documentos que comprovem as informações nele contidas, tais como, currículo, RG, CPF, carteira de trabalho e Previdência Social (CTPS), carteira do registro do órgão de classe competente (quando for o caso), certificados e demais títulos, em cópias simples e currículo que deverão ser entregues </w:t>
      </w:r>
      <w:r>
        <w:rPr>
          <w:b/>
          <w:bCs/>
          <w:color w:val="000000"/>
        </w:rPr>
        <w:t>em envelope identificado e lacrado</w:t>
      </w:r>
      <w:r>
        <w:rPr>
          <w:color w:val="000000"/>
        </w:rPr>
        <w:t xml:space="preserve">, </w:t>
      </w:r>
      <w:r>
        <w:t xml:space="preserve">o candidato poderá se inscrever </w:t>
      </w:r>
      <w:r>
        <w:rPr>
          <w:b/>
          <w:bCs/>
        </w:rPr>
        <w:t xml:space="preserve">em até dois cargos diferentes. </w:t>
      </w:r>
    </w:p>
    <w:p w14:paraId="7A4AA007" w14:textId="77777777" w:rsidR="00CB2107" w:rsidRDefault="00000000">
      <w:pPr>
        <w:numPr>
          <w:ilvl w:val="1"/>
          <w:numId w:val="1"/>
        </w:numPr>
        <w:tabs>
          <w:tab w:val="left" w:pos="933"/>
        </w:tabs>
        <w:spacing w:before="251"/>
        <w:ind w:right="563" w:firstLine="0"/>
        <w:jc w:val="both"/>
        <w:rPr>
          <w:color w:val="000000"/>
        </w:rPr>
      </w:pPr>
      <w:r>
        <w:rPr>
          <w:color w:val="000000"/>
        </w:rPr>
        <w:t xml:space="preserve">Caso deseje candidatar-se a mais de um </w:t>
      </w:r>
      <w:r>
        <w:t>cargo, o candidato</w:t>
      </w:r>
      <w:r>
        <w:rPr>
          <w:color w:val="000000"/>
        </w:rPr>
        <w:t xml:space="preserve"> deverá enviar um envelope lacrado com os documentos do item 4.2 para cada cargo e no envelope deverá conter a especificação do cargo ao qual o candidato concorrerá.</w:t>
      </w:r>
    </w:p>
    <w:p w14:paraId="1BEA343E" w14:textId="77777777" w:rsidR="00CB2107" w:rsidRDefault="00CB2107">
      <w:pPr>
        <w:spacing w:before="1"/>
        <w:rPr>
          <w:color w:val="000000"/>
        </w:rPr>
      </w:pPr>
    </w:p>
    <w:p w14:paraId="02E2E034" w14:textId="77777777" w:rsidR="00CB2107" w:rsidRDefault="00000000">
      <w:pPr>
        <w:numPr>
          <w:ilvl w:val="1"/>
          <w:numId w:val="10"/>
        </w:numPr>
        <w:tabs>
          <w:tab w:val="left" w:pos="1017"/>
        </w:tabs>
        <w:ind w:right="563" w:firstLine="0"/>
        <w:jc w:val="both"/>
        <w:rPr>
          <w:color w:val="000000"/>
        </w:rPr>
      </w:pPr>
      <w:r>
        <w:rPr>
          <w:color w:val="000000"/>
        </w:rPr>
        <w:t>A inscrição poderá ser realizada pessoalmente ou por intermédio de Procurador munido de instrumento público ou particular de mandato (com poderes especiais para realizar a sua inscrição no Processo Seletivo Simplificado), mediante a entrega da ficha de inscrição, cópia dos documentos e cópia dos comprovantes de titulação, colocados em um envelope lacrado, identificado e entregues à Comissão.</w:t>
      </w:r>
    </w:p>
    <w:p w14:paraId="54BFEEC6" w14:textId="77777777" w:rsidR="00CB2107" w:rsidRDefault="00000000">
      <w:pPr>
        <w:numPr>
          <w:ilvl w:val="1"/>
          <w:numId w:val="10"/>
        </w:numPr>
        <w:tabs>
          <w:tab w:val="left" w:pos="993"/>
        </w:tabs>
        <w:spacing w:before="252"/>
        <w:ind w:left="993" w:hanging="427"/>
        <w:jc w:val="both"/>
        <w:rPr>
          <w:color w:val="000000"/>
        </w:rPr>
      </w:pPr>
      <w:r>
        <w:rPr>
          <w:color w:val="000000"/>
        </w:rPr>
        <w:t>Não será aceita solicitação de inscrição que não atenda ao estabelecido neste Edital.</w:t>
      </w:r>
    </w:p>
    <w:p w14:paraId="62381180" w14:textId="77777777" w:rsidR="00CB2107" w:rsidRDefault="00CB2107">
      <w:pPr>
        <w:spacing w:before="1"/>
        <w:rPr>
          <w:color w:val="000000"/>
        </w:rPr>
      </w:pPr>
    </w:p>
    <w:p w14:paraId="1C0437BD" w14:textId="77777777" w:rsidR="00CB2107" w:rsidRDefault="00000000">
      <w:pPr>
        <w:numPr>
          <w:ilvl w:val="1"/>
          <w:numId w:val="10"/>
        </w:numPr>
        <w:tabs>
          <w:tab w:val="left" w:pos="984"/>
        </w:tabs>
        <w:ind w:right="564" w:firstLine="0"/>
        <w:jc w:val="both"/>
        <w:rPr>
          <w:color w:val="000000"/>
        </w:rPr>
      </w:pPr>
      <w:r>
        <w:rPr>
          <w:color w:val="000000"/>
        </w:rPr>
        <w:t>A inscrição no presente Processo Seletivo implica o conhecimento e a expressa aceitação das condições estabelecidas neste Edital, das quais o candidato não poderá alegar desconhecimento.</w:t>
      </w:r>
    </w:p>
    <w:p w14:paraId="68DB1823" w14:textId="77777777" w:rsidR="00CB2107" w:rsidRDefault="00000000">
      <w:pPr>
        <w:numPr>
          <w:ilvl w:val="1"/>
          <w:numId w:val="11"/>
        </w:numPr>
        <w:tabs>
          <w:tab w:val="left" w:pos="939"/>
        </w:tabs>
        <w:spacing w:before="252"/>
        <w:ind w:right="566" w:firstLine="0"/>
        <w:jc w:val="both"/>
        <w:rPr>
          <w:color w:val="000000"/>
        </w:rPr>
      </w:pPr>
      <w:r>
        <w:rPr>
          <w:color w:val="000000"/>
        </w:rPr>
        <w:lastRenderedPageBreak/>
        <w:t>O candidato, ao efetuar sua inscrição, assume inteira responsabilidade pelas informações que fizer constar no formulário de inscrição, sob pena da lei.</w:t>
      </w:r>
    </w:p>
    <w:p w14:paraId="3839E5AF" w14:textId="77777777" w:rsidR="00CB2107" w:rsidRDefault="00CB2107">
      <w:pPr>
        <w:spacing w:before="2"/>
        <w:rPr>
          <w:color w:val="000000"/>
        </w:rPr>
      </w:pPr>
    </w:p>
    <w:p w14:paraId="202D44CA" w14:textId="77777777" w:rsidR="00CB2107" w:rsidRDefault="00000000">
      <w:pPr>
        <w:numPr>
          <w:ilvl w:val="1"/>
          <w:numId w:val="11"/>
        </w:numPr>
        <w:tabs>
          <w:tab w:val="left" w:pos="961"/>
        </w:tabs>
        <w:ind w:right="562" w:firstLine="0"/>
        <w:jc w:val="both"/>
        <w:rPr>
          <w:color w:val="000000"/>
        </w:rPr>
      </w:pPr>
      <w:r>
        <w:rPr>
          <w:color w:val="000000"/>
        </w:rPr>
        <w:t>A inscrição será anulada caso se observe falsidade nas declarações ou irregularidades nos documentos apresentados.</w:t>
      </w:r>
    </w:p>
    <w:p w14:paraId="03B4C789" w14:textId="77777777" w:rsidR="00CB2107" w:rsidRDefault="00000000">
      <w:pPr>
        <w:numPr>
          <w:ilvl w:val="1"/>
          <w:numId w:val="11"/>
        </w:numPr>
        <w:tabs>
          <w:tab w:val="left" w:pos="932"/>
        </w:tabs>
        <w:spacing w:before="253" w:after="240"/>
        <w:ind w:left="932" w:hanging="366"/>
        <w:jc w:val="both"/>
        <w:rPr>
          <w:color w:val="000000"/>
        </w:rPr>
      </w:pPr>
      <w:r>
        <w:rPr>
          <w:color w:val="000000"/>
        </w:rPr>
        <w:t>O candidato poderá concorrer a todos os cargos que constam no edital.</w:t>
      </w:r>
    </w:p>
    <w:p w14:paraId="4957978E" w14:textId="77777777" w:rsidR="00CB2107" w:rsidRDefault="00000000">
      <w:pPr>
        <w:numPr>
          <w:ilvl w:val="1"/>
          <w:numId w:val="11"/>
        </w:numPr>
        <w:tabs>
          <w:tab w:val="left" w:pos="1043"/>
        </w:tabs>
        <w:spacing w:before="1" w:after="240"/>
        <w:ind w:left="1043" w:hanging="477"/>
        <w:jc w:val="both"/>
        <w:rPr>
          <w:color w:val="000000"/>
        </w:rPr>
      </w:pPr>
      <w:r>
        <w:rPr>
          <w:color w:val="000000"/>
        </w:rPr>
        <w:t>As inscrições serão gratuitas.</w:t>
      </w:r>
    </w:p>
    <w:p w14:paraId="405DF2AF" w14:textId="77777777" w:rsidR="00CB2107" w:rsidRDefault="00000000">
      <w:pPr>
        <w:pStyle w:val="Ttulo1"/>
        <w:numPr>
          <w:ilvl w:val="0"/>
          <w:numId w:val="1"/>
        </w:numPr>
        <w:tabs>
          <w:tab w:val="left" w:pos="749"/>
        </w:tabs>
        <w:spacing w:before="1"/>
        <w:ind w:left="749" w:hanging="182"/>
      </w:pPr>
      <w:r>
        <w:t>DA INSCRIÇÃO PARA A PESSOA COM DEFICIÊNCIA (PCD)</w:t>
      </w:r>
    </w:p>
    <w:p w14:paraId="6F340414" w14:textId="77777777" w:rsidR="00CB2107" w:rsidRDefault="00CB2107">
      <w:pPr>
        <w:rPr>
          <w:b/>
          <w:bCs/>
          <w:color w:val="000000"/>
        </w:rPr>
      </w:pPr>
    </w:p>
    <w:p w14:paraId="398D71AC" w14:textId="77777777" w:rsidR="00CB2107" w:rsidRDefault="00000000">
      <w:pPr>
        <w:numPr>
          <w:ilvl w:val="1"/>
          <w:numId w:val="1"/>
        </w:numPr>
        <w:tabs>
          <w:tab w:val="left" w:pos="976"/>
        </w:tabs>
        <w:ind w:right="562" w:firstLine="0"/>
        <w:jc w:val="both"/>
        <w:rPr>
          <w:color w:val="000000"/>
        </w:rPr>
      </w:pPr>
      <w:r>
        <w:rPr>
          <w:color w:val="000000"/>
        </w:rPr>
        <w:t xml:space="preserve">Do total das vagas ofertadas, 5% (cinco por cento) serão reservados para </w:t>
      </w:r>
      <w:r>
        <w:rPr>
          <w:b/>
          <w:bCs/>
          <w:color w:val="000000"/>
        </w:rPr>
        <w:t>Pessoas Com Deficiência (PCD)</w:t>
      </w:r>
      <w:r>
        <w:rPr>
          <w:color w:val="000000"/>
        </w:rPr>
        <w:t xml:space="preserve">, em cumprimento ao que assegura o art. 37, inciso VIII, da Constituição Federal, </w:t>
      </w:r>
      <w:r>
        <w:t>Lei Municipal nº 8.184 de 24/11/2023,</w:t>
      </w:r>
      <w:r>
        <w:rPr>
          <w:color w:val="000000"/>
        </w:rPr>
        <w:t xml:space="preserve"> </w:t>
      </w:r>
      <w:r>
        <w:rPr>
          <w:b/>
          <w:bCs/>
          <w:color w:val="000000"/>
        </w:rPr>
        <w:t>observando-se a compatibilidade de condição especial do candidato, com as atividades inerentes às atribuições do cargo para o qual concorre</w:t>
      </w:r>
      <w:r>
        <w:rPr>
          <w:color w:val="000000"/>
        </w:rPr>
        <w:t>, durante o prazo de validade do presente Processo Seletivo Simplificado.</w:t>
      </w:r>
    </w:p>
    <w:p w14:paraId="024E9773" w14:textId="77777777" w:rsidR="00CB2107" w:rsidRDefault="00CB2107">
      <w:pPr>
        <w:ind w:left="566"/>
      </w:pPr>
    </w:p>
    <w:p w14:paraId="1C14C097" w14:textId="77777777" w:rsidR="00CB2107" w:rsidRDefault="00000000">
      <w:pPr>
        <w:numPr>
          <w:ilvl w:val="1"/>
          <w:numId w:val="1"/>
        </w:numPr>
        <w:tabs>
          <w:tab w:val="left" w:pos="959"/>
        </w:tabs>
        <w:ind w:right="565" w:firstLine="0"/>
        <w:jc w:val="both"/>
      </w:pPr>
      <w:r>
        <w:t xml:space="preserve"> Na hipótese de o quantitativo a que se refere o subitem 5.1 deste edital, resultar em número fracionado, este será aumentado para o primeiro número inteiro subsequente, em caso de fração igual ou maior que 0,5 (cinco décimos), ou diminuído para número inteiro imediatamente inferior, em caso de fração menor que 0,5 (cinco décimos), tais percentuais aplicar-se-ão sempre que os números de vagas a serem oferecidas forem iguais ou superiores a 10 (dez), nos termos da Lei Municipal Nº 8.184, de 24 de novembro de 2023. </w:t>
      </w:r>
    </w:p>
    <w:p w14:paraId="632D21F8" w14:textId="77777777" w:rsidR="00CB2107" w:rsidRDefault="00000000">
      <w:pPr>
        <w:numPr>
          <w:ilvl w:val="1"/>
          <w:numId w:val="1"/>
        </w:numPr>
        <w:tabs>
          <w:tab w:val="left" w:pos="1046"/>
        </w:tabs>
        <w:spacing w:before="252"/>
        <w:ind w:right="567" w:firstLine="0"/>
        <w:jc w:val="both"/>
        <w:rPr>
          <w:color w:val="000000"/>
        </w:rPr>
      </w:pPr>
      <w:r>
        <w:rPr>
          <w:color w:val="000000"/>
        </w:rPr>
        <w:t>Consideram-se pessoas com deficiência aquelas que se enquadram nas categorias relacionadas no artigo 4º do Decreto Federal Nº 3.298/99, e suas alterações, e na Súmula 377 do Superior Tribunal de Justiça – STJ.</w:t>
      </w:r>
    </w:p>
    <w:p w14:paraId="557D1204" w14:textId="77777777" w:rsidR="00CB2107" w:rsidRDefault="00CB2107">
      <w:pPr>
        <w:spacing w:before="1"/>
        <w:rPr>
          <w:color w:val="000000"/>
        </w:rPr>
      </w:pPr>
    </w:p>
    <w:p w14:paraId="3A290503" w14:textId="77777777" w:rsidR="00CB2107" w:rsidRDefault="00000000">
      <w:pPr>
        <w:numPr>
          <w:ilvl w:val="1"/>
          <w:numId w:val="1"/>
        </w:numPr>
        <w:tabs>
          <w:tab w:val="left" w:pos="940"/>
        </w:tabs>
        <w:ind w:right="562" w:firstLine="0"/>
        <w:jc w:val="both"/>
        <w:rPr>
          <w:color w:val="000000"/>
        </w:rPr>
      </w:pPr>
      <w:r>
        <w:rPr>
          <w:color w:val="000000"/>
        </w:rPr>
        <w:t>Para concorrer a vaga PCD o candidato deverá realizar sua inscrição conforme sub item 4.2 e deverá providenciar Laudo Médico expedido no prazo máximo de 06 (seis) meses antes do término das inscrições, atestando a espécie e o grau ou nível de deficiência, com expressa referência ao código correspondente da Classificação Internacional de Doença – CID, bem como a provável causa da deficiência, contendo a assinatura e o carimbo do número do CRM do médico responsável por sua emissão.</w:t>
      </w:r>
    </w:p>
    <w:p w14:paraId="52B20A99" w14:textId="77777777" w:rsidR="00CB2107" w:rsidRDefault="00CB2107">
      <w:pPr>
        <w:spacing w:before="1"/>
        <w:rPr>
          <w:color w:val="000000"/>
        </w:rPr>
      </w:pPr>
    </w:p>
    <w:p w14:paraId="134D6680" w14:textId="77777777" w:rsidR="00CB2107" w:rsidRDefault="00000000">
      <w:pPr>
        <w:numPr>
          <w:ilvl w:val="1"/>
          <w:numId w:val="1"/>
        </w:numPr>
        <w:tabs>
          <w:tab w:val="left" w:pos="943"/>
        </w:tabs>
        <w:ind w:right="570" w:firstLine="0"/>
        <w:jc w:val="both"/>
        <w:rPr>
          <w:color w:val="000000"/>
        </w:rPr>
      </w:pPr>
      <w:r>
        <w:rPr>
          <w:color w:val="000000"/>
        </w:rPr>
        <w:t>O candidato com deficiência, se classificado na forma deste Edital, além de figurar na lista de classificação geral, terá seu nome constante na lista específica de candidatos com deficiência.</w:t>
      </w:r>
    </w:p>
    <w:p w14:paraId="1B620AF4" w14:textId="77777777" w:rsidR="00CB2107" w:rsidRDefault="00000000">
      <w:pPr>
        <w:numPr>
          <w:ilvl w:val="1"/>
          <w:numId w:val="1"/>
        </w:numPr>
        <w:tabs>
          <w:tab w:val="left" w:pos="936"/>
        </w:tabs>
        <w:spacing w:before="253"/>
        <w:ind w:right="566" w:firstLine="0"/>
        <w:jc w:val="both"/>
        <w:rPr>
          <w:color w:val="000000"/>
        </w:rPr>
      </w:pPr>
      <w:r>
        <w:rPr>
          <w:color w:val="000000"/>
        </w:rPr>
        <w:t>O candidato com deficiência ao ser convocado para contratação, deverá se submeter a exame médico oficial ou credenciado pela Prefeitura, que terá decisão terminativa sobre a qualificação do candidato como deficiente ou não, e o grau de deficiência incapacitante para o exercício do cargo. Será eliminado da lista de pessoa com deficiência o candidato cuja deficiência assinalada no Requerimento de Inscrição não se constatar, devendo o mesmo constar apenas na lista de classificação geral.</w:t>
      </w:r>
    </w:p>
    <w:p w14:paraId="1B4AECF0" w14:textId="77777777" w:rsidR="00CB2107" w:rsidRDefault="00CB2107">
      <w:pPr>
        <w:rPr>
          <w:color w:val="000000"/>
        </w:rPr>
      </w:pPr>
    </w:p>
    <w:p w14:paraId="247072CE" w14:textId="77777777" w:rsidR="00CB2107" w:rsidRDefault="00000000">
      <w:pPr>
        <w:numPr>
          <w:ilvl w:val="1"/>
          <w:numId w:val="1"/>
        </w:numPr>
        <w:tabs>
          <w:tab w:val="left" w:pos="971"/>
        </w:tabs>
        <w:ind w:right="571" w:firstLine="0"/>
        <w:jc w:val="both"/>
        <w:rPr>
          <w:color w:val="000000"/>
        </w:rPr>
      </w:pPr>
      <w:r>
        <w:rPr>
          <w:color w:val="000000"/>
        </w:rPr>
        <w:t>A deficiência deverá permitir o pleno desempenho do cargo, em todas as suas atividades, consoante Laudo Médico.</w:t>
      </w:r>
    </w:p>
    <w:p w14:paraId="08F1047C" w14:textId="77777777" w:rsidR="00CB2107" w:rsidRDefault="00CB2107">
      <w:pPr>
        <w:spacing w:before="252"/>
        <w:rPr>
          <w:color w:val="000000"/>
        </w:rPr>
      </w:pPr>
    </w:p>
    <w:p w14:paraId="2145ACA4" w14:textId="77777777" w:rsidR="00CB2107" w:rsidRDefault="00000000">
      <w:pPr>
        <w:pStyle w:val="Ttulo1"/>
        <w:numPr>
          <w:ilvl w:val="0"/>
          <w:numId w:val="1"/>
        </w:numPr>
        <w:tabs>
          <w:tab w:val="left" w:pos="749"/>
        </w:tabs>
        <w:ind w:left="749" w:hanging="182"/>
        <w:rPr>
          <w:sz w:val="21"/>
          <w:szCs w:val="21"/>
        </w:rPr>
      </w:pPr>
      <w:r>
        <w:rPr>
          <w:sz w:val="21"/>
          <w:szCs w:val="21"/>
        </w:rPr>
        <w:t xml:space="preserve">DA INSCRIÇÃO PARA OS CANDIDATOS PRETOS OU PARDOS OU INDÍGENAS (PPP/PIND) </w:t>
      </w:r>
    </w:p>
    <w:p w14:paraId="08FCCDC6" w14:textId="77777777" w:rsidR="00CB2107" w:rsidRDefault="00000000">
      <w:pPr>
        <w:numPr>
          <w:ilvl w:val="1"/>
          <w:numId w:val="1"/>
        </w:numPr>
        <w:tabs>
          <w:tab w:val="left" w:pos="1024"/>
        </w:tabs>
        <w:spacing w:before="251"/>
        <w:ind w:right="566" w:firstLine="0"/>
        <w:jc w:val="both"/>
        <w:rPr>
          <w:color w:val="000000"/>
          <w:sz w:val="21"/>
          <w:szCs w:val="21"/>
        </w:rPr>
      </w:pPr>
      <w:r>
        <w:rPr>
          <w:b/>
          <w:bCs/>
          <w:color w:val="000000"/>
          <w:sz w:val="21"/>
          <w:szCs w:val="21"/>
        </w:rPr>
        <w:t xml:space="preserve">Aos candidatos negros ou pardos ou indígenas </w:t>
      </w:r>
      <w:r>
        <w:rPr>
          <w:color w:val="000000"/>
          <w:sz w:val="21"/>
          <w:szCs w:val="21"/>
        </w:rPr>
        <w:t>que pretendam fazer uso das prerrogativas que lhe são facultadas na Lei Nº 8.183, de 24 de novembro de 2023, fica reservado o percentual de 20% (vinte por cento) para pretos ou pardos e 5% (cinco por cento) do total de vagas do presente processo seletivo simplificado em face da classificação obtida.</w:t>
      </w:r>
    </w:p>
    <w:p w14:paraId="656ECF43" w14:textId="77777777" w:rsidR="00CB2107" w:rsidRDefault="00000000">
      <w:pPr>
        <w:numPr>
          <w:ilvl w:val="1"/>
          <w:numId w:val="1"/>
        </w:numPr>
        <w:tabs>
          <w:tab w:val="left" w:pos="952"/>
        </w:tabs>
        <w:spacing w:before="248"/>
        <w:ind w:right="562" w:firstLine="0"/>
        <w:jc w:val="both"/>
        <w:rPr>
          <w:color w:val="000000"/>
          <w:sz w:val="21"/>
          <w:szCs w:val="21"/>
        </w:rPr>
      </w:pPr>
      <w:r>
        <w:rPr>
          <w:color w:val="000000"/>
          <w:sz w:val="21"/>
          <w:szCs w:val="21"/>
        </w:rPr>
        <w:t>Poderão concorrer às vagas reservadas a candidatos pretos ou pardos ou indígenas, aqueles que se auto declarem expressamente (Anexo II), identificando-se nos termos do artigo 1º da Lei Municipal Nº 8.183, de 24 de novembro de 2023, sendo que na hipótese de constatação de declaração falsa, o candidato será eliminado da lista de candidatos pretos, pardos e indígenas, se houver sido contratado, ficará sujeito à anulação da sua admissão ao serviço ou cargo, após procedimento administrativo em que lhe sejam assegurados o contraditório e a ampla defesa e sem prejuízo de outras sanções cabíveis.</w:t>
      </w:r>
    </w:p>
    <w:p w14:paraId="67122F3B" w14:textId="77777777" w:rsidR="00CB2107" w:rsidRDefault="00000000">
      <w:pPr>
        <w:numPr>
          <w:ilvl w:val="1"/>
          <w:numId w:val="1"/>
        </w:numPr>
        <w:tabs>
          <w:tab w:val="left" w:pos="985"/>
        </w:tabs>
        <w:spacing w:before="252"/>
        <w:ind w:right="563" w:firstLine="0"/>
        <w:jc w:val="both"/>
        <w:rPr>
          <w:color w:val="000000"/>
          <w:sz w:val="21"/>
          <w:szCs w:val="21"/>
        </w:rPr>
      </w:pPr>
      <w:r>
        <w:rPr>
          <w:color w:val="000000"/>
          <w:sz w:val="21"/>
          <w:szCs w:val="21"/>
        </w:rPr>
        <w:t xml:space="preserve">Se o número de vagas reservadas aos candidatos negros, pardos ou indígenas resultar em fração, arredondar-se-á para o número inteiro imediatamente superior, em caso de fração igual ou maior a 0,5 (zero vírgula cinco), ou para número inteiro imediatamente inferior, em caso de fração menor que 0,5 (zero vírgula cinco), tais percentuais aplicar-se-ão sempre que os números de vagas a serem oferecidas forem iguais ou superiores a 3 (três), nos termos da Lei Municipal Nº 8.183, de 24 de novembro de 2023. </w:t>
      </w:r>
    </w:p>
    <w:p w14:paraId="3FAAC7DF" w14:textId="77777777" w:rsidR="00CB2107" w:rsidRDefault="00CB2107">
      <w:pPr>
        <w:rPr>
          <w:color w:val="000000"/>
        </w:rPr>
      </w:pPr>
    </w:p>
    <w:p w14:paraId="15C27CE6" w14:textId="77777777" w:rsidR="00CB2107" w:rsidRDefault="00000000">
      <w:pPr>
        <w:numPr>
          <w:ilvl w:val="1"/>
          <w:numId w:val="1"/>
        </w:numPr>
        <w:tabs>
          <w:tab w:val="left" w:pos="950"/>
        </w:tabs>
        <w:ind w:right="508" w:firstLine="0"/>
        <w:jc w:val="both"/>
        <w:rPr>
          <w:color w:val="000000"/>
        </w:rPr>
      </w:pPr>
      <w:r>
        <w:rPr>
          <w:color w:val="000000"/>
        </w:rPr>
        <w:t xml:space="preserve">Para concorrer às vagas reservadas aos pretos, pardos ou indígenas, o candidato deverá realizar a sua inscrição conforme disposto no item 4.2 e preencher o Formulário de Autodeclaração para procedimento de Heteroidentificação (Anexo II). Serão considerados somente a </w:t>
      </w:r>
      <w:r>
        <w:t>autodeclaração</w:t>
      </w:r>
      <w:r>
        <w:rPr>
          <w:color w:val="000000"/>
        </w:rPr>
        <w:t xml:space="preserve"> de candidato preto, pardo ou indígena (Anexo II) enviados no ato da inscrição. As informações prestadas são de inteira responsabilidade do candidato, devendo este responder, administrativa, civil e penalmente, em caso de declaração falsa ou inexata.</w:t>
      </w:r>
    </w:p>
    <w:p w14:paraId="613E3096" w14:textId="77777777" w:rsidR="00CB2107" w:rsidRDefault="00CB2107">
      <w:pPr>
        <w:tabs>
          <w:tab w:val="left" w:pos="950"/>
        </w:tabs>
        <w:ind w:left="566" w:right="508"/>
        <w:jc w:val="both"/>
        <w:rPr>
          <w:color w:val="000000"/>
        </w:rPr>
      </w:pPr>
    </w:p>
    <w:p w14:paraId="29DACAB4" w14:textId="77777777" w:rsidR="00CB2107" w:rsidRDefault="00000000">
      <w:pPr>
        <w:tabs>
          <w:tab w:val="left" w:pos="950"/>
        </w:tabs>
        <w:ind w:left="566" w:right="508"/>
        <w:jc w:val="both"/>
        <w:rPr>
          <w:color w:val="000000"/>
        </w:rPr>
      </w:pPr>
      <w:r>
        <w:rPr>
          <w:color w:val="000000"/>
        </w:rPr>
        <w:t xml:space="preserve">6.4.1 O candidato optante por concorrer </w:t>
      </w:r>
      <w:r>
        <w:t>à vaga</w:t>
      </w:r>
      <w:r>
        <w:rPr>
          <w:color w:val="000000"/>
        </w:rPr>
        <w:t xml:space="preserve"> reservada aos povos indígenas deverá apresentar, além da autodeclaração devidamente preenchida, pelo menos 1 (um) dos seguintes documentos:</w:t>
      </w:r>
    </w:p>
    <w:p w14:paraId="499F178F" w14:textId="77777777" w:rsidR="00CB2107" w:rsidRDefault="00000000">
      <w:pPr>
        <w:tabs>
          <w:tab w:val="left" w:pos="950"/>
        </w:tabs>
        <w:ind w:left="566" w:right="508"/>
        <w:jc w:val="both"/>
        <w:rPr>
          <w:color w:val="000000"/>
        </w:rPr>
      </w:pPr>
      <w:r>
        <w:rPr>
          <w:color w:val="000000"/>
        </w:rPr>
        <w:t>a) Documento de identificação civil emitido por órgão público, com identificação de pertencimento étnico;</w:t>
      </w:r>
    </w:p>
    <w:p w14:paraId="77579D51" w14:textId="77777777" w:rsidR="00CB2107" w:rsidRDefault="00000000">
      <w:pPr>
        <w:tabs>
          <w:tab w:val="left" w:pos="950"/>
        </w:tabs>
        <w:ind w:left="566" w:right="508"/>
        <w:jc w:val="both"/>
        <w:rPr>
          <w:color w:val="000000"/>
        </w:rPr>
      </w:pPr>
      <w:r>
        <w:rPr>
          <w:color w:val="000000"/>
        </w:rPr>
        <w:t>b) Declaração de pertencimento emitida por comunidade indígena ou por instituição representativa do povo ou grupo indígena, assinada por, no mínimo, três integrantes indígenas da respectiva etnia;</w:t>
      </w:r>
    </w:p>
    <w:p w14:paraId="773B1A7E" w14:textId="77777777" w:rsidR="00CB2107" w:rsidRDefault="00000000">
      <w:pPr>
        <w:tabs>
          <w:tab w:val="left" w:pos="950"/>
        </w:tabs>
        <w:ind w:left="566" w:right="508"/>
        <w:jc w:val="both"/>
        <w:rPr>
          <w:color w:val="000000"/>
        </w:rPr>
      </w:pPr>
      <w:r>
        <w:rPr>
          <w:color w:val="000000"/>
        </w:rPr>
        <w:t xml:space="preserve">c) Comprovação de vínculo com a comunidade indígena, tais como documentos expedidos por escolas indígenas, órgãos de saúde indígena ou pela Fundação Nacional dos Povos </w:t>
      </w:r>
      <w:r>
        <w:t>Indígenas</w:t>
      </w:r>
      <w:r>
        <w:rPr>
          <w:color w:val="000000"/>
        </w:rPr>
        <w:t xml:space="preserve"> (FUNAI).</w:t>
      </w:r>
    </w:p>
    <w:p w14:paraId="31744D88" w14:textId="77777777" w:rsidR="00CB2107" w:rsidRDefault="00CB2107">
      <w:pPr>
        <w:tabs>
          <w:tab w:val="left" w:pos="950"/>
        </w:tabs>
        <w:ind w:left="566" w:right="508"/>
        <w:jc w:val="both"/>
        <w:rPr>
          <w:color w:val="000000"/>
        </w:rPr>
      </w:pPr>
    </w:p>
    <w:p w14:paraId="55CF3AB0" w14:textId="77777777" w:rsidR="00CB2107" w:rsidRDefault="00000000">
      <w:pPr>
        <w:tabs>
          <w:tab w:val="left" w:pos="950"/>
        </w:tabs>
        <w:ind w:left="566" w:right="508"/>
        <w:jc w:val="both"/>
        <w:rPr>
          <w:color w:val="000000"/>
        </w:rPr>
      </w:pPr>
      <w:r>
        <w:rPr>
          <w:color w:val="000000"/>
        </w:rPr>
        <w:t>6.4.2 Não serão aceitas fotos ou cópias dos documentos referidos no subitem anterior.</w:t>
      </w:r>
    </w:p>
    <w:p w14:paraId="0A0B5B71" w14:textId="77777777" w:rsidR="00CB2107" w:rsidRDefault="00CB2107">
      <w:pPr>
        <w:rPr>
          <w:color w:val="000000"/>
        </w:rPr>
      </w:pPr>
    </w:p>
    <w:p w14:paraId="70BFA7EF" w14:textId="77777777" w:rsidR="00CB2107" w:rsidRDefault="00000000">
      <w:pPr>
        <w:numPr>
          <w:ilvl w:val="1"/>
          <w:numId w:val="1"/>
        </w:numPr>
        <w:tabs>
          <w:tab w:val="left" w:pos="1010"/>
        </w:tabs>
        <w:ind w:right="567" w:firstLine="0"/>
        <w:jc w:val="both"/>
        <w:rPr>
          <w:color w:val="000000"/>
        </w:rPr>
      </w:pPr>
      <w:r>
        <w:rPr>
          <w:color w:val="000000"/>
        </w:rPr>
        <w:t>Os candidatos autodeclarados pretos, pardos ou indígenas, que optarem por concorrer às vagas reservadas na forma deste capítulo, concorrerão concomitantemente às vagas destinadas à ampla concorrência, de acordo com sua classificação.</w:t>
      </w:r>
    </w:p>
    <w:p w14:paraId="039A6A46" w14:textId="77777777" w:rsidR="00CB2107" w:rsidRDefault="00CB2107">
      <w:pPr>
        <w:spacing w:before="1"/>
        <w:rPr>
          <w:color w:val="000000"/>
        </w:rPr>
      </w:pPr>
    </w:p>
    <w:p w14:paraId="55EBA904" w14:textId="77777777" w:rsidR="00CB2107" w:rsidRDefault="00000000">
      <w:pPr>
        <w:numPr>
          <w:ilvl w:val="1"/>
          <w:numId w:val="1"/>
        </w:numPr>
        <w:tabs>
          <w:tab w:val="left" w:pos="974"/>
        </w:tabs>
        <w:ind w:right="563" w:firstLine="0"/>
        <w:jc w:val="both"/>
        <w:rPr>
          <w:color w:val="000000"/>
        </w:rPr>
      </w:pPr>
      <w:r>
        <w:rPr>
          <w:color w:val="000000"/>
        </w:rPr>
        <w:t xml:space="preserve">Em atendimento a Instrução Normativa Nº 23/2023, expedida pelo Ministério da Gestão e da Inovação em  Serviços Públicos, os candidatos que optarem para concorrer às vagas reservadas para pretos, pardos ou indígenas, serão convocados para o procedimento de Heteroidentificação, obrigatória e presencial, que será realizada pela Comissão de Heteroidentificação Designada pela Portaria </w:t>
      </w:r>
      <w:r>
        <w:rPr>
          <w:b/>
          <w:bCs/>
          <w:color w:val="000000"/>
        </w:rPr>
        <w:t>Nº 237 de 05 de fevereiro de 2026.</w:t>
      </w:r>
    </w:p>
    <w:p w14:paraId="4CBFD106" w14:textId="77777777" w:rsidR="00CB2107" w:rsidRDefault="00CB2107">
      <w:pPr>
        <w:rPr>
          <w:color w:val="000000"/>
        </w:rPr>
      </w:pPr>
    </w:p>
    <w:p w14:paraId="75C2B376" w14:textId="77777777" w:rsidR="00CB2107" w:rsidRDefault="00000000">
      <w:pPr>
        <w:numPr>
          <w:ilvl w:val="1"/>
          <w:numId w:val="1"/>
        </w:numPr>
        <w:tabs>
          <w:tab w:val="left" w:pos="983"/>
        </w:tabs>
        <w:ind w:right="567" w:firstLine="0"/>
        <w:jc w:val="both"/>
        <w:rPr>
          <w:color w:val="000000"/>
        </w:rPr>
      </w:pPr>
      <w:r>
        <w:rPr>
          <w:color w:val="000000"/>
        </w:rPr>
        <w:lastRenderedPageBreak/>
        <w:t>A Comissão de Heteroidentificação será constituída nos termos da Portaria Normativa Nº 23/2023, expedida pelo Ministério da Gestão e da Inovação em Serviços Públicos. Os candidatos que optarem por concorrer às vagas reservadas, ainda que tenham obtido nota suficiente para aprovação na ampla concorrência, e satisfazerem as condições de habilitação estabelecidas neste Edital, deverão se submeter ao procedimento de Heteroidentificação.</w:t>
      </w:r>
    </w:p>
    <w:p w14:paraId="496B9F5E" w14:textId="77777777" w:rsidR="00CB2107" w:rsidRDefault="00CB2107">
      <w:pPr>
        <w:rPr>
          <w:color w:val="000000"/>
        </w:rPr>
      </w:pPr>
    </w:p>
    <w:p w14:paraId="40CDA966" w14:textId="77777777" w:rsidR="00CB2107" w:rsidRDefault="00000000">
      <w:pPr>
        <w:numPr>
          <w:ilvl w:val="1"/>
          <w:numId w:val="1"/>
        </w:numPr>
        <w:tabs>
          <w:tab w:val="left" w:pos="926"/>
        </w:tabs>
        <w:ind w:right="563" w:firstLine="0"/>
        <w:jc w:val="both"/>
        <w:rPr>
          <w:color w:val="000000"/>
        </w:rPr>
      </w:pPr>
      <w:r>
        <w:rPr>
          <w:color w:val="000000"/>
        </w:rPr>
        <w:t>Será convocada para o procedimento de Heteroidentificação, respeitando o disposto da Instrução Normativa Nº 23/2023, expedida pelo Ministério da Gestão e da Inovação em Serviços Públicos, a totalidade dos candidatos optantes pela reserva de vagas que estejam classificados na fase imediatamente anterior. O procedimento de Heteroidentificação será realizado na data, horário e local que serão divulgados por meio de Edital específico de convocação, através do site da FAMURS, sítio oficial da Prefeitura Municipal.</w:t>
      </w:r>
    </w:p>
    <w:p w14:paraId="2CE87623" w14:textId="77777777" w:rsidR="00CB2107" w:rsidRDefault="00CB2107">
      <w:pPr>
        <w:tabs>
          <w:tab w:val="left" w:pos="926"/>
        </w:tabs>
        <w:ind w:left="566" w:right="563"/>
        <w:jc w:val="both"/>
      </w:pPr>
    </w:p>
    <w:p w14:paraId="6D08EC83" w14:textId="77777777" w:rsidR="00CB2107" w:rsidRDefault="00CB2107">
      <w:pPr>
        <w:rPr>
          <w:color w:val="000000"/>
        </w:rPr>
      </w:pPr>
    </w:p>
    <w:p w14:paraId="0A664897" w14:textId="77777777" w:rsidR="00CB2107" w:rsidRDefault="00000000">
      <w:pPr>
        <w:numPr>
          <w:ilvl w:val="1"/>
          <w:numId w:val="1"/>
        </w:numPr>
        <w:tabs>
          <w:tab w:val="left" w:pos="938"/>
        </w:tabs>
        <w:ind w:right="565" w:firstLine="0"/>
        <w:jc w:val="both"/>
        <w:rPr>
          <w:color w:val="000000"/>
        </w:rPr>
      </w:pPr>
      <w:r>
        <w:rPr>
          <w:color w:val="000000"/>
        </w:rPr>
        <w:t xml:space="preserve"> As entrevistas serão realizadas de forma presencial na cidade de Sant’Ana do Livramento. Os candidatos deverão comparecer ao local designado com, no mínimo, 30 (trinta) minutos de antecedência do horário determinado para o início, munidos de documento oficial de identificação (original), sem os quais não poderão se submeter à entrevista. O candidato convocado que não comparecer ao procedimento de Heteroidentificação concorrerá apenas às vagas de Ampla Concorrência, sendo dispensada a convocação suplementar de candidatos não habilitados, nos termos da Instrução Normativa Nº 23/2023, expedida pelo Ministério da Gestão e da Inovação em Serviços Públicos. </w:t>
      </w:r>
    </w:p>
    <w:p w14:paraId="10FB8B05" w14:textId="77777777" w:rsidR="00CB2107" w:rsidRDefault="00CB2107">
      <w:pPr>
        <w:tabs>
          <w:tab w:val="left" w:pos="938"/>
        </w:tabs>
        <w:ind w:left="566" w:right="565"/>
        <w:jc w:val="both"/>
        <w:rPr>
          <w:color w:val="0000FF"/>
        </w:rPr>
      </w:pPr>
    </w:p>
    <w:p w14:paraId="1D110135" w14:textId="77777777" w:rsidR="00CB2107" w:rsidRDefault="00000000">
      <w:pPr>
        <w:tabs>
          <w:tab w:val="left" w:pos="938"/>
        </w:tabs>
        <w:ind w:left="566" w:right="565"/>
        <w:jc w:val="both"/>
        <w:rPr>
          <w:color w:val="0000FF"/>
        </w:rPr>
      </w:pPr>
      <w:r>
        <w:t>6.9.1 Será convocada para o procedimento de Heteroidentificação, no mínimo, a quantidade de candidatos equivalente a três vezes o número de vagas reservadas às pessoas negras  e indígenas previstas neste edital ou dez candidatos, o que for maior, resguardadas as condições de aprovação estabelecidas neste  edital</w:t>
      </w:r>
    </w:p>
    <w:p w14:paraId="3067FF2F" w14:textId="77777777" w:rsidR="00CB2107" w:rsidRDefault="00000000">
      <w:pPr>
        <w:numPr>
          <w:ilvl w:val="1"/>
          <w:numId w:val="1"/>
        </w:numPr>
        <w:tabs>
          <w:tab w:val="left" w:pos="1078"/>
        </w:tabs>
        <w:spacing w:before="251"/>
        <w:ind w:right="564" w:firstLine="0"/>
        <w:jc w:val="both"/>
        <w:rPr>
          <w:color w:val="000000"/>
        </w:rPr>
      </w:pPr>
      <w:r>
        <w:rPr>
          <w:color w:val="000000"/>
        </w:rPr>
        <w:t>Os candidatos pretos, pardos ou indígenas concorrerão, concomitantemente, às vagas reservadas às pessoas com deficiência (PCD), se atenderem essa condição, conforme o disposto no item 5 deste Edital.</w:t>
      </w:r>
    </w:p>
    <w:p w14:paraId="20B57901" w14:textId="77777777" w:rsidR="00CB2107" w:rsidRDefault="00CB2107">
      <w:pPr>
        <w:spacing w:before="1"/>
        <w:rPr>
          <w:color w:val="000000"/>
        </w:rPr>
      </w:pPr>
    </w:p>
    <w:p w14:paraId="6CEFE76A" w14:textId="77777777" w:rsidR="00CB2107" w:rsidRDefault="00000000">
      <w:pPr>
        <w:numPr>
          <w:ilvl w:val="1"/>
          <w:numId w:val="1"/>
        </w:numPr>
        <w:tabs>
          <w:tab w:val="left" w:pos="1042"/>
        </w:tabs>
        <w:ind w:right="566" w:firstLine="0"/>
        <w:jc w:val="both"/>
        <w:rPr>
          <w:color w:val="000000"/>
        </w:rPr>
      </w:pPr>
      <w:r>
        <w:rPr>
          <w:color w:val="000000"/>
        </w:rPr>
        <w:t>A Comissão de Heteroidentificação em respeito ao dispositivo legal utilizará exclusivamente o critério fenotípico para aferição da condição declarada pelo candidato. Serão consideradas as características fenotípicas do candidato no momento da realização do procedimento de Heteroidentificação.</w:t>
      </w:r>
    </w:p>
    <w:p w14:paraId="4A8DB55C" w14:textId="77777777" w:rsidR="00CB2107" w:rsidRDefault="00CB2107">
      <w:pPr>
        <w:rPr>
          <w:color w:val="000000"/>
        </w:rPr>
      </w:pPr>
    </w:p>
    <w:p w14:paraId="39735AF8" w14:textId="77777777" w:rsidR="00CB2107" w:rsidRDefault="00000000">
      <w:pPr>
        <w:numPr>
          <w:ilvl w:val="1"/>
          <w:numId w:val="1"/>
        </w:numPr>
        <w:tabs>
          <w:tab w:val="left" w:pos="1064"/>
        </w:tabs>
        <w:ind w:right="567" w:firstLine="0"/>
        <w:jc w:val="both"/>
        <w:rPr>
          <w:color w:val="000000"/>
        </w:rPr>
      </w:pPr>
      <w:r>
        <w:rPr>
          <w:color w:val="000000"/>
        </w:rPr>
        <w:t xml:space="preserve">A Comissão de Heteroidentificação deliberará pela maioria dos seus membros, sob forma de parecer motivado. Tais deliberações terão validade apenas para este Processo Seletivo, não servindo, assim, para outras finalidades. A Comissão de Heteroidentificação não poderá deliberar na presença dos candidatos. </w:t>
      </w:r>
    </w:p>
    <w:p w14:paraId="1975C00D" w14:textId="77777777" w:rsidR="00CB2107" w:rsidRDefault="00CB2107">
      <w:pPr>
        <w:rPr>
          <w:color w:val="000000"/>
        </w:rPr>
      </w:pPr>
    </w:p>
    <w:p w14:paraId="55557209" w14:textId="77777777" w:rsidR="00CB2107" w:rsidRDefault="00000000">
      <w:pPr>
        <w:numPr>
          <w:ilvl w:val="1"/>
          <w:numId w:val="1"/>
        </w:numPr>
        <w:tabs>
          <w:tab w:val="left" w:pos="1086"/>
        </w:tabs>
        <w:ind w:right="561" w:firstLine="0"/>
        <w:jc w:val="both"/>
        <w:rPr>
          <w:color w:val="000000"/>
        </w:rPr>
      </w:pPr>
      <w:r>
        <w:rPr>
          <w:color w:val="000000"/>
        </w:rPr>
        <w:t>O enquadramento ou não do candidato na condição de preto, pardo ou indígena não configura ato discriminatório de qualquer natureza.</w:t>
      </w:r>
    </w:p>
    <w:p w14:paraId="4A04AFC4" w14:textId="77777777" w:rsidR="00CB2107" w:rsidRDefault="00CB2107">
      <w:pPr>
        <w:rPr>
          <w:color w:val="000000"/>
        </w:rPr>
      </w:pPr>
    </w:p>
    <w:p w14:paraId="30D7CCA5" w14:textId="77777777" w:rsidR="00CB2107" w:rsidRDefault="00000000">
      <w:pPr>
        <w:numPr>
          <w:ilvl w:val="1"/>
          <w:numId w:val="1"/>
        </w:numPr>
        <w:tabs>
          <w:tab w:val="left" w:pos="1086"/>
        </w:tabs>
        <w:ind w:right="566" w:firstLine="0"/>
        <w:jc w:val="both"/>
        <w:rPr>
          <w:color w:val="000000"/>
        </w:rPr>
      </w:pPr>
      <w:r>
        <w:rPr>
          <w:color w:val="000000"/>
        </w:rPr>
        <w:t>A eliminação do candidato por não confirmação da autodeclaração não enseja o dever de convocar suplementarmente candidatos não convocados para o procedimento de Heteroidentificação.</w:t>
      </w:r>
    </w:p>
    <w:p w14:paraId="61D292A2" w14:textId="77777777" w:rsidR="00CB2107" w:rsidRDefault="00000000">
      <w:pPr>
        <w:numPr>
          <w:ilvl w:val="1"/>
          <w:numId w:val="1"/>
        </w:numPr>
        <w:tabs>
          <w:tab w:val="left" w:pos="1048"/>
        </w:tabs>
        <w:spacing w:before="252"/>
        <w:ind w:right="564" w:firstLine="0"/>
        <w:jc w:val="both"/>
        <w:rPr>
          <w:color w:val="000000"/>
        </w:rPr>
      </w:pPr>
      <w:r>
        <w:rPr>
          <w:color w:val="000000"/>
        </w:rPr>
        <w:lastRenderedPageBreak/>
        <w:t>Na hipótese de não haver e/ou não preenchimento das vagas reservadas aos candidatos  autodeclarados pretos, pardos ou indígenas aprovados em número suficiente para que sejam ocupadas as vagas reservadas, as vagas remanescentes serão revertidas para a ampla concorrência e serão preenchidas pelos demais candidatos aprovados, observada a ordem de classificação no Processo Seletivo Simplificado.</w:t>
      </w:r>
    </w:p>
    <w:p w14:paraId="66502FA2" w14:textId="77777777" w:rsidR="00CB2107" w:rsidRDefault="00CB2107">
      <w:pPr>
        <w:rPr>
          <w:color w:val="000000"/>
        </w:rPr>
      </w:pPr>
    </w:p>
    <w:p w14:paraId="2D405170" w14:textId="77777777" w:rsidR="00CB2107" w:rsidRDefault="00000000">
      <w:pPr>
        <w:numPr>
          <w:ilvl w:val="1"/>
          <w:numId w:val="1"/>
        </w:numPr>
        <w:tabs>
          <w:tab w:val="left" w:pos="1127"/>
        </w:tabs>
        <w:ind w:right="564" w:firstLine="0"/>
        <w:jc w:val="both"/>
        <w:rPr>
          <w:color w:val="000000"/>
        </w:rPr>
      </w:pPr>
      <w:r>
        <w:rPr>
          <w:color w:val="000000"/>
        </w:rPr>
        <w:t>O Chamamento dos candidatos aprovados respeitará os critérios de alternância e de proporcionalidade, que consideram a relação entre o número total de vagas e o número de vagas reservadas a candidatos com deficiência e a candidatos pretos, pardos ou indígenas.</w:t>
      </w:r>
    </w:p>
    <w:p w14:paraId="17810BA2" w14:textId="77777777" w:rsidR="00CB2107" w:rsidRDefault="00CB2107">
      <w:pPr>
        <w:spacing w:before="251"/>
        <w:rPr>
          <w:color w:val="000000"/>
        </w:rPr>
      </w:pPr>
    </w:p>
    <w:p w14:paraId="4CA80670" w14:textId="77777777" w:rsidR="00CB2107" w:rsidRDefault="00000000">
      <w:pPr>
        <w:pStyle w:val="Ttulo1"/>
        <w:numPr>
          <w:ilvl w:val="0"/>
          <w:numId w:val="1"/>
        </w:numPr>
        <w:tabs>
          <w:tab w:val="left" w:pos="750"/>
        </w:tabs>
        <w:ind w:hanging="184"/>
        <w:jc w:val="both"/>
      </w:pPr>
      <w:r>
        <w:t>FORMATAÇÃO DOS CURRÍCULOS</w:t>
      </w:r>
    </w:p>
    <w:p w14:paraId="650BE68E" w14:textId="77777777" w:rsidR="00CB2107" w:rsidRDefault="00CB2107">
      <w:pPr>
        <w:spacing w:before="3"/>
        <w:rPr>
          <w:b/>
          <w:bCs/>
          <w:color w:val="000000"/>
        </w:rPr>
      </w:pPr>
    </w:p>
    <w:p w14:paraId="1498B6B2" w14:textId="77777777" w:rsidR="00CB2107" w:rsidRDefault="00000000">
      <w:pPr>
        <w:numPr>
          <w:ilvl w:val="1"/>
          <w:numId w:val="1"/>
        </w:numPr>
        <w:tabs>
          <w:tab w:val="left" w:pos="1035"/>
        </w:tabs>
        <w:ind w:right="561" w:firstLine="0"/>
        <w:jc w:val="both"/>
        <w:rPr>
          <w:color w:val="000000"/>
        </w:rPr>
      </w:pPr>
      <w:r>
        <w:rPr>
          <w:color w:val="000000"/>
        </w:rPr>
        <w:t>O currículo profissional deverá conter informações de escolaridade, capacitações ou qualificações e experiência profissional, e foto 3x4 atualizada e colorida. Os dados descritos no currículo, títulos e informações, deverão estar anexados em cópias simples, sob pena de eliminação a não comprovação dos dados contidos no currículo</w:t>
      </w:r>
      <w:r>
        <w:t>, e entregues em envelope lacrado.</w:t>
      </w:r>
    </w:p>
    <w:p w14:paraId="41A58DBA" w14:textId="77777777" w:rsidR="00CB2107" w:rsidRDefault="00CB2107">
      <w:pPr>
        <w:tabs>
          <w:tab w:val="left" w:pos="1035"/>
        </w:tabs>
        <w:ind w:left="566" w:right="561"/>
        <w:jc w:val="both"/>
        <w:rPr>
          <w:color w:val="000000"/>
        </w:rPr>
      </w:pPr>
    </w:p>
    <w:p w14:paraId="073AE1DB" w14:textId="77777777" w:rsidR="00CB2107" w:rsidRDefault="00000000">
      <w:pPr>
        <w:numPr>
          <w:ilvl w:val="1"/>
          <w:numId w:val="1"/>
        </w:numPr>
        <w:tabs>
          <w:tab w:val="left" w:pos="930"/>
        </w:tabs>
        <w:spacing w:before="1"/>
        <w:ind w:right="565" w:firstLine="0"/>
        <w:jc w:val="both"/>
        <w:rPr>
          <w:color w:val="000000"/>
        </w:rPr>
      </w:pPr>
      <w:r>
        <w:rPr>
          <w:color w:val="000000"/>
        </w:rPr>
        <w:t>O currículo apresentado poderá ser em formulário preenchido, com letra legível, ou impresso, a foto colorida do candidato poderá ser digitalizada.</w:t>
      </w:r>
    </w:p>
    <w:p w14:paraId="78F73465" w14:textId="77777777" w:rsidR="00CB2107" w:rsidRDefault="00000000">
      <w:pPr>
        <w:numPr>
          <w:ilvl w:val="1"/>
          <w:numId w:val="1"/>
        </w:numPr>
        <w:tabs>
          <w:tab w:val="left" w:pos="946"/>
        </w:tabs>
        <w:spacing w:before="252"/>
        <w:ind w:right="569" w:firstLine="0"/>
        <w:rPr>
          <w:color w:val="000000"/>
        </w:rPr>
      </w:pPr>
      <w:r>
        <w:rPr>
          <w:color w:val="000000"/>
        </w:rPr>
        <w:t>Somente serão consideradas comprovações de grau de escolaridade e cursos específicos na área de atuação do cargo, os expedidos por pessoas jurídicas de direito público ou privado.</w:t>
      </w:r>
    </w:p>
    <w:p w14:paraId="3EA1FC7B" w14:textId="77777777" w:rsidR="00CB2107" w:rsidRDefault="00000000">
      <w:pPr>
        <w:numPr>
          <w:ilvl w:val="1"/>
          <w:numId w:val="1"/>
        </w:numPr>
        <w:tabs>
          <w:tab w:val="left" w:pos="934"/>
        </w:tabs>
        <w:spacing w:before="252"/>
        <w:ind w:right="562" w:firstLine="0"/>
        <w:jc w:val="both"/>
        <w:rPr>
          <w:color w:val="000000"/>
        </w:rPr>
      </w:pPr>
      <w:r>
        <w:rPr>
          <w:color w:val="000000"/>
        </w:rPr>
        <w:t>A experiência em serviço público ou privado, somente será aceita se comprovadas através de cópias de documentos oficiais de empresas públicas ou privadas, como a Carteira de Trabalho e Previdência Social (CTPS) ou Declaração ou Certidão de tempo de serviço, emitidos por Órgãos Públicos ou Privados, devidamente assinado pelo responsável da empresa, além de carimbo e CNPJ.</w:t>
      </w:r>
    </w:p>
    <w:p w14:paraId="675FC2D6" w14:textId="77777777" w:rsidR="00CB2107" w:rsidRDefault="00CB2107">
      <w:pPr>
        <w:rPr>
          <w:color w:val="000000"/>
        </w:rPr>
      </w:pPr>
    </w:p>
    <w:p w14:paraId="5FC288DF" w14:textId="77777777" w:rsidR="00CB2107" w:rsidRDefault="00000000">
      <w:pPr>
        <w:pStyle w:val="Ttulo1"/>
        <w:numPr>
          <w:ilvl w:val="0"/>
          <w:numId w:val="1"/>
        </w:numPr>
        <w:tabs>
          <w:tab w:val="left" w:pos="750"/>
        </w:tabs>
        <w:ind w:hanging="184"/>
      </w:pPr>
      <w:r>
        <w:t>HOMOLOGAÇÃO DAS INSCRIÇÕES</w:t>
      </w:r>
    </w:p>
    <w:p w14:paraId="4509B9E3" w14:textId="77777777" w:rsidR="00CB2107" w:rsidRDefault="00CB2107">
      <w:pPr>
        <w:rPr>
          <w:b/>
          <w:bCs/>
          <w:color w:val="000000"/>
        </w:rPr>
      </w:pPr>
    </w:p>
    <w:p w14:paraId="212D225E" w14:textId="77777777" w:rsidR="00CB2107" w:rsidRDefault="00000000">
      <w:pPr>
        <w:numPr>
          <w:ilvl w:val="1"/>
          <w:numId w:val="1"/>
        </w:numPr>
        <w:tabs>
          <w:tab w:val="left" w:pos="963"/>
        </w:tabs>
        <w:ind w:right="568" w:firstLine="0"/>
        <w:rPr>
          <w:color w:val="000000"/>
        </w:rPr>
      </w:pPr>
      <w:r>
        <w:rPr>
          <w:color w:val="000000"/>
        </w:rPr>
        <w:t>Terão suas inscrições homologadas os candidatos que atenderem todas as condições para inscrição constante no item 4.</w:t>
      </w:r>
    </w:p>
    <w:p w14:paraId="5B8C2F03" w14:textId="77777777" w:rsidR="00CB2107" w:rsidRDefault="00CB2107">
      <w:pPr>
        <w:spacing w:before="2"/>
        <w:rPr>
          <w:color w:val="000000"/>
        </w:rPr>
      </w:pPr>
    </w:p>
    <w:p w14:paraId="2BF46F24" w14:textId="77777777" w:rsidR="00CB2107" w:rsidRDefault="00000000">
      <w:pPr>
        <w:numPr>
          <w:ilvl w:val="1"/>
          <w:numId w:val="1"/>
        </w:numPr>
        <w:tabs>
          <w:tab w:val="left" w:pos="934"/>
        </w:tabs>
        <w:ind w:right="566" w:firstLine="0"/>
        <w:rPr>
          <w:color w:val="000000"/>
        </w:rPr>
      </w:pPr>
      <w:r>
        <w:rPr>
          <w:color w:val="000000"/>
        </w:rPr>
        <w:t>Encerrado o prazo fixado pelo item 4.1, a Comissão publicará nos locais indicados no item 1.3, a relação nominal dos candidatos que tiveram suas inscrições homologadas.</w:t>
      </w:r>
    </w:p>
    <w:p w14:paraId="5B5884E1" w14:textId="77777777" w:rsidR="00CB2107" w:rsidRDefault="00000000">
      <w:pPr>
        <w:pStyle w:val="Ttulo1"/>
        <w:numPr>
          <w:ilvl w:val="0"/>
          <w:numId w:val="12"/>
        </w:numPr>
        <w:tabs>
          <w:tab w:val="left" w:pos="813"/>
        </w:tabs>
        <w:spacing w:before="250"/>
        <w:ind w:left="813"/>
        <w:jc w:val="both"/>
      </w:pPr>
      <w:r>
        <w:t>DAS ETAPAS E DO CRONOGRAMA</w:t>
      </w:r>
    </w:p>
    <w:p w14:paraId="6DEE8C8B" w14:textId="77777777" w:rsidR="00CB2107" w:rsidRDefault="00CB2107">
      <w:pPr>
        <w:spacing w:before="3"/>
        <w:rPr>
          <w:b/>
          <w:bCs/>
          <w:color w:val="000000"/>
        </w:rPr>
      </w:pPr>
    </w:p>
    <w:p w14:paraId="7392A468" w14:textId="77777777" w:rsidR="00CB2107" w:rsidRDefault="00000000">
      <w:pPr>
        <w:numPr>
          <w:ilvl w:val="1"/>
          <w:numId w:val="12"/>
        </w:numPr>
        <w:tabs>
          <w:tab w:val="left" w:pos="920"/>
        </w:tabs>
        <w:ind w:right="565" w:firstLine="0"/>
        <w:jc w:val="both"/>
        <w:rPr>
          <w:color w:val="000000"/>
        </w:rPr>
      </w:pPr>
      <w:r>
        <w:rPr>
          <w:color w:val="000000"/>
        </w:rPr>
        <w:t>O prazo de realização da inscrição (entrega de formulário), devidamente preenchido, juntamente com o envelope lacrado, será:</w:t>
      </w:r>
    </w:p>
    <w:p w14:paraId="5BBA29FB" w14:textId="77777777" w:rsidR="00CB2107" w:rsidRDefault="00000000">
      <w:pPr>
        <w:spacing w:before="1"/>
        <w:ind w:left="566" w:right="6325"/>
        <w:rPr>
          <w:color w:val="000000"/>
        </w:rPr>
      </w:pPr>
      <w:r>
        <w:rPr>
          <w:color w:val="000000"/>
        </w:rPr>
        <w:t>Data:</w:t>
      </w:r>
      <w:r>
        <w:t>04/05</w:t>
      </w:r>
      <w:r>
        <w:rPr>
          <w:color w:val="000000"/>
        </w:rPr>
        <w:t xml:space="preserve">/2026 ao </w:t>
      </w:r>
      <w:r>
        <w:t>08/05</w:t>
      </w:r>
      <w:r>
        <w:rPr>
          <w:color w:val="000000"/>
        </w:rPr>
        <w:t>/2026</w:t>
      </w:r>
    </w:p>
    <w:p w14:paraId="0FE97A4C" w14:textId="77777777" w:rsidR="00CB2107" w:rsidRDefault="00000000">
      <w:pPr>
        <w:spacing w:before="1"/>
        <w:ind w:left="566" w:right="6325"/>
        <w:rPr>
          <w:color w:val="000000"/>
        </w:rPr>
      </w:pPr>
      <w:r>
        <w:rPr>
          <w:color w:val="000000"/>
        </w:rPr>
        <w:t>Horário: 08:00h às 12:00h</w:t>
      </w:r>
    </w:p>
    <w:p w14:paraId="0B056F9C" w14:textId="77777777" w:rsidR="00CB2107" w:rsidRDefault="00000000">
      <w:pPr>
        <w:spacing w:before="1"/>
        <w:ind w:left="566"/>
        <w:rPr>
          <w:color w:val="000000"/>
        </w:rPr>
      </w:pPr>
      <w:r>
        <w:rPr>
          <w:color w:val="000000"/>
        </w:rPr>
        <w:t>Local: Secretaria Municipal de Serviços Urbanos - Dom Pedro II, 401.</w:t>
      </w:r>
    </w:p>
    <w:p w14:paraId="6A975769" w14:textId="77777777" w:rsidR="00CB2107" w:rsidRDefault="00CB2107">
      <w:pPr>
        <w:rPr>
          <w:color w:val="000000"/>
        </w:rPr>
      </w:pPr>
    </w:p>
    <w:p w14:paraId="4B0149A2" w14:textId="77777777" w:rsidR="00CB2107" w:rsidRDefault="00000000">
      <w:pPr>
        <w:numPr>
          <w:ilvl w:val="1"/>
          <w:numId w:val="12"/>
        </w:numPr>
        <w:tabs>
          <w:tab w:val="left" w:pos="935"/>
        </w:tabs>
        <w:ind w:right="5141" w:firstLine="0"/>
        <w:rPr>
          <w:color w:val="000000"/>
        </w:rPr>
      </w:pPr>
      <w:r>
        <w:rPr>
          <w:color w:val="000000"/>
        </w:rPr>
        <w:t xml:space="preserve">Relação Preliminar das inscrições homologadas Data: </w:t>
      </w:r>
      <w:r>
        <w:t>13/05/2026</w:t>
      </w:r>
    </w:p>
    <w:p w14:paraId="0B72BAAD" w14:textId="77777777" w:rsidR="00CB2107" w:rsidRDefault="00000000">
      <w:pPr>
        <w:spacing w:line="249" w:lineRule="auto"/>
        <w:ind w:left="566"/>
        <w:rPr>
          <w:b/>
          <w:bCs/>
        </w:rPr>
      </w:pPr>
      <w:r>
        <w:t xml:space="preserve">Local da Divulgação: </w:t>
      </w:r>
      <w:r>
        <w:rPr>
          <w:b/>
          <w:bCs/>
        </w:rPr>
        <w:t>Diário Oficial FAMURS e no sítio oficial da PREFEITURA</w:t>
      </w:r>
    </w:p>
    <w:p w14:paraId="4B7024C3" w14:textId="77777777" w:rsidR="00CB2107" w:rsidRDefault="00CB2107">
      <w:pPr>
        <w:spacing w:before="3"/>
        <w:rPr>
          <w:b/>
          <w:bCs/>
          <w:color w:val="000000"/>
        </w:rPr>
      </w:pPr>
    </w:p>
    <w:p w14:paraId="283F233C" w14:textId="77777777" w:rsidR="00CB2107" w:rsidRDefault="00000000">
      <w:pPr>
        <w:ind w:left="566" w:right="1758"/>
        <w:rPr>
          <w:color w:val="000000"/>
        </w:rPr>
      </w:pPr>
      <w:r>
        <w:rPr>
          <w:color w:val="000000"/>
        </w:rPr>
        <w:t xml:space="preserve">9.3 Prazo para pedido de Reconsideração e/ou recurso das inscrições homologadas: </w:t>
      </w:r>
    </w:p>
    <w:p w14:paraId="193778D6" w14:textId="77777777" w:rsidR="00CB2107" w:rsidRDefault="00000000">
      <w:pPr>
        <w:ind w:left="566" w:right="2213"/>
        <w:rPr>
          <w:color w:val="000000"/>
        </w:rPr>
      </w:pPr>
      <w:r>
        <w:rPr>
          <w:color w:val="000000"/>
        </w:rPr>
        <w:t xml:space="preserve">Data/Horário: </w:t>
      </w:r>
      <w:r>
        <w:t>14</w:t>
      </w:r>
      <w:r>
        <w:rPr>
          <w:color w:val="000000"/>
        </w:rPr>
        <w:t>/</w:t>
      </w:r>
      <w:r>
        <w:t>05</w:t>
      </w:r>
      <w:r>
        <w:rPr>
          <w:color w:val="000000"/>
        </w:rPr>
        <w:t xml:space="preserve">/2026 ao </w:t>
      </w:r>
      <w:r>
        <w:t>15</w:t>
      </w:r>
      <w:r>
        <w:rPr>
          <w:color w:val="000000"/>
        </w:rPr>
        <w:t>/0</w:t>
      </w:r>
      <w:r>
        <w:t>5</w:t>
      </w:r>
      <w:r>
        <w:rPr>
          <w:color w:val="000000"/>
        </w:rPr>
        <w:t>/2026 - 08:00h às 12:00h</w:t>
      </w:r>
    </w:p>
    <w:p w14:paraId="00235A86" w14:textId="77777777" w:rsidR="00CB2107" w:rsidRDefault="00000000">
      <w:pPr>
        <w:spacing w:before="1"/>
        <w:ind w:left="566"/>
        <w:rPr>
          <w:color w:val="000000"/>
        </w:rPr>
      </w:pPr>
      <w:r>
        <w:rPr>
          <w:color w:val="000000"/>
        </w:rPr>
        <w:t>Local: Secretaria Municipal de Serviços Urbanos - Dom Pedro II, 401</w:t>
      </w:r>
    </w:p>
    <w:p w14:paraId="675483AB" w14:textId="77777777" w:rsidR="00CB2107" w:rsidRDefault="00CB2107">
      <w:pPr>
        <w:spacing w:before="1"/>
        <w:ind w:left="566"/>
        <w:rPr>
          <w:color w:val="000000"/>
        </w:rPr>
      </w:pPr>
    </w:p>
    <w:p w14:paraId="304C31C8" w14:textId="77777777" w:rsidR="00CB2107" w:rsidRDefault="00000000">
      <w:pPr>
        <w:spacing w:before="1"/>
        <w:ind w:left="566"/>
        <w:rPr>
          <w:color w:val="000000"/>
        </w:rPr>
      </w:pPr>
      <w:r>
        <w:rPr>
          <w:color w:val="000000"/>
        </w:rPr>
        <w:t>9.4 Publicação da lista oficial das inscrições homologadas.</w:t>
      </w:r>
    </w:p>
    <w:p w14:paraId="761E94C7" w14:textId="77777777" w:rsidR="00CB2107" w:rsidRDefault="00000000">
      <w:pPr>
        <w:spacing w:before="1"/>
        <w:ind w:left="566"/>
        <w:rPr>
          <w:color w:val="000000"/>
        </w:rPr>
      </w:pPr>
      <w:r>
        <w:rPr>
          <w:color w:val="000000"/>
        </w:rPr>
        <w:t xml:space="preserve">Data: </w:t>
      </w:r>
      <w:r>
        <w:t>20</w:t>
      </w:r>
      <w:r>
        <w:rPr>
          <w:color w:val="000000"/>
        </w:rPr>
        <w:t>/0</w:t>
      </w:r>
      <w:r>
        <w:t>5</w:t>
      </w:r>
      <w:r>
        <w:rPr>
          <w:color w:val="000000"/>
        </w:rPr>
        <w:t>/2026</w:t>
      </w:r>
    </w:p>
    <w:p w14:paraId="0E3E8F4E" w14:textId="77777777" w:rsidR="00CB2107" w:rsidRDefault="00000000">
      <w:pPr>
        <w:spacing w:line="252" w:lineRule="auto"/>
        <w:ind w:left="566"/>
        <w:rPr>
          <w:b/>
          <w:bCs/>
        </w:rPr>
      </w:pPr>
      <w:r>
        <w:t xml:space="preserve">Local da Divulgação: </w:t>
      </w:r>
      <w:r>
        <w:rPr>
          <w:b/>
          <w:bCs/>
        </w:rPr>
        <w:t>Diário Oficial FAMURS e no sítio oficial da PREFEITURA.</w:t>
      </w:r>
    </w:p>
    <w:p w14:paraId="110C644D" w14:textId="77777777" w:rsidR="00CB2107" w:rsidRDefault="00CB2107">
      <w:pPr>
        <w:spacing w:line="252" w:lineRule="auto"/>
        <w:ind w:left="566"/>
        <w:rPr>
          <w:b/>
          <w:bCs/>
        </w:rPr>
      </w:pPr>
    </w:p>
    <w:p w14:paraId="2370A3F5" w14:textId="77777777" w:rsidR="00CB2107" w:rsidRDefault="00000000">
      <w:pPr>
        <w:spacing w:line="252" w:lineRule="auto"/>
        <w:ind w:left="566"/>
        <w:rPr>
          <w:color w:val="000000"/>
        </w:rPr>
      </w:pPr>
      <w:r>
        <w:t xml:space="preserve">9.5 </w:t>
      </w:r>
      <w:r>
        <w:rPr>
          <w:color w:val="000000"/>
        </w:rPr>
        <w:t xml:space="preserve">Relação Preliminar de Classificação (Análise Curricular - Fase I) </w:t>
      </w:r>
    </w:p>
    <w:p w14:paraId="334EBA82" w14:textId="77777777" w:rsidR="00CB2107" w:rsidRDefault="00000000">
      <w:pPr>
        <w:spacing w:line="252" w:lineRule="auto"/>
        <w:ind w:left="566"/>
        <w:rPr>
          <w:color w:val="000000"/>
        </w:rPr>
      </w:pPr>
      <w:r>
        <w:rPr>
          <w:color w:val="000000"/>
        </w:rPr>
        <w:t xml:space="preserve">Data: </w:t>
      </w:r>
      <w:r>
        <w:t>26</w:t>
      </w:r>
      <w:r>
        <w:rPr>
          <w:color w:val="000000"/>
        </w:rPr>
        <w:t>/0</w:t>
      </w:r>
      <w:r>
        <w:t>5</w:t>
      </w:r>
      <w:r>
        <w:rPr>
          <w:color w:val="000000"/>
        </w:rPr>
        <w:t>/2026</w:t>
      </w:r>
    </w:p>
    <w:p w14:paraId="6E55D228" w14:textId="77777777" w:rsidR="00CB2107" w:rsidRDefault="00000000">
      <w:pPr>
        <w:spacing w:line="249" w:lineRule="auto"/>
        <w:ind w:left="566"/>
        <w:rPr>
          <w:b/>
          <w:bCs/>
        </w:rPr>
      </w:pPr>
      <w:r>
        <w:t xml:space="preserve">Local da Divulgação: </w:t>
      </w:r>
      <w:r>
        <w:rPr>
          <w:b/>
          <w:bCs/>
        </w:rPr>
        <w:t>Diário Oficial FAMURS e no sítio oficial da PREFEITURA.</w:t>
      </w:r>
    </w:p>
    <w:p w14:paraId="6D6C4CED" w14:textId="77777777" w:rsidR="00CB2107" w:rsidRDefault="00CB2107">
      <w:pPr>
        <w:spacing w:line="249" w:lineRule="auto"/>
        <w:ind w:left="566"/>
        <w:rPr>
          <w:b/>
          <w:bCs/>
        </w:rPr>
      </w:pPr>
    </w:p>
    <w:p w14:paraId="6ED01ECD" w14:textId="77777777" w:rsidR="00CB2107" w:rsidRDefault="00000000">
      <w:pPr>
        <w:spacing w:line="249" w:lineRule="auto"/>
        <w:ind w:left="566"/>
        <w:rPr>
          <w:color w:val="000000"/>
        </w:rPr>
      </w:pPr>
      <w:r>
        <w:t>9.6</w:t>
      </w:r>
      <w:r>
        <w:rPr>
          <w:b/>
          <w:bCs/>
        </w:rPr>
        <w:t xml:space="preserve"> </w:t>
      </w:r>
      <w:r>
        <w:rPr>
          <w:color w:val="000000"/>
        </w:rPr>
        <w:t xml:space="preserve">Prazo para pedido de Reconsideração e/ou recurso da Primeira Fase (Análise Curricular): Data/Horário: </w:t>
      </w:r>
      <w:r>
        <w:t>27</w:t>
      </w:r>
      <w:r>
        <w:rPr>
          <w:color w:val="000000"/>
        </w:rPr>
        <w:t>/0</w:t>
      </w:r>
      <w:r>
        <w:t>5</w:t>
      </w:r>
      <w:r>
        <w:rPr>
          <w:color w:val="000000"/>
        </w:rPr>
        <w:t xml:space="preserve">/2026 ao </w:t>
      </w:r>
      <w:r>
        <w:t>28</w:t>
      </w:r>
      <w:r>
        <w:rPr>
          <w:color w:val="000000"/>
        </w:rPr>
        <w:t>/0</w:t>
      </w:r>
      <w:r>
        <w:t>5</w:t>
      </w:r>
      <w:r>
        <w:rPr>
          <w:color w:val="000000"/>
        </w:rPr>
        <w:t>/2026 - 08:00h às 12:00h</w:t>
      </w:r>
    </w:p>
    <w:p w14:paraId="413A7E4E" w14:textId="77777777" w:rsidR="00CB2107" w:rsidRDefault="00000000">
      <w:pPr>
        <w:spacing w:before="1"/>
        <w:ind w:left="566"/>
        <w:rPr>
          <w:color w:val="000000"/>
        </w:rPr>
      </w:pPr>
      <w:r>
        <w:rPr>
          <w:color w:val="000000"/>
        </w:rPr>
        <w:t>Local: Secretaria Municipal de Serviços Urbanos - Dom Pedro II, 401</w:t>
      </w:r>
    </w:p>
    <w:p w14:paraId="7C0C5C76" w14:textId="77777777" w:rsidR="00CB2107" w:rsidRDefault="00000000">
      <w:pPr>
        <w:tabs>
          <w:tab w:val="left" w:pos="934"/>
        </w:tabs>
        <w:spacing w:before="251"/>
        <w:ind w:left="566"/>
        <w:rPr>
          <w:color w:val="000000"/>
        </w:rPr>
      </w:pPr>
      <w:r>
        <w:rPr>
          <w:color w:val="000000"/>
        </w:rPr>
        <w:t>9.7 Publicação da Classificação Final da Primeira Fase</w:t>
      </w:r>
    </w:p>
    <w:p w14:paraId="01440AD0" w14:textId="77777777" w:rsidR="00CB2107" w:rsidRDefault="00000000">
      <w:pPr>
        <w:spacing w:before="1" w:line="249" w:lineRule="auto"/>
        <w:ind w:left="566"/>
      </w:pPr>
      <w:r>
        <w:rPr>
          <w:color w:val="000000"/>
        </w:rPr>
        <w:t xml:space="preserve">Data: </w:t>
      </w:r>
      <w:r>
        <w:t>02</w:t>
      </w:r>
      <w:r>
        <w:rPr>
          <w:color w:val="000000"/>
        </w:rPr>
        <w:t>/0</w:t>
      </w:r>
      <w:r>
        <w:t>6</w:t>
      </w:r>
      <w:r>
        <w:rPr>
          <w:color w:val="000000"/>
        </w:rPr>
        <w:t>/2026</w:t>
      </w:r>
    </w:p>
    <w:p w14:paraId="2A5F8F6D" w14:textId="77777777" w:rsidR="00CB2107" w:rsidRDefault="00000000">
      <w:pPr>
        <w:spacing w:line="249" w:lineRule="auto"/>
        <w:ind w:left="566"/>
        <w:rPr>
          <w:b/>
          <w:bCs/>
        </w:rPr>
      </w:pPr>
      <w:r>
        <w:t xml:space="preserve">Local da Divulgação: </w:t>
      </w:r>
      <w:r>
        <w:rPr>
          <w:b/>
          <w:bCs/>
        </w:rPr>
        <w:t>Diário Oficial FAMURS e no sítio oficial da PREFEITURA</w:t>
      </w:r>
    </w:p>
    <w:p w14:paraId="2F0E157A" w14:textId="77777777" w:rsidR="00CB2107" w:rsidRDefault="00000000">
      <w:pPr>
        <w:spacing w:before="2"/>
        <w:rPr>
          <w:b/>
          <w:bCs/>
          <w:color w:val="000000"/>
        </w:rPr>
      </w:pPr>
      <w:r>
        <w:rPr>
          <w:b/>
          <w:bCs/>
          <w:color w:val="000000"/>
        </w:rPr>
        <w:t xml:space="preserve"> </w:t>
      </w:r>
    </w:p>
    <w:p w14:paraId="4A5AB63C" w14:textId="77777777" w:rsidR="00CB2107" w:rsidRDefault="00000000">
      <w:pPr>
        <w:tabs>
          <w:tab w:val="left" w:pos="935"/>
          <w:tab w:val="left" w:pos="8359"/>
        </w:tabs>
        <w:ind w:left="566" w:right="2266"/>
        <w:rPr>
          <w:color w:val="000000"/>
        </w:rPr>
      </w:pPr>
      <w:r>
        <w:rPr>
          <w:color w:val="000000"/>
        </w:rPr>
        <w:t>9.8 Convocação para Segunda Fase - Subfase 1 - Teste Projetivo Palográfico</w:t>
      </w:r>
    </w:p>
    <w:p w14:paraId="150DF3E1" w14:textId="77777777" w:rsidR="00CB2107" w:rsidRDefault="00000000">
      <w:pPr>
        <w:tabs>
          <w:tab w:val="left" w:pos="935"/>
        </w:tabs>
        <w:ind w:left="566" w:right="5359"/>
        <w:rPr>
          <w:color w:val="000000"/>
        </w:rPr>
      </w:pPr>
      <w:r>
        <w:rPr>
          <w:color w:val="000000"/>
        </w:rPr>
        <w:t xml:space="preserve">Data: </w:t>
      </w:r>
      <w:r>
        <w:t>04</w:t>
      </w:r>
      <w:r>
        <w:rPr>
          <w:color w:val="000000"/>
        </w:rPr>
        <w:t>/0</w:t>
      </w:r>
      <w:r>
        <w:t>6</w:t>
      </w:r>
      <w:r>
        <w:rPr>
          <w:color w:val="000000"/>
        </w:rPr>
        <w:t>/2026</w:t>
      </w:r>
    </w:p>
    <w:p w14:paraId="5351B2E3" w14:textId="77777777" w:rsidR="00CB2107" w:rsidRDefault="00000000">
      <w:pPr>
        <w:spacing w:line="249" w:lineRule="auto"/>
        <w:ind w:left="566"/>
        <w:rPr>
          <w:b/>
          <w:bCs/>
        </w:rPr>
      </w:pPr>
      <w:r>
        <w:t xml:space="preserve">Local da Divulgação: </w:t>
      </w:r>
      <w:r>
        <w:rPr>
          <w:b/>
          <w:bCs/>
        </w:rPr>
        <w:t>Diário Oficial FAMURS e no sítio oficial da PREFEITURA</w:t>
      </w:r>
    </w:p>
    <w:p w14:paraId="0048987E" w14:textId="77777777" w:rsidR="00CB2107" w:rsidRDefault="00CB2107">
      <w:pPr>
        <w:spacing w:before="3"/>
        <w:rPr>
          <w:b/>
          <w:bCs/>
          <w:color w:val="000000"/>
        </w:rPr>
      </w:pPr>
    </w:p>
    <w:p w14:paraId="7C0ECE12" w14:textId="77777777" w:rsidR="00CB2107" w:rsidRDefault="00000000">
      <w:pPr>
        <w:tabs>
          <w:tab w:val="left" w:pos="935"/>
          <w:tab w:val="left" w:pos="6380"/>
          <w:tab w:val="left" w:pos="6600"/>
        </w:tabs>
        <w:ind w:left="566" w:right="4618"/>
        <w:rPr>
          <w:color w:val="000000"/>
        </w:rPr>
      </w:pPr>
      <w:r>
        <w:rPr>
          <w:color w:val="000000"/>
        </w:rPr>
        <w:t>9.9 Realização do Teste Projetivo Palográfico</w:t>
      </w:r>
    </w:p>
    <w:p w14:paraId="5F048080" w14:textId="77777777" w:rsidR="00CB2107" w:rsidRDefault="00000000">
      <w:pPr>
        <w:tabs>
          <w:tab w:val="left" w:pos="935"/>
        </w:tabs>
        <w:ind w:left="566" w:right="5498"/>
        <w:rPr>
          <w:color w:val="000000"/>
        </w:rPr>
      </w:pPr>
      <w:r>
        <w:rPr>
          <w:color w:val="000000"/>
        </w:rPr>
        <w:t>Data:</w:t>
      </w:r>
      <w:r>
        <w:t>08</w:t>
      </w:r>
      <w:r>
        <w:rPr>
          <w:color w:val="000000"/>
        </w:rPr>
        <w:t>/0</w:t>
      </w:r>
      <w:r>
        <w:t>6</w:t>
      </w:r>
      <w:r>
        <w:rPr>
          <w:color w:val="000000"/>
        </w:rPr>
        <w:t>/2026</w:t>
      </w:r>
    </w:p>
    <w:p w14:paraId="4AC28F62" w14:textId="77777777" w:rsidR="00CB2107" w:rsidRDefault="00000000">
      <w:pPr>
        <w:spacing w:line="249" w:lineRule="auto"/>
        <w:ind w:left="566"/>
        <w:rPr>
          <w:color w:val="000000"/>
        </w:rPr>
      </w:pPr>
      <w:r>
        <w:rPr>
          <w:color w:val="000000"/>
        </w:rPr>
        <w:t>Horário: 08:00 às 12:00h</w:t>
      </w:r>
    </w:p>
    <w:p w14:paraId="2503771F" w14:textId="77777777" w:rsidR="00CB2107" w:rsidRDefault="00000000">
      <w:pPr>
        <w:pStyle w:val="Ttulo2"/>
        <w:ind w:firstLine="566"/>
      </w:pPr>
      <w:r>
        <w:rPr>
          <w:b w:val="0"/>
          <w:bCs w:val="0"/>
        </w:rPr>
        <w:t xml:space="preserve">Local: </w:t>
      </w:r>
      <w:r>
        <w:t>A ser divulgado na Convocação</w:t>
      </w:r>
    </w:p>
    <w:p w14:paraId="10FDB5E8" w14:textId="77777777" w:rsidR="00CB2107" w:rsidRDefault="00CB2107">
      <w:pPr>
        <w:spacing w:before="3"/>
        <w:rPr>
          <w:b/>
          <w:bCs/>
          <w:color w:val="000000"/>
        </w:rPr>
      </w:pPr>
    </w:p>
    <w:p w14:paraId="7038505B" w14:textId="77777777" w:rsidR="00CB2107" w:rsidRDefault="00000000">
      <w:pPr>
        <w:tabs>
          <w:tab w:val="left" w:pos="935"/>
        </w:tabs>
        <w:ind w:left="566" w:right="1978"/>
        <w:rPr>
          <w:color w:val="000000"/>
        </w:rPr>
      </w:pPr>
      <w:r>
        <w:rPr>
          <w:color w:val="000000"/>
        </w:rPr>
        <w:t>9.10 Divulgação dos candidatos aptos no Teste Projetivo Palográfico</w:t>
      </w:r>
    </w:p>
    <w:p w14:paraId="3B6FB369" w14:textId="77777777" w:rsidR="00CB2107" w:rsidRDefault="00000000">
      <w:pPr>
        <w:tabs>
          <w:tab w:val="left" w:pos="935"/>
          <w:tab w:val="left" w:pos="7920"/>
        </w:tabs>
        <w:ind w:left="895" w:right="3078" w:hanging="330"/>
        <w:rPr>
          <w:color w:val="000000"/>
        </w:rPr>
      </w:pPr>
      <w:r>
        <w:rPr>
          <w:color w:val="000000"/>
        </w:rPr>
        <w:t xml:space="preserve">Data: </w:t>
      </w:r>
      <w:r>
        <w:t>16</w:t>
      </w:r>
      <w:r>
        <w:rPr>
          <w:color w:val="000000"/>
        </w:rPr>
        <w:t>/0</w:t>
      </w:r>
      <w:r>
        <w:t>6</w:t>
      </w:r>
      <w:r>
        <w:rPr>
          <w:color w:val="000000"/>
        </w:rPr>
        <w:t>/2026</w:t>
      </w:r>
    </w:p>
    <w:p w14:paraId="4742A2D4" w14:textId="77777777" w:rsidR="00CB2107" w:rsidRDefault="00000000">
      <w:pPr>
        <w:spacing w:line="249" w:lineRule="auto"/>
        <w:ind w:left="566"/>
        <w:rPr>
          <w:color w:val="000000"/>
        </w:rPr>
      </w:pPr>
      <w:r>
        <w:rPr>
          <w:color w:val="000000"/>
        </w:rPr>
        <w:t>Horário: 08:00 às 13:00h</w:t>
      </w:r>
    </w:p>
    <w:p w14:paraId="626D7721" w14:textId="77777777" w:rsidR="00CB2107" w:rsidRDefault="00000000">
      <w:pPr>
        <w:spacing w:line="252" w:lineRule="auto"/>
        <w:ind w:left="566"/>
        <w:rPr>
          <w:b/>
          <w:bCs/>
        </w:rPr>
      </w:pPr>
      <w:r>
        <w:t xml:space="preserve">Local da Divulgação: </w:t>
      </w:r>
      <w:r>
        <w:rPr>
          <w:b/>
          <w:bCs/>
        </w:rPr>
        <w:t>Diário Oficial FAMURS e no sítio oficial da PREFEITURA</w:t>
      </w:r>
    </w:p>
    <w:p w14:paraId="1C801E35" w14:textId="77777777" w:rsidR="00CB2107" w:rsidRDefault="00CB2107">
      <w:pPr>
        <w:spacing w:line="252" w:lineRule="auto"/>
        <w:ind w:left="566"/>
        <w:rPr>
          <w:b/>
          <w:bCs/>
        </w:rPr>
      </w:pPr>
    </w:p>
    <w:p w14:paraId="7A139C56" w14:textId="77777777" w:rsidR="00CB2107" w:rsidRDefault="00000000">
      <w:pPr>
        <w:widowControl/>
        <w:ind w:left="440" w:firstLine="220"/>
        <w:jc w:val="both"/>
      </w:pPr>
      <w:r>
        <w:rPr>
          <w:color w:val="000000"/>
        </w:rPr>
        <w:t xml:space="preserve">9.11 Prazo para pedido de reconsideração e/ou recurso Segunda Fase – Subfase 1. </w:t>
      </w:r>
    </w:p>
    <w:p w14:paraId="5D617B36" w14:textId="77777777" w:rsidR="00CB2107" w:rsidRDefault="00000000">
      <w:pPr>
        <w:widowControl/>
        <w:ind w:left="440" w:firstLine="220"/>
        <w:jc w:val="both"/>
      </w:pPr>
      <w:r>
        <w:rPr>
          <w:color w:val="000000"/>
        </w:rPr>
        <w:t xml:space="preserve">Data: </w:t>
      </w:r>
      <w:r>
        <w:t>1</w:t>
      </w:r>
      <w:r>
        <w:rPr>
          <w:color w:val="000000"/>
        </w:rPr>
        <w:t>7/0</w:t>
      </w:r>
      <w:r>
        <w:t>6</w:t>
      </w:r>
      <w:r>
        <w:rPr>
          <w:color w:val="000000"/>
        </w:rPr>
        <w:t xml:space="preserve">/2026 ao </w:t>
      </w:r>
      <w:r>
        <w:t>1</w:t>
      </w:r>
      <w:r>
        <w:rPr>
          <w:color w:val="000000"/>
        </w:rPr>
        <w:t>8/0</w:t>
      </w:r>
      <w:r>
        <w:t>6</w:t>
      </w:r>
      <w:r>
        <w:rPr>
          <w:color w:val="000000"/>
        </w:rPr>
        <w:t xml:space="preserve">/2026 </w:t>
      </w:r>
    </w:p>
    <w:p w14:paraId="7FC0BD13" w14:textId="77777777" w:rsidR="00CB2107" w:rsidRDefault="00000000">
      <w:pPr>
        <w:widowControl/>
        <w:ind w:left="440" w:firstLine="220"/>
        <w:jc w:val="both"/>
      </w:pPr>
      <w:r>
        <w:rPr>
          <w:color w:val="000000"/>
        </w:rPr>
        <w:t xml:space="preserve">Horário: 08:00h às 12:00h </w:t>
      </w:r>
    </w:p>
    <w:p w14:paraId="202288C7" w14:textId="77777777" w:rsidR="00CB2107" w:rsidRDefault="00000000">
      <w:pPr>
        <w:spacing w:before="1"/>
        <w:ind w:left="566" w:firstLine="109"/>
        <w:rPr>
          <w:color w:val="000000"/>
        </w:rPr>
      </w:pPr>
      <w:r>
        <w:rPr>
          <w:color w:val="000000"/>
        </w:rPr>
        <w:t>Local: Secretaria Municipal de Serviços Urbanos - Dom Pedro II, 401</w:t>
      </w:r>
    </w:p>
    <w:p w14:paraId="67E5EBF8" w14:textId="77777777" w:rsidR="00CB2107" w:rsidRDefault="00000000">
      <w:pPr>
        <w:widowControl/>
        <w:ind w:left="440" w:firstLine="220"/>
        <w:jc w:val="both"/>
      </w:pPr>
      <w:r>
        <w:rPr>
          <w:color w:val="000000"/>
        </w:rPr>
        <w:t xml:space="preserve"> </w:t>
      </w:r>
    </w:p>
    <w:p w14:paraId="7A9A7357" w14:textId="77777777" w:rsidR="00CB2107" w:rsidRDefault="00000000">
      <w:pPr>
        <w:widowControl/>
        <w:ind w:left="440" w:firstLine="220"/>
        <w:jc w:val="both"/>
      </w:pPr>
      <w:r>
        <w:rPr>
          <w:color w:val="000000"/>
        </w:rPr>
        <w:t xml:space="preserve">9.12 Divulgação após recurso Segunda Fase – Subfase 1. </w:t>
      </w:r>
    </w:p>
    <w:p w14:paraId="1247C02D" w14:textId="77777777" w:rsidR="00CB2107" w:rsidRDefault="00000000">
      <w:pPr>
        <w:widowControl/>
        <w:ind w:left="440" w:firstLine="220"/>
        <w:jc w:val="both"/>
      </w:pPr>
      <w:r>
        <w:rPr>
          <w:color w:val="000000"/>
        </w:rPr>
        <w:t xml:space="preserve">Data: </w:t>
      </w:r>
      <w:r>
        <w:t>23</w:t>
      </w:r>
      <w:r>
        <w:rPr>
          <w:color w:val="000000"/>
        </w:rPr>
        <w:t>/0</w:t>
      </w:r>
      <w:r>
        <w:t>6</w:t>
      </w:r>
      <w:r>
        <w:rPr>
          <w:color w:val="000000"/>
        </w:rPr>
        <w:t xml:space="preserve">/2026 </w:t>
      </w:r>
    </w:p>
    <w:p w14:paraId="65A443A8" w14:textId="77777777" w:rsidR="00CB2107" w:rsidRDefault="00000000">
      <w:pPr>
        <w:widowControl/>
        <w:ind w:left="440" w:firstLine="220"/>
        <w:jc w:val="both"/>
        <w:rPr>
          <w:color w:val="000000"/>
        </w:rPr>
      </w:pPr>
      <w:r>
        <w:rPr>
          <w:color w:val="000000"/>
        </w:rPr>
        <w:t xml:space="preserve">Local da divulgação: Diário Oficial FAMURS e no site oficial da PREFEITURA. </w:t>
      </w:r>
    </w:p>
    <w:p w14:paraId="69C45E8B" w14:textId="77777777" w:rsidR="00CB2107" w:rsidRDefault="00CB2107">
      <w:pPr>
        <w:widowControl/>
        <w:ind w:left="440" w:firstLine="220"/>
        <w:jc w:val="both"/>
        <w:rPr>
          <w:color w:val="000000"/>
        </w:rPr>
      </w:pPr>
    </w:p>
    <w:p w14:paraId="2D6BE485" w14:textId="77777777" w:rsidR="00CB2107" w:rsidRDefault="00000000">
      <w:pPr>
        <w:widowControl/>
        <w:ind w:left="440" w:firstLine="220"/>
        <w:jc w:val="both"/>
      </w:pPr>
      <w:r>
        <w:rPr>
          <w:color w:val="000000"/>
        </w:rPr>
        <w:t xml:space="preserve">9.13 Convocação para Segunda Fase – Entrevista Semiestruturada – Subfase 2. </w:t>
      </w:r>
    </w:p>
    <w:p w14:paraId="1F2A9CFB" w14:textId="77777777" w:rsidR="00CB2107" w:rsidRDefault="00000000">
      <w:pPr>
        <w:widowControl/>
        <w:ind w:left="440" w:firstLine="220"/>
        <w:jc w:val="both"/>
      </w:pPr>
      <w:r>
        <w:rPr>
          <w:color w:val="000000"/>
        </w:rPr>
        <w:t xml:space="preserve">Data: </w:t>
      </w:r>
      <w:r>
        <w:t>24</w:t>
      </w:r>
      <w:r>
        <w:rPr>
          <w:color w:val="000000"/>
        </w:rPr>
        <w:t>/0</w:t>
      </w:r>
      <w:r>
        <w:t>6</w:t>
      </w:r>
      <w:r>
        <w:rPr>
          <w:color w:val="000000"/>
        </w:rPr>
        <w:t xml:space="preserve">/2026 </w:t>
      </w:r>
    </w:p>
    <w:p w14:paraId="40D51AC8" w14:textId="77777777" w:rsidR="00CB2107" w:rsidRDefault="00000000">
      <w:pPr>
        <w:widowControl/>
        <w:ind w:left="440" w:firstLine="220"/>
        <w:jc w:val="both"/>
        <w:rPr>
          <w:color w:val="000000"/>
        </w:rPr>
      </w:pPr>
      <w:r>
        <w:rPr>
          <w:color w:val="000000"/>
        </w:rPr>
        <w:t>Local da divulgação: Diário Oficial FAMURS e no site oficial da PREFEITURA.</w:t>
      </w:r>
    </w:p>
    <w:p w14:paraId="4A713D14" w14:textId="77777777" w:rsidR="00CB2107" w:rsidRDefault="00CB2107">
      <w:pPr>
        <w:widowControl/>
        <w:ind w:left="440" w:firstLine="220"/>
        <w:jc w:val="both"/>
        <w:rPr>
          <w:color w:val="000000"/>
        </w:rPr>
      </w:pPr>
    </w:p>
    <w:p w14:paraId="7540FA9C" w14:textId="77777777" w:rsidR="00CB2107" w:rsidRDefault="00000000">
      <w:pPr>
        <w:widowControl/>
        <w:ind w:left="440" w:firstLine="220"/>
        <w:jc w:val="both"/>
      </w:pPr>
      <w:r>
        <w:rPr>
          <w:color w:val="000000"/>
        </w:rPr>
        <w:t xml:space="preserve">9.14 Realização de Entrevista Semiestruturada – Subfase 2. </w:t>
      </w:r>
    </w:p>
    <w:p w14:paraId="58DB2469" w14:textId="77777777" w:rsidR="00CB2107" w:rsidRDefault="00000000">
      <w:pPr>
        <w:widowControl/>
        <w:ind w:left="440" w:firstLine="220"/>
        <w:jc w:val="both"/>
      </w:pPr>
      <w:r>
        <w:rPr>
          <w:color w:val="000000"/>
        </w:rPr>
        <w:lastRenderedPageBreak/>
        <w:t xml:space="preserve">Data: </w:t>
      </w:r>
      <w:r>
        <w:t>29</w:t>
      </w:r>
      <w:r>
        <w:rPr>
          <w:color w:val="000000"/>
        </w:rPr>
        <w:t>/</w:t>
      </w:r>
      <w:r>
        <w:t>06</w:t>
      </w:r>
      <w:r>
        <w:rPr>
          <w:color w:val="000000"/>
        </w:rPr>
        <w:t xml:space="preserve">/2026 ao </w:t>
      </w:r>
      <w:r>
        <w:t>01</w:t>
      </w:r>
      <w:r>
        <w:rPr>
          <w:color w:val="000000"/>
        </w:rPr>
        <w:t>/0</w:t>
      </w:r>
      <w:r>
        <w:t>7</w:t>
      </w:r>
      <w:r>
        <w:rPr>
          <w:color w:val="000000"/>
        </w:rPr>
        <w:t>/2026</w:t>
      </w:r>
    </w:p>
    <w:p w14:paraId="6A10C628" w14:textId="77777777" w:rsidR="00CB2107" w:rsidRDefault="00000000">
      <w:pPr>
        <w:widowControl/>
        <w:ind w:left="440" w:firstLine="220"/>
        <w:jc w:val="both"/>
        <w:rPr>
          <w:color w:val="000000"/>
        </w:rPr>
      </w:pPr>
      <w:r>
        <w:rPr>
          <w:color w:val="000000"/>
        </w:rPr>
        <w:t xml:space="preserve">Local da divulgação: Diário Oficial FAMURS e no site oficial da PREFEITURA. </w:t>
      </w:r>
    </w:p>
    <w:p w14:paraId="208EC998" w14:textId="77777777" w:rsidR="00CB2107" w:rsidRDefault="00CB2107">
      <w:pPr>
        <w:widowControl/>
        <w:ind w:left="440" w:firstLine="220"/>
        <w:jc w:val="both"/>
        <w:rPr>
          <w:color w:val="000000"/>
        </w:rPr>
      </w:pPr>
    </w:p>
    <w:p w14:paraId="20D896A0" w14:textId="77777777" w:rsidR="00CB2107" w:rsidRDefault="00000000">
      <w:pPr>
        <w:widowControl/>
        <w:ind w:left="440" w:firstLine="220"/>
        <w:jc w:val="both"/>
      </w:pPr>
      <w:r>
        <w:rPr>
          <w:color w:val="000000"/>
        </w:rPr>
        <w:t xml:space="preserve">9.15 Divulgação dos candidatos aptos na Entrevista Semiestruturada – Subfase 2. </w:t>
      </w:r>
    </w:p>
    <w:p w14:paraId="301739C3" w14:textId="77777777" w:rsidR="00CB2107" w:rsidRDefault="00000000">
      <w:pPr>
        <w:widowControl/>
        <w:ind w:left="440" w:firstLine="220"/>
        <w:jc w:val="both"/>
      </w:pPr>
      <w:r>
        <w:rPr>
          <w:color w:val="000000"/>
        </w:rPr>
        <w:t xml:space="preserve">Data: </w:t>
      </w:r>
      <w:r>
        <w:t>08</w:t>
      </w:r>
      <w:r>
        <w:rPr>
          <w:color w:val="000000"/>
        </w:rPr>
        <w:t>/0</w:t>
      </w:r>
      <w:r>
        <w:t>7</w:t>
      </w:r>
      <w:r>
        <w:rPr>
          <w:color w:val="000000"/>
        </w:rPr>
        <w:t xml:space="preserve">/2026 </w:t>
      </w:r>
    </w:p>
    <w:p w14:paraId="060FCC2E" w14:textId="77777777" w:rsidR="00CB2107" w:rsidRDefault="00000000">
      <w:pPr>
        <w:widowControl/>
        <w:ind w:left="440" w:firstLine="220"/>
        <w:jc w:val="both"/>
        <w:rPr>
          <w:color w:val="000000"/>
        </w:rPr>
      </w:pPr>
      <w:r>
        <w:rPr>
          <w:color w:val="000000"/>
        </w:rPr>
        <w:t xml:space="preserve">Local da divulgação: Diário Oficial FAMURS e no site oficial da PREFEITURA. </w:t>
      </w:r>
    </w:p>
    <w:p w14:paraId="2718A820" w14:textId="77777777" w:rsidR="00CB2107" w:rsidRDefault="00CB2107">
      <w:pPr>
        <w:widowControl/>
        <w:ind w:left="440" w:firstLine="220"/>
        <w:jc w:val="both"/>
        <w:rPr>
          <w:color w:val="000000"/>
        </w:rPr>
      </w:pPr>
    </w:p>
    <w:p w14:paraId="77F69BED" w14:textId="77777777" w:rsidR="00CB2107" w:rsidRDefault="00000000">
      <w:pPr>
        <w:widowControl/>
        <w:ind w:left="440" w:firstLine="220"/>
        <w:jc w:val="both"/>
      </w:pPr>
      <w:r>
        <w:rPr>
          <w:color w:val="000000"/>
        </w:rPr>
        <w:t xml:space="preserve">9.16 Prazo para pedido de reconsideração e/ou recurso Segunda Fase – Subfase 2. </w:t>
      </w:r>
    </w:p>
    <w:p w14:paraId="4AC8DE2A" w14:textId="77777777" w:rsidR="00CB2107" w:rsidRDefault="00000000">
      <w:pPr>
        <w:widowControl/>
        <w:ind w:left="440" w:firstLine="220"/>
        <w:jc w:val="both"/>
      </w:pPr>
      <w:r>
        <w:rPr>
          <w:color w:val="000000"/>
        </w:rPr>
        <w:t xml:space="preserve">Data: </w:t>
      </w:r>
      <w:r>
        <w:t>09</w:t>
      </w:r>
      <w:r>
        <w:rPr>
          <w:color w:val="000000"/>
        </w:rPr>
        <w:t>/0</w:t>
      </w:r>
      <w:r>
        <w:t>7</w:t>
      </w:r>
      <w:r>
        <w:rPr>
          <w:color w:val="000000"/>
        </w:rPr>
        <w:t xml:space="preserve">/2026 ao </w:t>
      </w:r>
      <w:r>
        <w:t>10</w:t>
      </w:r>
      <w:r>
        <w:rPr>
          <w:color w:val="000000"/>
        </w:rPr>
        <w:t>/0</w:t>
      </w:r>
      <w:r>
        <w:t>7</w:t>
      </w:r>
      <w:r>
        <w:rPr>
          <w:color w:val="000000"/>
        </w:rPr>
        <w:t xml:space="preserve">/2026 </w:t>
      </w:r>
    </w:p>
    <w:p w14:paraId="16FFCFE5" w14:textId="77777777" w:rsidR="00CB2107" w:rsidRDefault="00000000">
      <w:pPr>
        <w:widowControl/>
        <w:ind w:left="440" w:firstLine="220"/>
        <w:jc w:val="both"/>
        <w:rPr>
          <w:color w:val="000000"/>
        </w:rPr>
      </w:pPr>
      <w:r>
        <w:rPr>
          <w:color w:val="000000"/>
        </w:rPr>
        <w:t xml:space="preserve">Horário: 08:00h às 12:00h </w:t>
      </w:r>
    </w:p>
    <w:p w14:paraId="6ED74779" w14:textId="77777777" w:rsidR="00CB2107" w:rsidRDefault="00000000">
      <w:pPr>
        <w:spacing w:before="1"/>
        <w:ind w:left="566"/>
        <w:rPr>
          <w:color w:val="000000"/>
        </w:rPr>
      </w:pPr>
      <w:r>
        <w:rPr>
          <w:color w:val="000000"/>
        </w:rPr>
        <w:t>Local: : Secretaria Municipal de Serviços Urbanos - Dom Pedro II, 401.</w:t>
      </w:r>
    </w:p>
    <w:p w14:paraId="53DDF181" w14:textId="77777777" w:rsidR="00CB2107" w:rsidRDefault="00CB2107">
      <w:pPr>
        <w:widowControl/>
        <w:jc w:val="both"/>
        <w:rPr>
          <w:color w:val="000000"/>
        </w:rPr>
      </w:pPr>
    </w:p>
    <w:p w14:paraId="0486C825" w14:textId="77777777" w:rsidR="00CB2107" w:rsidRDefault="00000000">
      <w:pPr>
        <w:widowControl/>
        <w:ind w:left="440" w:firstLine="220"/>
        <w:jc w:val="both"/>
      </w:pPr>
      <w:r>
        <w:rPr>
          <w:color w:val="000000"/>
        </w:rPr>
        <w:t xml:space="preserve">9.17 Publicação da classificação Final após Segunda Fase </w:t>
      </w:r>
    </w:p>
    <w:p w14:paraId="41B8E498" w14:textId="77777777" w:rsidR="00CB2107" w:rsidRDefault="00000000">
      <w:pPr>
        <w:widowControl/>
        <w:ind w:left="440" w:firstLine="220"/>
        <w:jc w:val="both"/>
      </w:pPr>
      <w:r>
        <w:rPr>
          <w:color w:val="000000"/>
        </w:rPr>
        <w:t xml:space="preserve">Data: </w:t>
      </w:r>
      <w:r>
        <w:t>16</w:t>
      </w:r>
      <w:r>
        <w:rPr>
          <w:color w:val="000000"/>
        </w:rPr>
        <w:t>/0</w:t>
      </w:r>
      <w:r>
        <w:t>7</w:t>
      </w:r>
      <w:r>
        <w:rPr>
          <w:color w:val="000000"/>
        </w:rPr>
        <w:t xml:space="preserve">/2026 </w:t>
      </w:r>
    </w:p>
    <w:p w14:paraId="6D267B0D" w14:textId="77777777" w:rsidR="00CB2107" w:rsidRDefault="00000000">
      <w:pPr>
        <w:widowControl/>
        <w:ind w:left="440" w:firstLine="220"/>
        <w:jc w:val="both"/>
        <w:rPr>
          <w:color w:val="000000"/>
        </w:rPr>
      </w:pPr>
      <w:r>
        <w:rPr>
          <w:color w:val="000000"/>
        </w:rPr>
        <w:t xml:space="preserve">Local da divulgação: Diário Oficial FAMURS e no site oficial da PREFEITURA. </w:t>
      </w:r>
    </w:p>
    <w:p w14:paraId="784B87C6" w14:textId="77777777" w:rsidR="00CB2107" w:rsidRDefault="00CB2107">
      <w:pPr>
        <w:widowControl/>
        <w:ind w:left="440" w:firstLine="220"/>
        <w:jc w:val="both"/>
        <w:rPr>
          <w:color w:val="000000"/>
        </w:rPr>
      </w:pPr>
    </w:p>
    <w:p w14:paraId="04A4A00F" w14:textId="77777777" w:rsidR="00CB2107" w:rsidRDefault="00000000">
      <w:pPr>
        <w:widowControl/>
        <w:ind w:left="440" w:firstLine="220"/>
        <w:jc w:val="both"/>
      </w:pPr>
      <w:r>
        <w:rPr>
          <w:color w:val="000000"/>
        </w:rPr>
        <w:t xml:space="preserve">9.18 Convocação para Terceira Fase – Prova Prática (cargos específicos) </w:t>
      </w:r>
    </w:p>
    <w:p w14:paraId="3A9D0CEE" w14:textId="77777777" w:rsidR="00CB2107" w:rsidRDefault="00000000">
      <w:pPr>
        <w:widowControl/>
        <w:ind w:left="440" w:firstLine="220"/>
        <w:jc w:val="both"/>
      </w:pPr>
      <w:r>
        <w:rPr>
          <w:color w:val="000000"/>
        </w:rPr>
        <w:t xml:space="preserve">Data: </w:t>
      </w:r>
      <w:r>
        <w:t>20</w:t>
      </w:r>
      <w:r>
        <w:rPr>
          <w:color w:val="000000"/>
        </w:rPr>
        <w:t>/0</w:t>
      </w:r>
      <w:r>
        <w:t>7</w:t>
      </w:r>
      <w:r>
        <w:rPr>
          <w:color w:val="000000"/>
        </w:rPr>
        <w:t>/2026</w:t>
      </w:r>
    </w:p>
    <w:p w14:paraId="3605EA1E" w14:textId="77777777" w:rsidR="00CB2107" w:rsidRDefault="00000000">
      <w:pPr>
        <w:widowControl/>
        <w:ind w:left="440" w:firstLine="220"/>
        <w:jc w:val="both"/>
      </w:pPr>
      <w:r>
        <w:rPr>
          <w:color w:val="000000"/>
        </w:rPr>
        <w:t xml:space="preserve">Local da divulgação: Diário Oficial FAMURS e no site oficial da Prefeitura Municipal. </w:t>
      </w:r>
    </w:p>
    <w:p w14:paraId="1BF34AB5" w14:textId="77777777" w:rsidR="00CB2107" w:rsidRDefault="00CB2107">
      <w:pPr>
        <w:widowControl/>
        <w:ind w:left="440" w:firstLine="220"/>
        <w:jc w:val="both"/>
      </w:pPr>
    </w:p>
    <w:p w14:paraId="5F85B202" w14:textId="77777777" w:rsidR="00CB2107" w:rsidRDefault="00000000">
      <w:pPr>
        <w:widowControl/>
        <w:ind w:left="440" w:firstLine="220"/>
        <w:jc w:val="both"/>
      </w:pPr>
      <w:r>
        <w:rPr>
          <w:color w:val="000000"/>
        </w:rPr>
        <w:t xml:space="preserve">9.19 Aplicação de Prova Prática – Terceira Fase. </w:t>
      </w:r>
    </w:p>
    <w:p w14:paraId="270ACFAB" w14:textId="77777777" w:rsidR="00CB2107" w:rsidRDefault="00000000">
      <w:pPr>
        <w:widowControl/>
        <w:ind w:left="440" w:firstLine="220"/>
        <w:jc w:val="both"/>
      </w:pPr>
      <w:r>
        <w:rPr>
          <w:color w:val="000000"/>
        </w:rPr>
        <w:t xml:space="preserve">Data: </w:t>
      </w:r>
      <w:r>
        <w:t>22</w:t>
      </w:r>
      <w:r>
        <w:rPr>
          <w:color w:val="000000"/>
        </w:rPr>
        <w:t>/0</w:t>
      </w:r>
      <w:r>
        <w:t>7</w:t>
      </w:r>
      <w:r>
        <w:rPr>
          <w:color w:val="000000"/>
        </w:rPr>
        <w:t xml:space="preserve">/2026 </w:t>
      </w:r>
    </w:p>
    <w:p w14:paraId="64CD9DE6" w14:textId="77777777" w:rsidR="00CB2107" w:rsidRDefault="00000000">
      <w:pPr>
        <w:widowControl/>
        <w:ind w:left="440" w:firstLine="220"/>
        <w:jc w:val="both"/>
      </w:pPr>
      <w:r>
        <w:rPr>
          <w:color w:val="000000"/>
        </w:rPr>
        <w:t xml:space="preserve">Local: a ser divulgado na convocação. </w:t>
      </w:r>
    </w:p>
    <w:p w14:paraId="3F2F6509" w14:textId="77777777" w:rsidR="00CB2107" w:rsidRDefault="00000000">
      <w:pPr>
        <w:widowControl/>
        <w:ind w:left="440" w:firstLine="220"/>
        <w:jc w:val="both"/>
      </w:pPr>
      <w:r>
        <w:rPr>
          <w:color w:val="000000"/>
        </w:rPr>
        <w:t xml:space="preserve">Obs: Em caso de mau tempo será determinada nova data. </w:t>
      </w:r>
    </w:p>
    <w:p w14:paraId="1843D400" w14:textId="77777777" w:rsidR="00CB2107" w:rsidRDefault="00CB2107">
      <w:pPr>
        <w:widowControl/>
        <w:ind w:left="440" w:firstLine="220"/>
        <w:jc w:val="both"/>
        <w:rPr>
          <w:color w:val="000000"/>
        </w:rPr>
      </w:pPr>
    </w:p>
    <w:p w14:paraId="7D28D3A5" w14:textId="77777777" w:rsidR="00CB2107" w:rsidRDefault="00000000">
      <w:pPr>
        <w:widowControl/>
        <w:ind w:left="440" w:firstLine="220"/>
        <w:jc w:val="both"/>
      </w:pPr>
      <w:r>
        <w:rPr>
          <w:color w:val="000000"/>
        </w:rPr>
        <w:t xml:space="preserve">9.20 Relação Preliminar de aprovados na Prova Prática </w:t>
      </w:r>
    </w:p>
    <w:p w14:paraId="224C645E" w14:textId="77777777" w:rsidR="00CB2107" w:rsidRDefault="00000000">
      <w:pPr>
        <w:widowControl/>
        <w:ind w:left="440" w:firstLine="220"/>
        <w:jc w:val="both"/>
      </w:pPr>
      <w:r>
        <w:rPr>
          <w:color w:val="000000"/>
        </w:rPr>
        <w:t xml:space="preserve">Data: </w:t>
      </w:r>
      <w:r>
        <w:t>28</w:t>
      </w:r>
      <w:r>
        <w:rPr>
          <w:color w:val="000000"/>
        </w:rPr>
        <w:t>/0</w:t>
      </w:r>
      <w:r>
        <w:t>7</w:t>
      </w:r>
      <w:r>
        <w:rPr>
          <w:color w:val="000000"/>
        </w:rPr>
        <w:t>/2026</w:t>
      </w:r>
    </w:p>
    <w:p w14:paraId="67B334B3" w14:textId="77777777" w:rsidR="00CB2107" w:rsidRDefault="00000000">
      <w:pPr>
        <w:widowControl/>
        <w:ind w:left="440" w:firstLine="220"/>
        <w:jc w:val="both"/>
      </w:pPr>
      <w:r>
        <w:rPr>
          <w:color w:val="000000"/>
        </w:rPr>
        <w:t xml:space="preserve">Local da divulgação: Diário Oficial FAMURS e no site oficial da PREFEITURA. </w:t>
      </w:r>
    </w:p>
    <w:p w14:paraId="60F9ACF6" w14:textId="77777777" w:rsidR="00CB2107" w:rsidRDefault="00CB2107">
      <w:pPr>
        <w:widowControl/>
        <w:ind w:left="440" w:firstLine="220"/>
        <w:jc w:val="both"/>
        <w:rPr>
          <w:color w:val="000000"/>
        </w:rPr>
      </w:pPr>
    </w:p>
    <w:p w14:paraId="656D55D2" w14:textId="77777777" w:rsidR="00CB2107" w:rsidRDefault="00000000">
      <w:pPr>
        <w:widowControl/>
        <w:ind w:left="440" w:firstLine="220"/>
        <w:jc w:val="both"/>
      </w:pPr>
      <w:r>
        <w:rPr>
          <w:color w:val="000000"/>
        </w:rPr>
        <w:t xml:space="preserve">9.21 Prazo para pedido de reconsideração e/ou recurso da Prova Prática – Terceira </w:t>
      </w:r>
    </w:p>
    <w:p w14:paraId="2E824E2E" w14:textId="77777777" w:rsidR="00CB2107" w:rsidRDefault="00000000">
      <w:pPr>
        <w:widowControl/>
        <w:ind w:left="440" w:firstLine="220"/>
        <w:jc w:val="both"/>
      </w:pPr>
      <w:r>
        <w:rPr>
          <w:color w:val="000000"/>
        </w:rPr>
        <w:t xml:space="preserve">Fase. </w:t>
      </w:r>
    </w:p>
    <w:p w14:paraId="57FDFBF9" w14:textId="77777777" w:rsidR="00CB2107" w:rsidRDefault="00000000">
      <w:pPr>
        <w:widowControl/>
        <w:ind w:left="440" w:firstLine="220"/>
        <w:jc w:val="both"/>
      </w:pPr>
      <w:r>
        <w:rPr>
          <w:color w:val="000000"/>
        </w:rPr>
        <w:t xml:space="preserve">Data: </w:t>
      </w:r>
      <w:r>
        <w:t>29</w:t>
      </w:r>
      <w:r>
        <w:rPr>
          <w:color w:val="000000"/>
        </w:rPr>
        <w:t>/0</w:t>
      </w:r>
      <w:r>
        <w:t>7</w:t>
      </w:r>
      <w:r>
        <w:rPr>
          <w:color w:val="000000"/>
        </w:rPr>
        <w:t xml:space="preserve">/2026 ao </w:t>
      </w:r>
      <w:r>
        <w:t>30</w:t>
      </w:r>
      <w:r>
        <w:rPr>
          <w:color w:val="000000"/>
        </w:rPr>
        <w:t>/0</w:t>
      </w:r>
      <w:r>
        <w:t>7</w:t>
      </w:r>
      <w:r>
        <w:rPr>
          <w:color w:val="000000"/>
        </w:rPr>
        <w:t>/2026</w:t>
      </w:r>
    </w:p>
    <w:p w14:paraId="45B86150" w14:textId="77777777" w:rsidR="00CB2107" w:rsidRDefault="00000000">
      <w:pPr>
        <w:widowControl/>
        <w:ind w:left="440" w:firstLine="220"/>
        <w:jc w:val="both"/>
      </w:pPr>
      <w:r>
        <w:rPr>
          <w:color w:val="000000"/>
        </w:rPr>
        <w:t xml:space="preserve">Horário: 08:00h às 12:00h </w:t>
      </w:r>
    </w:p>
    <w:p w14:paraId="4D7A1C71" w14:textId="77777777" w:rsidR="00CB2107" w:rsidRDefault="00000000">
      <w:pPr>
        <w:spacing w:before="1"/>
        <w:ind w:left="566"/>
      </w:pPr>
      <w:r>
        <w:rPr>
          <w:color w:val="000000"/>
        </w:rPr>
        <w:t xml:space="preserve">Local: Secretaria Municipal de Serviços Urbanos - Dom Pedro II, 401 </w:t>
      </w:r>
    </w:p>
    <w:p w14:paraId="60A207D8" w14:textId="77777777" w:rsidR="00CB2107" w:rsidRDefault="00CB2107">
      <w:pPr>
        <w:widowControl/>
        <w:ind w:left="440" w:firstLine="220"/>
        <w:jc w:val="both"/>
        <w:rPr>
          <w:color w:val="000000"/>
        </w:rPr>
      </w:pPr>
    </w:p>
    <w:p w14:paraId="4313DFC8" w14:textId="77777777" w:rsidR="00CB2107" w:rsidRDefault="00000000">
      <w:pPr>
        <w:widowControl/>
        <w:ind w:left="440" w:firstLine="220"/>
        <w:jc w:val="both"/>
      </w:pPr>
      <w:r>
        <w:rPr>
          <w:color w:val="000000"/>
        </w:rPr>
        <w:t xml:space="preserve">9.22 Publicação da classificação Final após Terceira Fase. </w:t>
      </w:r>
    </w:p>
    <w:p w14:paraId="6C7CCE3A" w14:textId="77777777" w:rsidR="00CB2107" w:rsidRDefault="00000000">
      <w:pPr>
        <w:widowControl/>
        <w:ind w:left="440" w:firstLine="220"/>
        <w:jc w:val="both"/>
      </w:pPr>
      <w:r>
        <w:rPr>
          <w:color w:val="000000"/>
        </w:rPr>
        <w:t xml:space="preserve">Data: </w:t>
      </w:r>
      <w:r>
        <w:t>04</w:t>
      </w:r>
      <w:r>
        <w:rPr>
          <w:color w:val="000000"/>
        </w:rPr>
        <w:t>/0</w:t>
      </w:r>
      <w:r>
        <w:t>8</w:t>
      </w:r>
      <w:r>
        <w:rPr>
          <w:color w:val="000000"/>
        </w:rPr>
        <w:t>/2026</w:t>
      </w:r>
    </w:p>
    <w:p w14:paraId="0B00675B" w14:textId="77777777" w:rsidR="00CB2107" w:rsidRDefault="00000000">
      <w:pPr>
        <w:widowControl/>
        <w:ind w:left="440" w:firstLine="220"/>
        <w:jc w:val="both"/>
        <w:rPr>
          <w:color w:val="000000"/>
        </w:rPr>
      </w:pPr>
      <w:r>
        <w:rPr>
          <w:color w:val="000000"/>
        </w:rPr>
        <w:t xml:space="preserve">Local da divulgação: Diário Oficial FAMURS e no site oficial da PREFEITURA. </w:t>
      </w:r>
    </w:p>
    <w:p w14:paraId="2989D145" w14:textId="77777777" w:rsidR="00CB2107" w:rsidRDefault="00CB2107">
      <w:pPr>
        <w:widowControl/>
        <w:ind w:left="440" w:firstLine="220"/>
        <w:jc w:val="both"/>
        <w:rPr>
          <w:color w:val="000000"/>
        </w:rPr>
      </w:pPr>
    </w:p>
    <w:p w14:paraId="272E1B49" w14:textId="77777777" w:rsidR="00CB2107" w:rsidRDefault="00000000">
      <w:pPr>
        <w:widowControl/>
        <w:ind w:left="440" w:firstLine="220"/>
        <w:jc w:val="both"/>
      </w:pPr>
      <w:r>
        <w:rPr>
          <w:color w:val="000000"/>
        </w:rPr>
        <w:t xml:space="preserve">9.23 Convocação para o procedimento de heteroidentificação. </w:t>
      </w:r>
    </w:p>
    <w:p w14:paraId="2ED9837B" w14:textId="77777777" w:rsidR="00CB2107" w:rsidRDefault="00000000">
      <w:pPr>
        <w:widowControl/>
        <w:ind w:left="440" w:firstLine="220"/>
        <w:jc w:val="both"/>
      </w:pPr>
      <w:r>
        <w:rPr>
          <w:color w:val="000000"/>
        </w:rPr>
        <w:t xml:space="preserve">Data: </w:t>
      </w:r>
      <w:r>
        <w:t>06</w:t>
      </w:r>
      <w:r>
        <w:rPr>
          <w:color w:val="000000"/>
        </w:rPr>
        <w:t>/0</w:t>
      </w:r>
      <w:r>
        <w:t>8</w:t>
      </w:r>
      <w:r>
        <w:rPr>
          <w:color w:val="000000"/>
        </w:rPr>
        <w:t xml:space="preserve">/2026 </w:t>
      </w:r>
    </w:p>
    <w:p w14:paraId="6995D5DB" w14:textId="77777777" w:rsidR="00CB2107" w:rsidRDefault="00000000">
      <w:pPr>
        <w:widowControl/>
        <w:ind w:left="440" w:firstLine="220"/>
        <w:jc w:val="both"/>
        <w:rPr>
          <w:color w:val="000000"/>
        </w:rPr>
      </w:pPr>
      <w:r>
        <w:rPr>
          <w:color w:val="000000"/>
        </w:rPr>
        <w:t xml:space="preserve">Local da divulgação: Diário Oficial FAMURS e no site oficial da PREFEITURA. </w:t>
      </w:r>
    </w:p>
    <w:p w14:paraId="343A1A09" w14:textId="77777777" w:rsidR="00CB2107" w:rsidRDefault="00CB2107">
      <w:pPr>
        <w:widowControl/>
        <w:ind w:left="440" w:firstLine="220"/>
        <w:jc w:val="both"/>
        <w:rPr>
          <w:color w:val="000000"/>
        </w:rPr>
      </w:pPr>
    </w:p>
    <w:p w14:paraId="34059F31" w14:textId="77777777" w:rsidR="00CB2107" w:rsidRDefault="00000000">
      <w:pPr>
        <w:widowControl/>
        <w:ind w:left="440" w:firstLine="220"/>
        <w:jc w:val="both"/>
      </w:pPr>
      <w:r>
        <w:rPr>
          <w:color w:val="000000"/>
        </w:rPr>
        <w:t xml:space="preserve">9.24 Aplicação do procedimento de heteroidentificação. </w:t>
      </w:r>
    </w:p>
    <w:p w14:paraId="56B8DF0F" w14:textId="77777777" w:rsidR="00CB2107" w:rsidRDefault="00000000">
      <w:pPr>
        <w:widowControl/>
        <w:ind w:left="440" w:firstLine="220"/>
        <w:jc w:val="both"/>
      </w:pPr>
      <w:r>
        <w:rPr>
          <w:color w:val="000000"/>
        </w:rPr>
        <w:t>Data: 1</w:t>
      </w:r>
      <w:r>
        <w:t>1</w:t>
      </w:r>
      <w:r>
        <w:rPr>
          <w:color w:val="000000"/>
        </w:rPr>
        <w:t>/0</w:t>
      </w:r>
      <w:r>
        <w:t>8</w:t>
      </w:r>
      <w:r>
        <w:rPr>
          <w:color w:val="000000"/>
        </w:rPr>
        <w:t xml:space="preserve">/2026 </w:t>
      </w:r>
    </w:p>
    <w:p w14:paraId="0D522E80" w14:textId="77777777" w:rsidR="00CB2107" w:rsidRDefault="00000000">
      <w:pPr>
        <w:widowControl/>
        <w:ind w:left="440" w:firstLine="220"/>
        <w:jc w:val="both"/>
      </w:pPr>
      <w:r>
        <w:rPr>
          <w:color w:val="000000"/>
        </w:rPr>
        <w:t xml:space="preserve">Horário: 09:00h </w:t>
      </w:r>
    </w:p>
    <w:p w14:paraId="24CE9521" w14:textId="77777777" w:rsidR="00CB2107" w:rsidRDefault="00000000">
      <w:pPr>
        <w:spacing w:before="1"/>
        <w:ind w:left="566"/>
        <w:rPr>
          <w:color w:val="000000"/>
        </w:rPr>
      </w:pPr>
      <w:r>
        <w:rPr>
          <w:color w:val="000000"/>
        </w:rPr>
        <w:t xml:space="preserve">Local: Secretaria Municipal de Serviços Urbanos - Dom Pedro II, 401 </w:t>
      </w:r>
    </w:p>
    <w:p w14:paraId="243BE869" w14:textId="77777777" w:rsidR="00CB2107" w:rsidRDefault="00CB2107">
      <w:pPr>
        <w:widowControl/>
        <w:ind w:left="440" w:firstLine="220"/>
        <w:jc w:val="both"/>
        <w:rPr>
          <w:color w:val="000000"/>
        </w:rPr>
      </w:pPr>
    </w:p>
    <w:p w14:paraId="294FBA52" w14:textId="77777777" w:rsidR="00CB2107" w:rsidRDefault="00000000">
      <w:pPr>
        <w:widowControl/>
        <w:ind w:left="440" w:firstLine="220"/>
        <w:jc w:val="both"/>
      </w:pPr>
      <w:r>
        <w:rPr>
          <w:color w:val="000000"/>
        </w:rPr>
        <w:t xml:space="preserve">9.25 Relação preliminar do procedimento de heteroidentificação. </w:t>
      </w:r>
    </w:p>
    <w:p w14:paraId="72AB9BC6" w14:textId="77777777" w:rsidR="00CB2107" w:rsidRDefault="00000000">
      <w:pPr>
        <w:widowControl/>
        <w:ind w:left="440" w:firstLine="220"/>
        <w:jc w:val="both"/>
      </w:pPr>
      <w:r>
        <w:rPr>
          <w:color w:val="000000"/>
        </w:rPr>
        <w:lastRenderedPageBreak/>
        <w:t>Data:1</w:t>
      </w:r>
      <w:r>
        <w:t>4</w:t>
      </w:r>
      <w:r>
        <w:rPr>
          <w:color w:val="000000"/>
        </w:rPr>
        <w:t>/0</w:t>
      </w:r>
      <w:r>
        <w:t>8</w:t>
      </w:r>
      <w:r>
        <w:rPr>
          <w:color w:val="000000"/>
        </w:rPr>
        <w:t xml:space="preserve">/2026 </w:t>
      </w:r>
    </w:p>
    <w:p w14:paraId="3C83FFC7" w14:textId="77777777" w:rsidR="00CB2107" w:rsidRDefault="00000000">
      <w:pPr>
        <w:widowControl/>
        <w:ind w:left="440" w:firstLine="220"/>
        <w:jc w:val="both"/>
      </w:pPr>
      <w:r>
        <w:rPr>
          <w:color w:val="000000"/>
        </w:rPr>
        <w:t>Horário: 08:00h às 12:00h</w:t>
      </w:r>
    </w:p>
    <w:p w14:paraId="2EF85115" w14:textId="77777777" w:rsidR="00CB2107" w:rsidRDefault="00000000">
      <w:pPr>
        <w:widowControl/>
        <w:ind w:left="440" w:firstLine="220"/>
        <w:jc w:val="both"/>
        <w:rPr>
          <w:color w:val="000000"/>
        </w:rPr>
      </w:pPr>
      <w:r>
        <w:rPr>
          <w:color w:val="000000"/>
        </w:rPr>
        <w:t xml:space="preserve">Local da divulgação: Diário Oficial FAMURS e no site oficial da PREFEITURA. </w:t>
      </w:r>
    </w:p>
    <w:p w14:paraId="074B59AA" w14:textId="77777777" w:rsidR="00CB2107" w:rsidRDefault="00CB2107">
      <w:pPr>
        <w:widowControl/>
        <w:ind w:left="440" w:firstLine="220"/>
        <w:jc w:val="both"/>
        <w:rPr>
          <w:color w:val="000000"/>
        </w:rPr>
      </w:pPr>
    </w:p>
    <w:p w14:paraId="70BB89B9" w14:textId="77777777" w:rsidR="00CB2107" w:rsidRDefault="00000000">
      <w:pPr>
        <w:widowControl/>
        <w:ind w:left="440" w:firstLine="220"/>
        <w:jc w:val="both"/>
      </w:pPr>
      <w:r>
        <w:rPr>
          <w:color w:val="000000"/>
        </w:rPr>
        <w:t xml:space="preserve">9.26 Prazo para pedido de reconsideração e/ou recurso do procedimento de </w:t>
      </w:r>
    </w:p>
    <w:p w14:paraId="659F7C89" w14:textId="77777777" w:rsidR="00CB2107" w:rsidRDefault="00000000">
      <w:pPr>
        <w:widowControl/>
        <w:ind w:left="440" w:firstLine="220"/>
        <w:jc w:val="both"/>
      </w:pPr>
      <w:r>
        <w:rPr>
          <w:color w:val="000000"/>
        </w:rPr>
        <w:t xml:space="preserve">heteroidentificação </w:t>
      </w:r>
    </w:p>
    <w:p w14:paraId="32797733" w14:textId="77777777" w:rsidR="00CB2107" w:rsidRDefault="00000000">
      <w:pPr>
        <w:widowControl/>
        <w:ind w:left="440" w:firstLine="220"/>
        <w:jc w:val="both"/>
      </w:pPr>
      <w:r>
        <w:rPr>
          <w:color w:val="000000"/>
        </w:rPr>
        <w:t xml:space="preserve">Data: </w:t>
      </w:r>
      <w:r>
        <w:t>17</w:t>
      </w:r>
      <w:r>
        <w:rPr>
          <w:color w:val="000000"/>
        </w:rPr>
        <w:t>/</w:t>
      </w:r>
      <w:r>
        <w:t>08</w:t>
      </w:r>
      <w:r>
        <w:rPr>
          <w:color w:val="000000"/>
        </w:rPr>
        <w:t xml:space="preserve">/2026 ao </w:t>
      </w:r>
      <w:r>
        <w:t>18</w:t>
      </w:r>
      <w:r>
        <w:rPr>
          <w:color w:val="000000"/>
        </w:rPr>
        <w:t>/0</w:t>
      </w:r>
      <w:r>
        <w:t>8</w:t>
      </w:r>
      <w:r>
        <w:rPr>
          <w:color w:val="000000"/>
        </w:rPr>
        <w:t>/2026</w:t>
      </w:r>
    </w:p>
    <w:p w14:paraId="78DEBAC9" w14:textId="77777777" w:rsidR="00CB2107" w:rsidRDefault="00000000">
      <w:pPr>
        <w:widowControl/>
        <w:ind w:left="440" w:firstLine="220"/>
        <w:jc w:val="both"/>
      </w:pPr>
      <w:r>
        <w:rPr>
          <w:color w:val="000000"/>
        </w:rPr>
        <w:t xml:space="preserve">Horário: 08:00h às 12:00h </w:t>
      </w:r>
    </w:p>
    <w:p w14:paraId="13B0BA5E" w14:textId="77777777" w:rsidR="00CB2107" w:rsidRDefault="00000000">
      <w:pPr>
        <w:spacing w:before="1"/>
        <w:ind w:left="566"/>
        <w:rPr>
          <w:color w:val="000000"/>
        </w:rPr>
      </w:pPr>
      <w:r>
        <w:rPr>
          <w:color w:val="000000"/>
        </w:rPr>
        <w:t xml:space="preserve">Local: : Secretaria Municipal de Serviços Urbanos - Dom Pedro II, 401 </w:t>
      </w:r>
    </w:p>
    <w:p w14:paraId="7DEA59AC" w14:textId="77777777" w:rsidR="00CB2107" w:rsidRDefault="00CB2107">
      <w:pPr>
        <w:widowControl/>
        <w:ind w:left="440" w:firstLine="220"/>
        <w:jc w:val="both"/>
        <w:rPr>
          <w:color w:val="000000"/>
        </w:rPr>
      </w:pPr>
    </w:p>
    <w:p w14:paraId="227F1E29" w14:textId="77777777" w:rsidR="00CB2107" w:rsidRDefault="00000000">
      <w:pPr>
        <w:widowControl/>
        <w:ind w:left="440" w:firstLine="220"/>
        <w:jc w:val="both"/>
      </w:pPr>
      <w:r>
        <w:rPr>
          <w:color w:val="000000"/>
        </w:rPr>
        <w:t xml:space="preserve">9.27 Publicação da classificação Final após procedimento de Heteroidentificação </w:t>
      </w:r>
    </w:p>
    <w:p w14:paraId="01B4DC59" w14:textId="77777777" w:rsidR="00CB2107" w:rsidRDefault="00000000">
      <w:pPr>
        <w:widowControl/>
        <w:ind w:left="440" w:firstLine="220"/>
        <w:jc w:val="both"/>
      </w:pPr>
      <w:r>
        <w:rPr>
          <w:color w:val="000000"/>
        </w:rPr>
        <w:t>Data: 2</w:t>
      </w:r>
      <w:r>
        <w:t>1</w:t>
      </w:r>
      <w:r>
        <w:rPr>
          <w:color w:val="000000"/>
        </w:rPr>
        <w:t>/0</w:t>
      </w:r>
      <w:r>
        <w:t>8</w:t>
      </w:r>
      <w:r>
        <w:rPr>
          <w:color w:val="000000"/>
        </w:rPr>
        <w:t xml:space="preserve">/2026 </w:t>
      </w:r>
    </w:p>
    <w:p w14:paraId="1275E075" w14:textId="77777777" w:rsidR="00CB2107" w:rsidRDefault="00000000">
      <w:pPr>
        <w:widowControl/>
        <w:ind w:left="440" w:firstLine="220"/>
        <w:jc w:val="both"/>
        <w:rPr>
          <w:color w:val="000000"/>
        </w:rPr>
      </w:pPr>
      <w:r>
        <w:rPr>
          <w:color w:val="000000"/>
        </w:rPr>
        <w:t xml:space="preserve">Local da divulgação: Diário Oficial FAMURS e no site oficial da PREFEITURA. </w:t>
      </w:r>
    </w:p>
    <w:p w14:paraId="4F309CBB" w14:textId="77777777" w:rsidR="00CB2107" w:rsidRDefault="00CB2107">
      <w:pPr>
        <w:widowControl/>
        <w:ind w:left="440" w:firstLine="220"/>
        <w:jc w:val="both"/>
        <w:rPr>
          <w:color w:val="000000"/>
        </w:rPr>
      </w:pPr>
    </w:p>
    <w:p w14:paraId="16F99391" w14:textId="77777777" w:rsidR="00CB2107" w:rsidRDefault="00000000">
      <w:pPr>
        <w:widowControl/>
        <w:ind w:left="440" w:firstLine="220"/>
        <w:jc w:val="both"/>
      </w:pPr>
      <w:r>
        <w:rPr>
          <w:color w:val="000000"/>
        </w:rPr>
        <w:t xml:space="preserve">9.28 Homologação do Resultado Final </w:t>
      </w:r>
    </w:p>
    <w:p w14:paraId="7F9EEF26" w14:textId="77777777" w:rsidR="00CB2107" w:rsidRDefault="00000000">
      <w:pPr>
        <w:widowControl/>
        <w:ind w:left="440" w:firstLine="220"/>
        <w:jc w:val="both"/>
      </w:pPr>
      <w:r>
        <w:rPr>
          <w:color w:val="000000"/>
        </w:rPr>
        <w:t xml:space="preserve">Data: </w:t>
      </w:r>
      <w:r>
        <w:t>26</w:t>
      </w:r>
      <w:r>
        <w:rPr>
          <w:color w:val="000000"/>
        </w:rPr>
        <w:t>/0</w:t>
      </w:r>
      <w:r>
        <w:t>8</w:t>
      </w:r>
      <w:r>
        <w:rPr>
          <w:color w:val="000000"/>
        </w:rPr>
        <w:t>/2026</w:t>
      </w:r>
    </w:p>
    <w:p w14:paraId="0F497DF8" w14:textId="77777777" w:rsidR="00CB2107" w:rsidRDefault="00000000">
      <w:pPr>
        <w:widowControl/>
        <w:ind w:left="440" w:firstLine="220"/>
        <w:jc w:val="both"/>
        <w:rPr>
          <w:b/>
          <w:bCs/>
          <w:color w:val="000000"/>
        </w:rPr>
      </w:pPr>
      <w:r>
        <w:rPr>
          <w:color w:val="000000"/>
        </w:rPr>
        <w:t>Local da divulgação: Diário Oficial FAMURS e no site da PREFEITURA.</w:t>
      </w:r>
    </w:p>
    <w:p w14:paraId="11723BA2" w14:textId="77777777" w:rsidR="00CB2107" w:rsidRDefault="00000000">
      <w:pPr>
        <w:tabs>
          <w:tab w:val="left" w:pos="1147"/>
        </w:tabs>
        <w:spacing w:before="252"/>
        <w:ind w:left="566" w:right="146"/>
        <w:rPr>
          <w:color w:val="000000"/>
        </w:rPr>
      </w:pPr>
      <w:r>
        <w:rPr>
          <w:color w:val="000000"/>
        </w:rPr>
        <w:t>9.29 O cronograma poderá sofrer alterações durante o andamento do Processo Seletivo Simplificado.</w:t>
      </w:r>
    </w:p>
    <w:p w14:paraId="66667397" w14:textId="77777777" w:rsidR="00CB2107" w:rsidRDefault="00000000">
      <w:pPr>
        <w:pStyle w:val="Ttulo1"/>
        <w:numPr>
          <w:ilvl w:val="0"/>
          <w:numId w:val="13"/>
        </w:numPr>
        <w:tabs>
          <w:tab w:val="left" w:pos="872"/>
        </w:tabs>
        <w:spacing w:before="250"/>
        <w:ind w:left="872" w:hanging="306"/>
      </w:pPr>
      <w:r>
        <w:t>DO PROCESSO SELETIVO</w:t>
      </w:r>
    </w:p>
    <w:p w14:paraId="036D5B79" w14:textId="77777777" w:rsidR="00CB2107" w:rsidRDefault="00CB2107">
      <w:pPr>
        <w:spacing w:before="3"/>
        <w:rPr>
          <w:b/>
          <w:bCs/>
          <w:color w:val="000000"/>
        </w:rPr>
      </w:pPr>
    </w:p>
    <w:p w14:paraId="155AEEDA" w14:textId="77777777" w:rsidR="00CB2107" w:rsidRDefault="00000000">
      <w:pPr>
        <w:numPr>
          <w:ilvl w:val="1"/>
          <w:numId w:val="13"/>
        </w:numPr>
        <w:tabs>
          <w:tab w:val="left" w:pos="1055"/>
        </w:tabs>
        <w:ind w:left="1055" w:hanging="489"/>
        <w:rPr>
          <w:color w:val="000000"/>
        </w:rPr>
      </w:pPr>
      <w:r>
        <w:rPr>
          <w:color w:val="000000"/>
        </w:rPr>
        <w:t>Primeira Fase: A avaliação curricular terá peso de 10 (dez) pontos conforme tabela abaixo:</w:t>
      </w:r>
    </w:p>
    <w:p w14:paraId="5C89D605" w14:textId="77777777" w:rsidR="00CB2107" w:rsidRDefault="00000000">
      <w:pPr>
        <w:spacing w:before="26"/>
        <w:rPr>
          <w:color w:val="000000"/>
          <w:sz w:val="20"/>
          <w:szCs w:val="20"/>
        </w:rPr>
      </w:pPr>
      <w:r>
        <w:rPr>
          <w:color w:val="000000"/>
          <w:sz w:val="20"/>
          <w:szCs w:val="20"/>
        </w:rPr>
        <w:t xml:space="preserve"> </w:t>
      </w:r>
    </w:p>
    <w:tbl>
      <w:tblPr>
        <w:tblStyle w:val="Tabelacomgrade"/>
        <w:tblW w:w="9735" w:type="dxa"/>
        <w:tblLayout w:type="fixed"/>
        <w:tblLook w:val="04A0" w:firstRow="1" w:lastRow="0" w:firstColumn="1" w:lastColumn="0" w:noHBand="0" w:noVBand="1"/>
      </w:tblPr>
      <w:tblGrid>
        <w:gridCol w:w="3270"/>
        <w:gridCol w:w="3795"/>
        <w:gridCol w:w="1455"/>
        <w:gridCol w:w="1215"/>
      </w:tblGrid>
      <w:tr w:rsidR="00CB2107" w14:paraId="113CDC8F" w14:textId="77777777" w:rsidTr="006C44BB">
        <w:trPr>
          <w:trHeight w:val="616"/>
        </w:trPr>
        <w:tc>
          <w:tcPr>
            <w:tcW w:w="3270" w:type="dxa"/>
          </w:tcPr>
          <w:p w14:paraId="2EE459D4" w14:textId="77777777" w:rsidR="00CB2107" w:rsidRDefault="00000000">
            <w:pPr>
              <w:spacing w:before="52"/>
              <w:ind w:left="57"/>
              <w:rPr>
                <w:color w:val="000000"/>
              </w:rPr>
            </w:pPr>
            <w:r>
              <w:rPr>
                <w:color w:val="000000"/>
              </w:rPr>
              <w:t>Currículo</w:t>
            </w:r>
          </w:p>
        </w:tc>
        <w:tc>
          <w:tcPr>
            <w:tcW w:w="3795" w:type="dxa"/>
          </w:tcPr>
          <w:p w14:paraId="0956F5F5" w14:textId="77777777" w:rsidR="00CB2107" w:rsidRDefault="00CB2107">
            <w:pPr>
              <w:rPr>
                <w:rFonts w:ascii="Times New Roman" w:eastAsia="Times New Roman" w:hAnsi="Times New Roman" w:cs="Times New Roman"/>
                <w:color w:val="000000"/>
                <w:sz w:val="20"/>
                <w:szCs w:val="20"/>
              </w:rPr>
            </w:pPr>
          </w:p>
        </w:tc>
        <w:tc>
          <w:tcPr>
            <w:tcW w:w="1455" w:type="dxa"/>
          </w:tcPr>
          <w:p w14:paraId="6826669B" w14:textId="77777777" w:rsidR="00CB2107" w:rsidRDefault="00000000">
            <w:pPr>
              <w:spacing w:before="52"/>
              <w:ind w:left="54" w:right="563"/>
              <w:rPr>
                <w:color w:val="000000"/>
              </w:rPr>
            </w:pPr>
            <w:r>
              <w:rPr>
                <w:color w:val="000000"/>
              </w:rPr>
              <w:t>Valor Unitário</w:t>
            </w:r>
          </w:p>
        </w:tc>
        <w:tc>
          <w:tcPr>
            <w:tcW w:w="1215" w:type="dxa"/>
          </w:tcPr>
          <w:p w14:paraId="243B47C3" w14:textId="77777777" w:rsidR="00CB2107" w:rsidRDefault="00000000">
            <w:pPr>
              <w:spacing w:before="52"/>
              <w:ind w:left="57" w:right="320"/>
              <w:rPr>
                <w:color w:val="000000"/>
              </w:rPr>
            </w:pPr>
            <w:r>
              <w:rPr>
                <w:color w:val="000000"/>
              </w:rPr>
              <w:t>Valor Máximo</w:t>
            </w:r>
          </w:p>
        </w:tc>
      </w:tr>
      <w:tr w:rsidR="00CB2107" w14:paraId="21C70B7F" w14:textId="77777777" w:rsidTr="006C44BB">
        <w:trPr>
          <w:trHeight w:val="594"/>
        </w:trPr>
        <w:tc>
          <w:tcPr>
            <w:tcW w:w="3270" w:type="dxa"/>
          </w:tcPr>
          <w:p w14:paraId="66E60FD2" w14:textId="77777777" w:rsidR="00CB2107" w:rsidRDefault="00CB2107">
            <w:pPr>
              <w:spacing w:before="31"/>
              <w:ind w:left="57" w:right="101"/>
              <w:rPr>
                <w:b/>
                <w:bCs/>
                <w:color w:val="000000"/>
              </w:rPr>
            </w:pPr>
          </w:p>
        </w:tc>
        <w:tc>
          <w:tcPr>
            <w:tcW w:w="3795" w:type="dxa"/>
          </w:tcPr>
          <w:p w14:paraId="22F9DC22" w14:textId="77777777" w:rsidR="00CB2107" w:rsidRDefault="00000000">
            <w:pPr>
              <w:spacing w:before="33"/>
              <w:ind w:left="57"/>
              <w:rPr>
                <w:color w:val="000000"/>
              </w:rPr>
            </w:pPr>
            <w:r>
              <w:t>Ensino Fundamental Completo (para cargos de nível fundamental incompleto)</w:t>
            </w:r>
          </w:p>
        </w:tc>
        <w:tc>
          <w:tcPr>
            <w:tcW w:w="1455" w:type="dxa"/>
          </w:tcPr>
          <w:p w14:paraId="667ECCF4" w14:textId="77777777" w:rsidR="00CB2107" w:rsidRDefault="00000000">
            <w:pPr>
              <w:spacing w:before="33"/>
              <w:ind w:left="54"/>
              <w:rPr>
                <w:color w:val="000000"/>
              </w:rPr>
            </w:pPr>
            <w:r>
              <w:t>0,25</w:t>
            </w:r>
          </w:p>
        </w:tc>
        <w:tc>
          <w:tcPr>
            <w:tcW w:w="1215" w:type="dxa"/>
          </w:tcPr>
          <w:p w14:paraId="2989AD38" w14:textId="77777777" w:rsidR="00CB2107" w:rsidRDefault="00CB2107">
            <w:pPr>
              <w:rPr>
                <w:color w:val="000000"/>
              </w:rPr>
            </w:pPr>
          </w:p>
        </w:tc>
      </w:tr>
      <w:tr w:rsidR="00CB2107" w14:paraId="3D2CB3F2" w14:textId="77777777" w:rsidTr="006C44BB">
        <w:trPr>
          <w:trHeight w:val="594"/>
        </w:trPr>
        <w:tc>
          <w:tcPr>
            <w:tcW w:w="3270" w:type="dxa"/>
            <w:vMerge w:val="restart"/>
          </w:tcPr>
          <w:p w14:paraId="6C10CBEB" w14:textId="77777777" w:rsidR="00CB2107" w:rsidRDefault="00000000">
            <w:pPr>
              <w:spacing w:before="31"/>
              <w:ind w:left="57" w:right="101"/>
              <w:rPr>
                <w:color w:val="000000"/>
              </w:rPr>
            </w:pPr>
            <w:r>
              <w:rPr>
                <w:b/>
                <w:bCs/>
                <w:color w:val="000000"/>
              </w:rPr>
              <w:t xml:space="preserve">Escolaridade </w:t>
            </w:r>
            <w:r>
              <w:rPr>
                <w:color w:val="000000"/>
              </w:rPr>
              <w:t>(acima da exigida para o cargo) Obs: Valores inacumuláveis</w:t>
            </w:r>
          </w:p>
        </w:tc>
        <w:tc>
          <w:tcPr>
            <w:tcW w:w="3795" w:type="dxa"/>
          </w:tcPr>
          <w:p w14:paraId="5B6BECD5" w14:textId="77777777" w:rsidR="00CB2107" w:rsidRDefault="00000000">
            <w:pPr>
              <w:spacing w:before="33"/>
              <w:ind w:left="57"/>
              <w:rPr>
                <w:color w:val="000000"/>
              </w:rPr>
            </w:pPr>
            <w:r>
              <w:rPr>
                <w:color w:val="000000"/>
              </w:rPr>
              <w:t>Ensino Médio Completo (para cargos de nível fundamental)</w:t>
            </w:r>
          </w:p>
        </w:tc>
        <w:tc>
          <w:tcPr>
            <w:tcW w:w="1455" w:type="dxa"/>
          </w:tcPr>
          <w:p w14:paraId="566987F6" w14:textId="77777777" w:rsidR="00CB2107" w:rsidRDefault="00000000">
            <w:pPr>
              <w:spacing w:before="33"/>
              <w:ind w:left="54"/>
              <w:rPr>
                <w:color w:val="000000"/>
              </w:rPr>
            </w:pPr>
            <w:r>
              <w:rPr>
                <w:color w:val="000000"/>
              </w:rPr>
              <w:t>0,50</w:t>
            </w:r>
          </w:p>
        </w:tc>
        <w:tc>
          <w:tcPr>
            <w:tcW w:w="1215" w:type="dxa"/>
            <w:vMerge w:val="restart"/>
          </w:tcPr>
          <w:p w14:paraId="2991C761" w14:textId="77777777" w:rsidR="00CB2107" w:rsidRDefault="00CB2107">
            <w:pPr>
              <w:spacing w:before="33"/>
              <w:rPr>
                <w:color w:val="000000"/>
              </w:rPr>
            </w:pPr>
          </w:p>
          <w:p w14:paraId="589A9400" w14:textId="77777777" w:rsidR="00CB2107" w:rsidRDefault="00000000">
            <w:pPr>
              <w:ind w:left="57"/>
              <w:rPr>
                <w:color w:val="000000"/>
              </w:rPr>
            </w:pPr>
            <w:r>
              <w:rPr>
                <w:color w:val="000000"/>
              </w:rPr>
              <w:t>2,00</w:t>
            </w:r>
          </w:p>
        </w:tc>
      </w:tr>
      <w:tr w:rsidR="00CB2107" w14:paraId="108D1273" w14:textId="77777777" w:rsidTr="006C44BB">
        <w:trPr>
          <w:trHeight w:val="344"/>
        </w:trPr>
        <w:tc>
          <w:tcPr>
            <w:tcW w:w="3270" w:type="dxa"/>
            <w:vMerge/>
          </w:tcPr>
          <w:p w14:paraId="77000CA0" w14:textId="77777777" w:rsidR="00CB2107" w:rsidRDefault="00CB2107">
            <w:pPr>
              <w:spacing w:line="276" w:lineRule="auto"/>
              <w:rPr>
                <w:color w:val="000000"/>
              </w:rPr>
            </w:pPr>
          </w:p>
        </w:tc>
        <w:tc>
          <w:tcPr>
            <w:tcW w:w="3795" w:type="dxa"/>
          </w:tcPr>
          <w:p w14:paraId="57F13B6D" w14:textId="77777777" w:rsidR="00CB2107" w:rsidRDefault="00000000">
            <w:pPr>
              <w:spacing w:before="33"/>
              <w:ind w:left="57"/>
              <w:rPr>
                <w:color w:val="000000"/>
              </w:rPr>
            </w:pPr>
            <w:r>
              <w:rPr>
                <w:color w:val="000000"/>
              </w:rPr>
              <w:t>Ensino Técnico Concluído</w:t>
            </w:r>
          </w:p>
        </w:tc>
        <w:tc>
          <w:tcPr>
            <w:tcW w:w="1455" w:type="dxa"/>
          </w:tcPr>
          <w:p w14:paraId="5C81B49D" w14:textId="77777777" w:rsidR="00CB2107" w:rsidRDefault="00000000">
            <w:pPr>
              <w:spacing w:before="33"/>
              <w:ind w:left="54"/>
              <w:rPr>
                <w:color w:val="000000"/>
              </w:rPr>
            </w:pPr>
            <w:r>
              <w:rPr>
                <w:color w:val="000000"/>
              </w:rPr>
              <w:t>1,00</w:t>
            </w:r>
          </w:p>
        </w:tc>
        <w:tc>
          <w:tcPr>
            <w:tcW w:w="1215" w:type="dxa"/>
            <w:vMerge/>
          </w:tcPr>
          <w:p w14:paraId="76FADA13" w14:textId="77777777" w:rsidR="00CB2107" w:rsidRDefault="00CB2107">
            <w:pPr>
              <w:spacing w:line="276" w:lineRule="auto"/>
              <w:rPr>
                <w:color w:val="000000"/>
              </w:rPr>
            </w:pPr>
          </w:p>
        </w:tc>
      </w:tr>
      <w:tr w:rsidR="00CB2107" w14:paraId="693A6525" w14:textId="77777777" w:rsidTr="006C44BB">
        <w:trPr>
          <w:trHeight w:val="342"/>
        </w:trPr>
        <w:tc>
          <w:tcPr>
            <w:tcW w:w="3270" w:type="dxa"/>
            <w:vMerge/>
          </w:tcPr>
          <w:p w14:paraId="0F098FE2" w14:textId="77777777" w:rsidR="00CB2107" w:rsidRDefault="00CB2107">
            <w:pPr>
              <w:spacing w:line="276" w:lineRule="auto"/>
              <w:rPr>
                <w:color w:val="000000"/>
              </w:rPr>
            </w:pPr>
          </w:p>
        </w:tc>
        <w:tc>
          <w:tcPr>
            <w:tcW w:w="3795" w:type="dxa"/>
          </w:tcPr>
          <w:p w14:paraId="7CE19D3A" w14:textId="77777777" w:rsidR="00CB2107" w:rsidRDefault="00000000">
            <w:pPr>
              <w:spacing w:before="33"/>
              <w:ind w:left="57"/>
              <w:rPr>
                <w:color w:val="000000"/>
              </w:rPr>
            </w:pPr>
            <w:r>
              <w:rPr>
                <w:color w:val="000000"/>
              </w:rPr>
              <w:t>Ensino Superior Concluído</w:t>
            </w:r>
          </w:p>
        </w:tc>
        <w:tc>
          <w:tcPr>
            <w:tcW w:w="1455" w:type="dxa"/>
          </w:tcPr>
          <w:p w14:paraId="7659A8E3" w14:textId="77777777" w:rsidR="00CB2107" w:rsidRDefault="00000000">
            <w:pPr>
              <w:spacing w:before="33"/>
              <w:ind w:left="54"/>
              <w:rPr>
                <w:color w:val="000000"/>
              </w:rPr>
            </w:pPr>
            <w:r>
              <w:rPr>
                <w:color w:val="000000"/>
              </w:rPr>
              <w:t>2,00</w:t>
            </w:r>
          </w:p>
        </w:tc>
        <w:tc>
          <w:tcPr>
            <w:tcW w:w="1215" w:type="dxa"/>
            <w:vMerge/>
          </w:tcPr>
          <w:p w14:paraId="68B0FF2E" w14:textId="77777777" w:rsidR="00CB2107" w:rsidRDefault="00CB2107">
            <w:pPr>
              <w:spacing w:line="276" w:lineRule="auto"/>
              <w:rPr>
                <w:color w:val="000000"/>
              </w:rPr>
            </w:pPr>
          </w:p>
        </w:tc>
      </w:tr>
      <w:tr w:rsidR="00CB2107" w14:paraId="678703F4" w14:textId="77777777" w:rsidTr="006C44BB">
        <w:trPr>
          <w:trHeight w:val="596"/>
        </w:trPr>
        <w:tc>
          <w:tcPr>
            <w:tcW w:w="3270" w:type="dxa"/>
          </w:tcPr>
          <w:p w14:paraId="004729B1" w14:textId="77777777" w:rsidR="00CB2107" w:rsidRDefault="00000000">
            <w:pPr>
              <w:spacing w:before="31"/>
              <w:ind w:left="57"/>
              <w:rPr>
                <w:b/>
                <w:bCs/>
                <w:color w:val="000000"/>
              </w:rPr>
            </w:pPr>
            <w:r>
              <w:rPr>
                <w:b/>
                <w:bCs/>
                <w:color w:val="000000"/>
              </w:rPr>
              <w:t xml:space="preserve">Capacitação </w:t>
            </w:r>
            <w:r>
              <w:rPr>
                <w:color w:val="000000"/>
              </w:rPr>
              <w:t xml:space="preserve">ou </w:t>
            </w:r>
            <w:r>
              <w:rPr>
                <w:b/>
                <w:bCs/>
                <w:color w:val="000000"/>
              </w:rPr>
              <w:t>Qualificação</w:t>
            </w:r>
          </w:p>
          <w:p w14:paraId="45171855" w14:textId="77777777" w:rsidR="00CB2107" w:rsidRDefault="00000000">
            <w:pPr>
              <w:spacing w:before="1"/>
              <w:ind w:left="57"/>
              <w:rPr>
                <w:color w:val="000000"/>
              </w:rPr>
            </w:pPr>
            <w:r>
              <w:rPr>
                <w:color w:val="000000"/>
              </w:rPr>
              <w:t>(áreas específicas do cargo).</w:t>
            </w:r>
          </w:p>
        </w:tc>
        <w:tc>
          <w:tcPr>
            <w:tcW w:w="3795" w:type="dxa"/>
          </w:tcPr>
          <w:p w14:paraId="220D5517" w14:textId="77777777" w:rsidR="00CB2107" w:rsidRDefault="00000000">
            <w:pPr>
              <w:spacing w:before="33"/>
              <w:ind w:left="57"/>
              <w:rPr>
                <w:color w:val="000000"/>
              </w:rPr>
            </w:pPr>
            <w:r>
              <w:rPr>
                <w:color w:val="000000"/>
              </w:rPr>
              <w:t>Certificado com carga horária mínima de 24h.</w:t>
            </w:r>
          </w:p>
        </w:tc>
        <w:tc>
          <w:tcPr>
            <w:tcW w:w="1455" w:type="dxa"/>
          </w:tcPr>
          <w:p w14:paraId="74861DE8" w14:textId="77777777" w:rsidR="00CB2107" w:rsidRDefault="00000000">
            <w:pPr>
              <w:spacing w:before="33"/>
              <w:ind w:left="54"/>
              <w:rPr>
                <w:color w:val="000000"/>
              </w:rPr>
            </w:pPr>
            <w:r>
              <w:rPr>
                <w:color w:val="000000"/>
              </w:rPr>
              <w:t>0,50</w:t>
            </w:r>
          </w:p>
        </w:tc>
        <w:tc>
          <w:tcPr>
            <w:tcW w:w="1215" w:type="dxa"/>
          </w:tcPr>
          <w:p w14:paraId="58364338" w14:textId="77777777" w:rsidR="00CB2107" w:rsidRDefault="00CB2107">
            <w:pPr>
              <w:spacing w:before="33"/>
              <w:ind w:left="57"/>
            </w:pPr>
          </w:p>
          <w:p w14:paraId="34BD9196" w14:textId="77777777" w:rsidR="00CB2107" w:rsidRDefault="00000000">
            <w:pPr>
              <w:spacing w:before="33"/>
              <w:rPr>
                <w:color w:val="000000"/>
              </w:rPr>
            </w:pPr>
            <w:r>
              <w:t xml:space="preserve"> </w:t>
            </w:r>
            <w:r>
              <w:rPr>
                <w:color w:val="000000"/>
              </w:rPr>
              <w:t>2,00</w:t>
            </w:r>
          </w:p>
        </w:tc>
      </w:tr>
    </w:tbl>
    <w:p w14:paraId="41AF8706" w14:textId="77777777" w:rsidR="00CB2107" w:rsidRDefault="00CB2107">
      <w:pPr>
        <w:rPr>
          <w:color w:val="000000"/>
          <w:sz w:val="2"/>
          <w:szCs w:val="2"/>
        </w:rPr>
      </w:pPr>
    </w:p>
    <w:tbl>
      <w:tblPr>
        <w:tblStyle w:val="Tabelacomgrade"/>
        <w:tblW w:w="9750" w:type="dxa"/>
        <w:tblLayout w:type="fixed"/>
        <w:tblLook w:val="04A0" w:firstRow="1" w:lastRow="0" w:firstColumn="1" w:lastColumn="0" w:noHBand="0" w:noVBand="1"/>
      </w:tblPr>
      <w:tblGrid>
        <w:gridCol w:w="3255"/>
        <w:gridCol w:w="3810"/>
        <w:gridCol w:w="1485"/>
        <w:gridCol w:w="1200"/>
      </w:tblGrid>
      <w:tr w:rsidR="00CB2107" w14:paraId="464867D2" w14:textId="77777777" w:rsidTr="006C44BB">
        <w:trPr>
          <w:trHeight w:val="975"/>
        </w:trPr>
        <w:tc>
          <w:tcPr>
            <w:tcW w:w="3255" w:type="dxa"/>
          </w:tcPr>
          <w:p w14:paraId="05DBD3CA" w14:textId="77777777" w:rsidR="00CB2107" w:rsidRDefault="00000000">
            <w:pPr>
              <w:spacing w:before="53"/>
              <w:ind w:left="57" w:right="282"/>
              <w:jc w:val="both"/>
              <w:rPr>
                <w:strike/>
              </w:rPr>
            </w:pPr>
            <w:r>
              <w:rPr>
                <w:color w:val="000000"/>
              </w:rPr>
              <w:t xml:space="preserve">Certificados </w:t>
            </w:r>
          </w:p>
          <w:p w14:paraId="5D58A15B" w14:textId="77777777" w:rsidR="00CB2107" w:rsidRDefault="00000000">
            <w:pPr>
              <w:spacing w:before="53"/>
              <w:ind w:left="57" w:right="282"/>
              <w:jc w:val="both"/>
            </w:pPr>
            <w:r>
              <w:rPr>
                <w:color w:val="000000"/>
              </w:rPr>
              <w:t xml:space="preserve">Obs: Valores </w:t>
            </w:r>
            <w:r>
              <w:t>Cumuláveis</w:t>
            </w:r>
          </w:p>
        </w:tc>
        <w:tc>
          <w:tcPr>
            <w:tcW w:w="3810" w:type="dxa"/>
          </w:tcPr>
          <w:p w14:paraId="2C330A02" w14:textId="77777777" w:rsidR="00CB2107" w:rsidRDefault="00000000">
            <w:pPr>
              <w:spacing w:before="53"/>
              <w:ind w:left="57"/>
              <w:rPr>
                <w:color w:val="000000"/>
              </w:rPr>
            </w:pPr>
            <w:r>
              <w:rPr>
                <w:color w:val="000000"/>
              </w:rPr>
              <w:t>Certificado com carga horária superior a 24h.</w:t>
            </w:r>
          </w:p>
        </w:tc>
        <w:tc>
          <w:tcPr>
            <w:tcW w:w="1485" w:type="dxa"/>
          </w:tcPr>
          <w:p w14:paraId="3D13C26C" w14:textId="77777777" w:rsidR="00CB2107" w:rsidRDefault="00000000">
            <w:pPr>
              <w:spacing w:before="53"/>
              <w:ind w:left="54"/>
              <w:rPr>
                <w:color w:val="000000"/>
              </w:rPr>
            </w:pPr>
            <w:r>
              <w:rPr>
                <w:color w:val="000000"/>
              </w:rPr>
              <w:t>1,00</w:t>
            </w:r>
          </w:p>
          <w:p w14:paraId="3A167EF4" w14:textId="77777777" w:rsidR="00CB2107" w:rsidRDefault="00CB2107">
            <w:pPr>
              <w:spacing w:before="53"/>
              <w:ind w:left="54"/>
              <w:rPr>
                <w:color w:val="000000"/>
              </w:rPr>
            </w:pPr>
          </w:p>
        </w:tc>
        <w:tc>
          <w:tcPr>
            <w:tcW w:w="1200" w:type="dxa"/>
          </w:tcPr>
          <w:p w14:paraId="0C1128B1" w14:textId="77777777" w:rsidR="00CB2107" w:rsidRDefault="00000000">
            <w:pPr>
              <w:spacing w:before="53"/>
              <w:ind w:left="54"/>
              <w:rPr>
                <w:color w:val="000000"/>
              </w:rPr>
            </w:pPr>
            <w:r>
              <w:rPr>
                <w:rFonts w:ascii="Times New Roman" w:eastAsia="Times New Roman" w:hAnsi="Times New Roman" w:cs="Times New Roman"/>
                <w:color w:val="000000"/>
                <w:sz w:val="20"/>
                <w:szCs w:val="20"/>
              </w:rPr>
              <w:t xml:space="preserve"> </w:t>
            </w:r>
          </w:p>
          <w:p w14:paraId="0952BDCF" w14:textId="77777777" w:rsidR="00CB2107" w:rsidRDefault="00CB2107">
            <w:pPr>
              <w:rPr>
                <w:rFonts w:ascii="Times New Roman" w:eastAsia="Times New Roman" w:hAnsi="Times New Roman" w:cs="Times New Roman"/>
                <w:color w:val="000000"/>
                <w:sz w:val="20"/>
                <w:szCs w:val="20"/>
              </w:rPr>
            </w:pPr>
          </w:p>
        </w:tc>
      </w:tr>
      <w:tr w:rsidR="00CB2107" w14:paraId="1770DC92" w14:textId="77777777" w:rsidTr="006C44BB">
        <w:trPr>
          <w:trHeight w:val="848"/>
        </w:trPr>
        <w:tc>
          <w:tcPr>
            <w:tcW w:w="3255" w:type="dxa"/>
          </w:tcPr>
          <w:p w14:paraId="62C3B0EA" w14:textId="77777777" w:rsidR="00CB2107" w:rsidRDefault="00000000">
            <w:pPr>
              <w:spacing w:before="31"/>
              <w:ind w:left="57"/>
              <w:rPr>
                <w:color w:val="000000"/>
              </w:rPr>
            </w:pPr>
            <w:r>
              <w:rPr>
                <w:b/>
                <w:bCs/>
                <w:color w:val="000000"/>
              </w:rPr>
              <w:t xml:space="preserve">Experiência </w:t>
            </w:r>
            <w:r>
              <w:rPr>
                <w:color w:val="000000"/>
              </w:rPr>
              <w:t xml:space="preserve">em </w:t>
            </w:r>
            <w:r>
              <w:rPr>
                <w:b/>
                <w:bCs/>
                <w:color w:val="000000"/>
              </w:rPr>
              <w:t xml:space="preserve">serviço público no cargo pretendido </w:t>
            </w:r>
            <w:r>
              <w:rPr>
                <w:color w:val="000000"/>
              </w:rPr>
              <w:t>(nos últimos 05 anos)</w:t>
            </w:r>
          </w:p>
        </w:tc>
        <w:tc>
          <w:tcPr>
            <w:tcW w:w="3810" w:type="dxa"/>
          </w:tcPr>
          <w:p w14:paraId="0866E1BE" w14:textId="77777777" w:rsidR="00CB2107" w:rsidRDefault="00000000">
            <w:pPr>
              <w:spacing w:before="33"/>
              <w:ind w:left="57"/>
              <w:rPr>
                <w:color w:val="000000"/>
              </w:rPr>
            </w:pPr>
            <w:r>
              <w:rPr>
                <w:color w:val="000000"/>
              </w:rPr>
              <w:t>Período de 6 meses</w:t>
            </w:r>
          </w:p>
        </w:tc>
        <w:tc>
          <w:tcPr>
            <w:tcW w:w="1485" w:type="dxa"/>
          </w:tcPr>
          <w:p w14:paraId="6DEEFC9A" w14:textId="77777777" w:rsidR="00CB2107" w:rsidRDefault="00000000">
            <w:pPr>
              <w:spacing w:before="33"/>
              <w:ind w:left="54"/>
              <w:rPr>
                <w:color w:val="000000"/>
              </w:rPr>
            </w:pPr>
            <w:r>
              <w:rPr>
                <w:color w:val="000000"/>
              </w:rPr>
              <w:t>0,50</w:t>
            </w:r>
          </w:p>
        </w:tc>
        <w:tc>
          <w:tcPr>
            <w:tcW w:w="1200" w:type="dxa"/>
          </w:tcPr>
          <w:p w14:paraId="045DA433" w14:textId="77777777" w:rsidR="00CB2107" w:rsidRDefault="00000000">
            <w:pPr>
              <w:spacing w:before="33"/>
              <w:ind w:left="57"/>
              <w:rPr>
                <w:color w:val="000000"/>
              </w:rPr>
            </w:pPr>
            <w:r>
              <w:rPr>
                <w:color w:val="000000"/>
              </w:rPr>
              <w:t>3,00</w:t>
            </w:r>
          </w:p>
        </w:tc>
      </w:tr>
      <w:tr w:rsidR="00CB2107" w14:paraId="65A11705" w14:textId="77777777" w:rsidTr="006C44BB">
        <w:trPr>
          <w:trHeight w:val="1103"/>
        </w:trPr>
        <w:tc>
          <w:tcPr>
            <w:tcW w:w="3255" w:type="dxa"/>
          </w:tcPr>
          <w:p w14:paraId="5FCA8EAD" w14:textId="77777777" w:rsidR="00CB2107" w:rsidRDefault="00000000">
            <w:pPr>
              <w:spacing w:before="31"/>
              <w:ind w:left="57" w:right="101"/>
              <w:rPr>
                <w:color w:val="000000"/>
              </w:rPr>
            </w:pPr>
            <w:r>
              <w:rPr>
                <w:b/>
                <w:bCs/>
                <w:color w:val="000000"/>
              </w:rPr>
              <w:lastRenderedPageBreak/>
              <w:t xml:space="preserve">Experiência </w:t>
            </w:r>
            <w:r>
              <w:rPr>
                <w:color w:val="000000"/>
              </w:rPr>
              <w:t xml:space="preserve">em </w:t>
            </w:r>
            <w:r>
              <w:rPr>
                <w:b/>
                <w:bCs/>
                <w:color w:val="000000"/>
              </w:rPr>
              <w:t xml:space="preserve">serviço privado </w:t>
            </w:r>
            <w:r>
              <w:rPr>
                <w:color w:val="000000"/>
              </w:rPr>
              <w:t>(de acordo com o cargo pretendido, nos últimos 05 anos)</w:t>
            </w:r>
          </w:p>
        </w:tc>
        <w:tc>
          <w:tcPr>
            <w:tcW w:w="3810" w:type="dxa"/>
          </w:tcPr>
          <w:p w14:paraId="78D0612E" w14:textId="77777777" w:rsidR="00CB2107" w:rsidRDefault="00000000">
            <w:pPr>
              <w:spacing w:before="33"/>
              <w:ind w:left="57"/>
              <w:rPr>
                <w:color w:val="000000"/>
              </w:rPr>
            </w:pPr>
            <w:r>
              <w:rPr>
                <w:color w:val="000000"/>
              </w:rPr>
              <w:t>Período de 6 meses</w:t>
            </w:r>
          </w:p>
        </w:tc>
        <w:tc>
          <w:tcPr>
            <w:tcW w:w="1485" w:type="dxa"/>
          </w:tcPr>
          <w:p w14:paraId="6D2D15D9" w14:textId="77777777" w:rsidR="00CB2107" w:rsidRDefault="00000000">
            <w:pPr>
              <w:spacing w:before="33"/>
              <w:ind w:left="54"/>
              <w:rPr>
                <w:color w:val="000000"/>
              </w:rPr>
            </w:pPr>
            <w:r>
              <w:rPr>
                <w:color w:val="000000"/>
              </w:rPr>
              <w:t>0,50</w:t>
            </w:r>
          </w:p>
        </w:tc>
        <w:tc>
          <w:tcPr>
            <w:tcW w:w="1200" w:type="dxa"/>
          </w:tcPr>
          <w:p w14:paraId="75AC14A6" w14:textId="77777777" w:rsidR="00CB2107" w:rsidRDefault="00000000">
            <w:pPr>
              <w:spacing w:before="33"/>
              <w:ind w:left="57"/>
              <w:rPr>
                <w:color w:val="000000"/>
              </w:rPr>
            </w:pPr>
            <w:r>
              <w:rPr>
                <w:color w:val="000000"/>
              </w:rPr>
              <w:t>3,00</w:t>
            </w:r>
          </w:p>
        </w:tc>
      </w:tr>
    </w:tbl>
    <w:p w14:paraId="6FFCF840" w14:textId="77777777" w:rsidR="00CB2107" w:rsidRDefault="00CB2107">
      <w:pPr>
        <w:spacing w:before="7"/>
        <w:rPr>
          <w:color w:val="000000"/>
        </w:rPr>
      </w:pPr>
    </w:p>
    <w:p w14:paraId="56CC9C7F" w14:textId="77777777" w:rsidR="00CB2107" w:rsidRDefault="00000000">
      <w:pPr>
        <w:numPr>
          <w:ilvl w:val="2"/>
          <w:numId w:val="13"/>
        </w:numPr>
        <w:tabs>
          <w:tab w:val="left" w:pos="1269"/>
        </w:tabs>
        <w:spacing w:before="1"/>
        <w:ind w:right="568" w:firstLine="0"/>
        <w:jc w:val="both"/>
        <w:rPr>
          <w:color w:val="000000"/>
        </w:rPr>
      </w:pPr>
      <w:r>
        <w:rPr>
          <w:color w:val="000000"/>
        </w:rPr>
        <w:t>A comprovação da experiência profissional deverá ser feita através de cópias da CTPS, Instrumento de Contrato ou Declaração ou Certidão de Tempo de Serviço, emitidos por Órgãos Públicos ou Privados, bem como dos Títulos e Cursos, caso houverem, conforme item 7.3.</w:t>
      </w:r>
    </w:p>
    <w:p w14:paraId="029C87B0" w14:textId="77777777" w:rsidR="00CB2107" w:rsidRDefault="00000000">
      <w:pPr>
        <w:numPr>
          <w:ilvl w:val="1"/>
          <w:numId w:val="13"/>
        </w:numPr>
        <w:tabs>
          <w:tab w:val="left" w:pos="1094"/>
        </w:tabs>
        <w:spacing w:before="251"/>
        <w:ind w:left="566" w:right="561" w:firstLine="0"/>
        <w:jc w:val="both"/>
        <w:rPr>
          <w:color w:val="000000"/>
        </w:rPr>
      </w:pPr>
      <w:r>
        <w:rPr>
          <w:color w:val="000000"/>
        </w:rPr>
        <w:t xml:space="preserve">Segunda fase: Será subdividida em duas fases, </w:t>
      </w:r>
      <w:r>
        <w:rPr>
          <w:b/>
          <w:bCs/>
          <w:color w:val="000000"/>
        </w:rPr>
        <w:t>aplicada somente aos candidatos que atingirem no mínimo 2,00 (dois) pontos da pontuação da primeira fase</w:t>
      </w:r>
      <w:r>
        <w:rPr>
          <w:color w:val="000000"/>
        </w:rPr>
        <w:t>. Terá caráter eliminatório APTO ou INAPTO.</w:t>
      </w:r>
    </w:p>
    <w:p w14:paraId="4A0E0C5B" w14:textId="77777777" w:rsidR="00CB2107" w:rsidRDefault="00000000">
      <w:pPr>
        <w:numPr>
          <w:ilvl w:val="2"/>
          <w:numId w:val="13"/>
        </w:numPr>
        <w:tabs>
          <w:tab w:val="left" w:pos="1274"/>
        </w:tabs>
        <w:spacing w:before="246"/>
        <w:ind w:right="568" w:firstLine="0"/>
        <w:jc w:val="both"/>
        <w:rPr>
          <w:color w:val="000000"/>
        </w:rPr>
      </w:pPr>
      <w:r>
        <w:rPr>
          <w:color w:val="000000"/>
        </w:rPr>
        <w:t>Subfase I – Aplicação de Teste Projetivo Palográfico, por grupo, por cargo; considera o candidato Apto ou Inapto.</w:t>
      </w:r>
    </w:p>
    <w:p w14:paraId="17FCD95A" w14:textId="77777777" w:rsidR="00CB2107" w:rsidRDefault="00CB2107">
      <w:pPr>
        <w:spacing w:before="2"/>
        <w:rPr>
          <w:color w:val="000000"/>
        </w:rPr>
      </w:pPr>
    </w:p>
    <w:p w14:paraId="5A2B1774" w14:textId="77777777" w:rsidR="00CB2107" w:rsidRDefault="00000000">
      <w:pPr>
        <w:numPr>
          <w:ilvl w:val="2"/>
          <w:numId w:val="13"/>
        </w:numPr>
        <w:tabs>
          <w:tab w:val="left" w:pos="1247"/>
        </w:tabs>
        <w:ind w:right="563" w:firstLine="0"/>
        <w:jc w:val="both"/>
        <w:rPr>
          <w:color w:val="000000"/>
        </w:rPr>
      </w:pPr>
      <w:r>
        <w:rPr>
          <w:color w:val="000000"/>
        </w:rPr>
        <w:t>Subfase II – Realização de entrevista semiestruturada aos candidatos que estiverem aptos no teste projetivo palográfico. Com base no perfil psicológico na tabela abaixo; considera o candidato Apto ou Inapto</w:t>
      </w:r>
    </w:p>
    <w:p w14:paraId="422F9B1A" w14:textId="77777777" w:rsidR="00CB2107" w:rsidRDefault="00CB2107">
      <w:pPr>
        <w:spacing w:before="24"/>
        <w:rPr>
          <w:color w:val="000000"/>
          <w:sz w:val="20"/>
          <w:szCs w:val="20"/>
        </w:rPr>
      </w:pPr>
    </w:p>
    <w:tbl>
      <w:tblPr>
        <w:tblStyle w:val="Tabelacomgrade"/>
        <w:tblW w:w="9714" w:type="dxa"/>
        <w:tblLayout w:type="fixed"/>
        <w:tblLook w:val="04A0" w:firstRow="1" w:lastRow="0" w:firstColumn="1" w:lastColumn="0" w:noHBand="0" w:noVBand="1"/>
      </w:tblPr>
      <w:tblGrid>
        <w:gridCol w:w="1924"/>
        <w:gridCol w:w="7790"/>
      </w:tblGrid>
      <w:tr w:rsidR="00CB2107" w14:paraId="395581A8" w14:textId="77777777" w:rsidTr="006C44BB">
        <w:trPr>
          <w:trHeight w:val="616"/>
        </w:trPr>
        <w:tc>
          <w:tcPr>
            <w:tcW w:w="1924" w:type="dxa"/>
          </w:tcPr>
          <w:p w14:paraId="375E05BE" w14:textId="77777777" w:rsidR="00CB2107" w:rsidRDefault="00000000">
            <w:pPr>
              <w:spacing w:before="52"/>
              <w:ind w:left="191" w:right="2" w:firstLine="388"/>
              <w:rPr>
                <w:color w:val="000000"/>
              </w:rPr>
            </w:pPr>
            <w:r>
              <w:rPr>
                <w:color w:val="000000"/>
              </w:rPr>
              <w:t>PERFIL PSICOLÓGICO</w:t>
            </w:r>
          </w:p>
        </w:tc>
        <w:tc>
          <w:tcPr>
            <w:tcW w:w="7790" w:type="dxa"/>
          </w:tcPr>
          <w:p w14:paraId="2D0F26F0" w14:textId="77777777" w:rsidR="00CB2107" w:rsidRDefault="00000000">
            <w:pPr>
              <w:spacing w:before="52"/>
              <w:ind w:left="12"/>
              <w:jc w:val="center"/>
              <w:rPr>
                <w:color w:val="000000"/>
              </w:rPr>
            </w:pPr>
            <w:r>
              <w:rPr>
                <w:color w:val="000000"/>
              </w:rPr>
              <w:t>DESCRIÇÃO</w:t>
            </w:r>
          </w:p>
        </w:tc>
      </w:tr>
      <w:tr w:rsidR="00CB2107" w14:paraId="484D2BC4" w14:textId="77777777" w:rsidTr="006C44BB">
        <w:trPr>
          <w:trHeight w:val="1360"/>
        </w:trPr>
        <w:tc>
          <w:tcPr>
            <w:tcW w:w="1924" w:type="dxa"/>
          </w:tcPr>
          <w:p w14:paraId="205BD3EA" w14:textId="77777777" w:rsidR="00CB2107" w:rsidRDefault="00CB2107">
            <w:pPr>
              <w:spacing w:before="37"/>
              <w:rPr>
                <w:color w:val="000000"/>
              </w:rPr>
            </w:pPr>
          </w:p>
          <w:p w14:paraId="7DDD6F3A" w14:textId="77777777" w:rsidR="00CB2107" w:rsidRDefault="00000000">
            <w:pPr>
              <w:ind w:left="558" w:right="2" w:hanging="308"/>
              <w:rPr>
                <w:color w:val="000000"/>
              </w:rPr>
            </w:pPr>
            <w:r>
              <w:rPr>
                <w:color w:val="000000"/>
              </w:rPr>
              <w:t>Cordialidade e Empatia</w:t>
            </w:r>
          </w:p>
        </w:tc>
        <w:tc>
          <w:tcPr>
            <w:tcW w:w="7790" w:type="dxa"/>
          </w:tcPr>
          <w:p w14:paraId="3300FF41" w14:textId="77777777" w:rsidR="00CB2107" w:rsidRDefault="00000000">
            <w:pPr>
              <w:spacing w:before="38"/>
              <w:ind w:left="54" w:right="38"/>
              <w:jc w:val="both"/>
              <w:rPr>
                <w:color w:val="000000"/>
              </w:rPr>
            </w:pPr>
            <w:r>
              <w:rPr>
                <w:color w:val="000000"/>
              </w:rPr>
              <w:t>Capacidade de relacionar-se com urbanidade, disponibilidade, harmonia e equilíbrio nas suas interações com os usuários, colegas e sociedade em geral e a capacidade de compreender as outras pessoas e reconhecer as emoções que essas manifestam, tratando-as com a consideração que esses sentimentos envolvem. Saber “Colocar-se no lugar do outro”.</w:t>
            </w:r>
          </w:p>
        </w:tc>
      </w:tr>
      <w:tr w:rsidR="00CB2107" w14:paraId="0F40CF15" w14:textId="77777777" w:rsidTr="006C44BB">
        <w:trPr>
          <w:trHeight w:val="1106"/>
        </w:trPr>
        <w:tc>
          <w:tcPr>
            <w:tcW w:w="1924" w:type="dxa"/>
          </w:tcPr>
          <w:p w14:paraId="5394DF29" w14:textId="77777777" w:rsidR="00CB2107" w:rsidRDefault="00CB2107">
            <w:pPr>
              <w:spacing w:before="37"/>
              <w:rPr>
                <w:color w:val="000000"/>
              </w:rPr>
            </w:pPr>
          </w:p>
          <w:p w14:paraId="11420363" w14:textId="77777777" w:rsidR="00CB2107" w:rsidRDefault="00000000">
            <w:pPr>
              <w:ind w:left="398" w:right="2" w:hanging="310"/>
              <w:rPr>
                <w:color w:val="000000"/>
              </w:rPr>
            </w:pPr>
            <w:r>
              <w:rPr>
                <w:color w:val="000000"/>
              </w:rPr>
              <w:t>Responsabilidade e Disciplina</w:t>
            </w:r>
          </w:p>
        </w:tc>
        <w:tc>
          <w:tcPr>
            <w:tcW w:w="7790" w:type="dxa"/>
          </w:tcPr>
          <w:p w14:paraId="2C889820" w14:textId="77777777" w:rsidR="00CB2107" w:rsidRDefault="00000000">
            <w:pPr>
              <w:spacing w:before="38"/>
              <w:ind w:left="54" w:right="40"/>
              <w:jc w:val="both"/>
              <w:rPr>
                <w:color w:val="000000"/>
              </w:rPr>
            </w:pPr>
            <w:r>
              <w:rPr>
                <w:color w:val="000000"/>
              </w:rPr>
              <w:t xml:space="preserve">Portar-se com profissionalismo e ética, adotando uma postura de prestador de serviços e solucionador de problemas, a fim de fortalecer a credibilidade do Ente e capacidade de respeitar as regras, políticas, normas e autoridade estabelecidas e </w:t>
            </w:r>
            <w:r>
              <w:t>aprovadas</w:t>
            </w:r>
            <w:r>
              <w:rPr>
                <w:color w:val="000000"/>
              </w:rPr>
              <w:t>.</w:t>
            </w:r>
          </w:p>
        </w:tc>
      </w:tr>
      <w:tr w:rsidR="00CB2107" w14:paraId="47227701" w14:textId="77777777" w:rsidTr="006C44BB">
        <w:trPr>
          <w:trHeight w:val="601"/>
        </w:trPr>
        <w:tc>
          <w:tcPr>
            <w:tcW w:w="1924" w:type="dxa"/>
          </w:tcPr>
          <w:p w14:paraId="445508BC" w14:textId="77777777" w:rsidR="00CB2107" w:rsidRDefault="00CB2107">
            <w:pPr>
              <w:spacing w:before="39"/>
              <w:rPr>
                <w:color w:val="000000"/>
              </w:rPr>
            </w:pPr>
          </w:p>
          <w:p w14:paraId="0D3CDF4E" w14:textId="77777777" w:rsidR="00CB2107" w:rsidRDefault="00000000">
            <w:pPr>
              <w:ind w:left="12" w:right="1"/>
              <w:jc w:val="center"/>
              <w:rPr>
                <w:color w:val="000000"/>
              </w:rPr>
            </w:pPr>
            <w:r>
              <w:rPr>
                <w:color w:val="000000"/>
              </w:rPr>
              <w:t>Motivação</w:t>
            </w:r>
          </w:p>
        </w:tc>
        <w:tc>
          <w:tcPr>
            <w:tcW w:w="7790" w:type="dxa"/>
          </w:tcPr>
          <w:p w14:paraId="734F5FFE" w14:textId="77777777" w:rsidR="00CB2107" w:rsidRDefault="00000000">
            <w:pPr>
              <w:spacing w:before="38"/>
              <w:ind w:left="54"/>
              <w:rPr>
                <w:color w:val="000000"/>
              </w:rPr>
            </w:pPr>
            <w:r>
              <w:rPr>
                <w:color w:val="000000"/>
              </w:rPr>
              <w:t>É demonstrar comprometimento com a instituição, interesse pela carreira e pela função que exerce.</w:t>
            </w:r>
          </w:p>
        </w:tc>
      </w:tr>
      <w:tr w:rsidR="00CB2107" w14:paraId="0B9EC9D3" w14:textId="77777777" w:rsidTr="006C44BB">
        <w:trPr>
          <w:trHeight w:val="853"/>
        </w:trPr>
        <w:tc>
          <w:tcPr>
            <w:tcW w:w="1924" w:type="dxa"/>
          </w:tcPr>
          <w:p w14:paraId="103C3237" w14:textId="77777777" w:rsidR="00CB2107" w:rsidRDefault="00000000">
            <w:pPr>
              <w:spacing w:before="38"/>
              <w:ind w:left="12"/>
              <w:jc w:val="center"/>
              <w:rPr>
                <w:color w:val="000000"/>
              </w:rPr>
            </w:pPr>
            <w:r>
              <w:rPr>
                <w:color w:val="000000"/>
              </w:rPr>
              <w:t>Pontualidade</w:t>
            </w:r>
          </w:p>
        </w:tc>
        <w:tc>
          <w:tcPr>
            <w:tcW w:w="7790" w:type="dxa"/>
          </w:tcPr>
          <w:p w14:paraId="705F1B14" w14:textId="77777777" w:rsidR="00CB2107" w:rsidRDefault="00000000">
            <w:pPr>
              <w:spacing w:before="38"/>
              <w:ind w:left="54" w:right="42"/>
              <w:jc w:val="both"/>
              <w:rPr>
                <w:color w:val="000000"/>
              </w:rPr>
            </w:pPr>
            <w:r>
              <w:rPr>
                <w:color w:val="000000"/>
              </w:rPr>
              <w:t>O quesito pontualidade considera o comprimento do horário no dia e local estabelecidos para a entrevista, com tolerância máxima de atraso de 10 (dez) minutos.</w:t>
            </w:r>
          </w:p>
        </w:tc>
      </w:tr>
    </w:tbl>
    <w:p w14:paraId="65B16B5B" w14:textId="77777777" w:rsidR="00CB2107" w:rsidRDefault="00CB2107">
      <w:pPr>
        <w:rPr>
          <w:color w:val="000000"/>
        </w:rPr>
      </w:pPr>
    </w:p>
    <w:p w14:paraId="62707BBE" w14:textId="77777777" w:rsidR="00CB2107" w:rsidRDefault="00000000">
      <w:pPr>
        <w:numPr>
          <w:ilvl w:val="2"/>
          <w:numId w:val="13"/>
        </w:numPr>
        <w:tabs>
          <w:tab w:val="left" w:pos="1226"/>
        </w:tabs>
        <w:spacing w:before="1"/>
        <w:ind w:right="567" w:firstLine="0"/>
        <w:jc w:val="both"/>
        <w:rPr>
          <w:color w:val="000000"/>
        </w:rPr>
      </w:pPr>
      <w:r>
        <w:rPr>
          <w:color w:val="000000"/>
        </w:rPr>
        <w:t>O comparecimento dos candidatos se dará através de convocação divulgada pela Comissão, conforme item 1.3</w:t>
      </w:r>
      <w:r>
        <w:t>.</w:t>
      </w:r>
    </w:p>
    <w:p w14:paraId="10480144" w14:textId="77777777" w:rsidR="00CB2107" w:rsidRDefault="00000000">
      <w:pPr>
        <w:numPr>
          <w:ilvl w:val="1"/>
          <w:numId w:val="13"/>
        </w:numPr>
        <w:tabs>
          <w:tab w:val="left" w:pos="1074"/>
        </w:tabs>
        <w:spacing w:before="252"/>
        <w:ind w:left="566" w:right="566" w:firstLine="0"/>
        <w:jc w:val="both"/>
        <w:rPr>
          <w:color w:val="000000"/>
        </w:rPr>
      </w:pPr>
      <w:r>
        <w:rPr>
          <w:color w:val="000000"/>
        </w:rPr>
        <w:t>Terceira Fase (para o cargo que exigir): realização de Prova Prática com peso de 10 (dez) pontos com caráter CLASSIFICATÓRIO e ELIMINATÓRIO, onde o candidato que obtiver pontuação abaixo de 2,00 será elimi</w:t>
      </w:r>
      <w:r>
        <w:t>nado.</w:t>
      </w:r>
    </w:p>
    <w:p w14:paraId="35654DFE" w14:textId="77777777" w:rsidR="00CB2107" w:rsidRDefault="00000000">
      <w:pPr>
        <w:numPr>
          <w:ilvl w:val="1"/>
          <w:numId w:val="13"/>
        </w:numPr>
        <w:tabs>
          <w:tab w:val="left" w:pos="1074"/>
        </w:tabs>
        <w:spacing w:before="252"/>
        <w:ind w:left="566" w:right="566" w:firstLine="0"/>
        <w:jc w:val="both"/>
        <w:rPr>
          <w:color w:val="000000"/>
        </w:rPr>
      </w:pPr>
      <w:r>
        <w:rPr>
          <w:b/>
          <w:bCs/>
          <w:color w:val="000000"/>
        </w:rPr>
        <w:t xml:space="preserve">A prova prática, será aplicada somente para o cargo de OPERADOR DE MÁQUINAS, </w:t>
      </w:r>
      <w:r>
        <w:rPr>
          <w:color w:val="000000"/>
        </w:rPr>
        <w:t xml:space="preserve">respeitando respectivamente, a ordem de classificação após o resultado final da primeira e segunda </w:t>
      </w:r>
      <w:r>
        <w:rPr>
          <w:color w:val="000000"/>
        </w:rPr>
        <w:lastRenderedPageBreak/>
        <w:t>fase.</w:t>
      </w:r>
    </w:p>
    <w:p w14:paraId="0A6DDD46" w14:textId="77777777" w:rsidR="00CB2107" w:rsidRDefault="00CB2107">
      <w:pPr>
        <w:rPr>
          <w:color w:val="000000"/>
        </w:rPr>
      </w:pPr>
    </w:p>
    <w:p w14:paraId="33CE6B4C" w14:textId="77777777" w:rsidR="00CB2107" w:rsidRDefault="00000000">
      <w:pPr>
        <w:numPr>
          <w:ilvl w:val="2"/>
          <w:numId w:val="13"/>
        </w:numPr>
        <w:tabs>
          <w:tab w:val="left" w:pos="1236"/>
        </w:tabs>
        <w:ind w:right="566" w:firstLine="0"/>
        <w:jc w:val="both"/>
        <w:rPr>
          <w:color w:val="000000"/>
        </w:rPr>
      </w:pPr>
      <w:r>
        <w:rPr>
          <w:color w:val="000000"/>
        </w:rPr>
        <w:t>A avaliação final se dará de forma classificatória e eliminatória, eliminando o candidato que obtiver pontuação inferior a 2,00 nessa fase, determinando assim sua continuidade ou não, no presente Processo Seletivo.</w:t>
      </w:r>
    </w:p>
    <w:p w14:paraId="10F7042D" w14:textId="77777777" w:rsidR="00CB2107" w:rsidRDefault="00CB2107">
      <w:pPr>
        <w:spacing w:before="1"/>
        <w:rPr>
          <w:color w:val="000000"/>
        </w:rPr>
      </w:pPr>
    </w:p>
    <w:p w14:paraId="6F67E359" w14:textId="77777777" w:rsidR="00CB2107" w:rsidRDefault="00000000">
      <w:pPr>
        <w:numPr>
          <w:ilvl w:val="2"/>
          <w:numId w:val="13"/>
        </w:numPr>
        <w:tabs>
          <w:tab w:val="left" w:pos="1237"/>
        </w:tabs>
        <w:ind w:left="1237" w:hanging="671"/>
        <w:jc w:val="both"/>
        <w:rPr>
          <w:color w:val="000000"/>
        </w:rPr>
      </w:pPr>
      <w:r>
        <w:rPr>
          <w:color w:val="000000"/>
        </w:rPr>
        <w:t>Os critérios avaliados na prova prática serão os seguintes:</w:t>
      </w:r>
    </w:p>
    <w:p w14:paraId="7F89C597" w14:textId="77777777" w:rsidR="00CB2107" w:rsidRDefault="00CB2107">
      <w:pPr>
        <w:rPr>
          <w:color w:val="000000"/>
          <w:sz w:val="20"/>
          <w:szCs w:val="20"/>
        </w:rPr>
      </w:pPr>
    </w:p>
    <w:p w14:paraId="636E2039" w14:textId="77777777" w:rsidR="00CB2107" w:rsidRDefault="00CB2107">
      <w:pPr>
        <w:spacing w:before="48"/>
        <w:rPr>
          <w:color w:val="000000"/>
          <w:sz w:val="20"/>
          <w:szCs w:val="20"/>
        </w:rPr>
      </w:pPr>
    </w:p>
    <w:tbl>
      <w:tblPr>
        <w:tblStyle w:val="Tabelacomgrade"/>
        <w:tblW w:w="9631" w:type="dxa"/>
        <w:tblLayout w:type="fixed"/>
        <w:tblLook w:val="04A0" w:firstRow="1" w:lastRow="0" w:firstColumn="1" w:lastColumn="0" w:noHBand="0" w:noVBand="1"/>
      </w:tblPr>
      <w:tblGrid>
        <w:gridCol w:w="2110"/>
        <w:gridCol w:w="4178"/>
        <w:gridCol w:w="1649"/>
        <w:gridCol w:w="1694"/>
      </w:tblGrid>
      <w:tr w:rsidR="00CB2107" w14:paraId="63E3F487" w14:textId="77777777" w:rsidTr="006C44BB">
        <w:trPr>
          <w:trHeight w:val="563"/>
        </w:trPr>
        <w:tc>
          <w:tcPr>
            <w:tcW w:w="2110" w:type="dxa"/>
          </w:tcPr>
          <w:p w14:paraId="12D719FB" w14:textId="77777777" w:rsidR="00CB2107" w:rsidRDefault="00000000">
            <w:pPr>
              <w:spacing w:before="26"/>
              <w:ind w:left="657"/>
              <w:rPr>
                <w:color w:val="000000"/>
              </w:rPr>
            </w:pPr>
            <w:r>
              <w:rPr>
                <w:color w:val="000000"/>
              </w:rPr>
              <w:t>CARGO</w:t>
            </w:r>
          </w:p>
        </w:tc>
        <w:tc>
          <w:tcPr>
            <w:tcW w:w="4178" w:type="dxa"/>
          </w:tcPr>
          <w:p w14:paraId="610C5B8B" w14:textId="77777777" w:rsidR="00CB2107" w:rsidRDefault="00000000">
            <w:pPr>
              <w:spacing w:before="26"/>
              <w:ind w:left="595"/>
              <w:rPr>
                <w:color w:val="000000"/>
              </w:rPr>
            </w:pPr>
            <w:r>
              <w:rPr>
                <w:color w:val="000000"/>
              </w:rPr>
              <w:t>COMPETÊNCIAS AVALIADAS</w:t>
            </w:r>
          </w:p>
        </w:tc>
        <w:tc>
          <w:tcPr>
            <w:tcW w:w="1649" w:type="dxa"/>
          </w:tcPr>
          <w:p w14:paraId="3220C787" w14:textId="77777777" w:rsidR="00CB2107" w:rsidRDefault="00000000">
            <w:pPr>
              <w:spacing w:before="26"/>
              <w:ind w:left="300" w:right="278" w:firstLine="160"/>
              <w:rPr>
                <w:color w:val="000000"/>
              </w:rPr>
            </w:pPr>
            <w:r>
              <w:rPr>
                <w:color w:val="000000"/>
              </w:rPr>
              <w:t>VALOR UNITÁRIO</w:t>
            </w:r>
          </w:p>
        </w:tc>
        <w:tc>
          <w:tcPr>
            <w:tcW w:w="1694" w:type="dxa"/>
          </w:tcPr>
          <w:p w14:paraId="2E934C54" w14:textId="77777777" w:rsidR="00CB2107" w:rsidRDefault="00000000">
            <w:pPr>
              <w:spacing w:before="26"/>
              <w:ind w:left="401" w:right="384" w:firstLine="81"/>
              <w:rPr>
                <w:color w:val="000000"/>
              </w:rPr>
            </w:pPr>
            <w:r>
              <w:rPr>
                <w:color w:val="000000"/>
              </w:rPr>
              <w:t>VALOR MÁXIMO</w:t>
            </w:r>
          </w:p>
        </w:tc>
      </w:tr>
      <w:tr w:rsidR="00CB2107" w14:paraId="42A27C04" w14:textId="77777777" w:rsidTr="006C44BB">
        <w:trPr>
          <w:trHeight w:val="1053"/>
        </w:trPr>
        <w:tc>
          <w:tcPr>
            <w:tcW w:w="2110" w:type="dxa"/>
            <w:vMerge w:val="restart"/>
          </w:tcPr>
          <w:p w14:paraId="3B28B9DB" w14:textId="77777777" w:rsidR="00CB2107" w:rsidRDefault="00000000">
            <w:pPr>
              <w:spacing w:before="9"/>
              <w:ind w:left="33"/>
              <w:rPr>
                <w:color w:val="000000"/>
              </w:rPr>
            </w:pPr>
            <w:r>
              <w:rPr>
                <w:color w:val="000000"/>
              </w:rPr>
              <w:t>OPERADOR DE MÁQUINAS (as</w:t>
            </w:r>
          </w:p>
          <w:p w14:paraId="246EE618" w14:textId="77777777" w:rsidR="00CB2107" w:rsidRDefault="00000000">
            <w:pPr>
              <w:spacing w:before="1"/>
              <w:ind w:left="33"/>
              <w:rPr>
                <w:color w:val="000000"/>
              </w:rPr>
            </w:pPr>
            <w:r>
              <w:rPr>
                <w:color w:val="000000"/>
              </w:rPr>
              <w:t>notas das competências avaliadas são acumuláveis)</w:t>
            </w:r>
          </w:p>
        </w:tc>
        <w:tc>
          <w:tcPr>
            <w:tcW w:w="4178" w:type="dxa"/>
          </w:tcPr>
          <w:p w14:paraId="4D7DF0E6" w14:textId="77777777" w:rsidR="00CB2107" w:rsidRDefault="00000000">
            <w:pPr>
              <w:spacing w:before="9"/>
              <w:ind w:left="33" w:right="8"/>
              <w:jc w:val="both"/>
              <w:rPr>
                <w:color w:val="000000"/>
              </w:rPr>
            </w:pPr>
            <w:r>
              <w:rPr>
                <w:color w:val="000009"/>
              </w:rPr>
              <w:t>Identificar todos os dispositivos de acionamento do veículo; conduzir o veículo até local determinado pelo avaliador.</w:t>
            </w:r>
          </w:p>
        </w:tc>
        <w:tc>
          <w:tcPr>
            <w:tcW w:w="1649" w:type="dxa"/>
          </w:tcPr>
          <w:p w14:paraId="738F7AA6" w14:textId="77777777" w:rsidR="00CB2107" w:rsidRDefault="00000000">
            <w:pPr>
              <w:spacing w:before="9"/>
              <w:ind w:right="7"/>
              <w:jc w:val="right"/>
              <w:rPr>
                <w:color w:val="000000"/>
              </w:rPr>
            </w:pPr>
            <w:r>
              <w:rPr>
                <w:color w:val="000000"/>
              </w:rPr>
              <w:t>3,00</w:t>
            </w:r>
          </w:p>
        </w:tc>
        <w:tc>
          <w:tcPr>
            <w:tcW w:w="1694" w:type="dxa"/>
            <w:vMerge w:val="restart"/>
          </w:tcPr>
          <w:p w14:paraId="62611D00" w14:textId="77777777" w:rsidR="00CB2107" w:rsidRDefault="00000000">
            <w:pPr>
              <w:spacing w:before="9"/>
              <w:ind w:left="1116"/>
              <w:rPr>
                <w:color w:val="000000"/>
              </w:rPr>
            </w:pPr>
            <w:r>
              <w:rPr>
                <w:color w:val="000000"/>
              </w:rPr>
              <w:t>10,00</w:t>
            </w:r>
          </w:p>
        </w:tc>
      </w:tr>
      <w:tr w:rsidR="00CB2107" w14:paraId="07E79482" w14:textId="77777777" w:rsidTr="006C44BB">
        <w:trPr>
          <w:trHeight w:val="546"/>
        </w:trPr>
        <w:tc>
          <w:tcPr>
            <w:tcW w:w="2110" w:type="dxa"/>
            <w:vMerge/>
          </w:tcPr>
          <w:p w14:paraId="6E7C7852" w14:textId="77777777" w:rsidR="00CB2107" w:rsidRDefault="00CB2107">
            <w:pPr>
              <w:spacing w:line="276" w:lineRule="auto"/>
              <w:rPr>
                <w:color w:val="000000"/>
              </w:rPr>
            </w:pPr>
          </w:p>
        </w:tc>
        <w:tc>
          <w:tcPr>
            <w:tcW w:w="4178" w:type="dxa"/>
          </w:tcPr>
          <w:p w14:paraId="3820DDF2" w14:textId="77777777" w:rsidR="00CB2107" w:rsidRDefault="00000000">
            <w:pPr>
              <w:spacing w:before="7"/>
              <w:ind w:left="33"/>
              <w:rPr>
                <w:b/>
                <w:bCs/>
                <w:color w:val="000000"/>
              </w:rPr>
            </w:pPr>
            <w:r>
              <w:rPr>
                <w:color w:val="000009"/>
              </w:rPr>
              <w:t xml:space="preserve">Executar </w:t>
            </w:r>
            <w:r>
              <w:rPr>
                <w:b/>
                <w:bCs/>
                <w:color w:val="000009"/>
              </w:rPr>
              <w:t>a atividade proposta pelo avaliador.</w:t>
            </w:r>
          </w:p>
        </w:tc>
        <w:tc>
          <w:tcPr>
            <w:tcW w:w="1649" w:type="dxa"/>
          </w:tcPr>
          <w:p w14:paraId="5FEF6601" w14:textId="77777777" w:rsidR="00CB2107" w:rsidRDefault="00000000">
            <w:pPr>
              <w:spacing w:before="9"/>
              <w:ind w:right="7"/>
              <w:jc w:val="right"/>
              <w:rPr>
                <w:color w:val="000000"/>
              </w:rPr>
            </w:pPr>
            <w:r>
              <w:rPr>
                <w:color w:val="000000"/>
              </w:rPr>
              <w:t>5,00</w:t>
            </w:r>
          </w:p>
        </w:tc>
        <w:tc>
          <w:tcPr>
            <w:tcW w:w="1694" w:type="dxa"/>
            <w:vMerge/>
          </w:tcPr>
          <w:p w14:paraId="7E290D13" w14:textId="77777777" w:rsidR="00CB2107" w:rsidRDefault="00CB2107">
            <w:pPr>
              <w:spacing w:line="276" w:lineRule="auto"/>
              <w:rPr>
                <w:color w:val="000000"/>
              </w:rPr>
            </w:pPr>
          </w:p>
        </w:tc>
      </w:tr>
      <w:tr w:rsidR="00CB2107" w14:paraId="7ACD405F" w14:textId="77777777" w:rsidTr="006C44BB">
        <w:trPr>
          <w:trHeight w:val="1053"/>
        </w:trPr>
        <w:tc>
          <w:tcPr>
            <w:tcW w:w="2110" w:type="dxa"/>
            <w:vMerge/>
          </w:tcPr>
          <w:p w14:paraId="5A38E36A" w14:textId="77777777" w:rsidR="00CB2107" w:rsidRDefault="00CB2107">
            <w:pPr>
              <w:spacing w:line="276" w:lineRule="auto"/>
              <w:rPr>
                <w:color w:val="000000"/>
              </w:rPr>
            </w:pPr>
          </w:p>
        </w:tc>
        <w:tc>
          <w:tcPr>
            <w:tcW w:w="4178" w:type="dxa"/>
          </w:tcPr>
          <w:p w14:paraId="53794F72" w14:textId="77777777" w:rsidR="00CB2107" w:rsidRDefault="00000000">
            <w:pPr>
              <w:spacing w:before="11"/>
              <w:ind w:left="33" w:right="8"/>
              <w:jc w:val="both"/>
              <w:rPr>
                <w:color w:val="000000"/>
              </w:rPr>
            </w:pPr>
            <w:r>
              <w:rPr>
                <w:color w:val="000009"/>
              </w:rPr>
              <w:t>Adotar medidas de segurança recomendadas para a operação de máquinas, incluindo uso de EPIs, para evitar possíveis acidentes.</w:t>
            </w:r>
          </w:p>
        </w:tc>
        <w:tc>
          <w:tcPr>
            <w:tcW w:w="1649" w:type="dxa"/>
          </w:tcPr>
          <w:p w14:paraId="6FE99E81" w14:textId="77777777" w:rsidR="00CB2107" w:rsidRDefault="00000000">
            <w:pPr>
              <w:spacing w:before="11"/>
              <w:ind w:right="7"/>
              <w:jc w:val="right"/>
              <w:rPr>
                <w:color w:val="000000"/>
              </w:rPr>
            </w:pPr>
            <w:r>
              <w:rPr>
                <w:color w:val="000000"/>
              </w:rPr>
              <w:t>2,00</w:t>
            </w:r>
          </w:p>
        </w:tc>
        <w:tc>
          <w:tcPr>
            <w:tcW w:w="1694" w:type="dxa"/>
            <w:vMerge/>
          </w:tcPr>
          <w:p w14:paraId="7072AFC0" w14:textId="77777777" w:rsidR="00CB2107" w:rsidRDefault="00CB2107">
            <w:pPr>
              <w:spacing w:line="276" w:lineRule="auto"/>
              <w:rPr>
                <w:color w:val="000000"/>
              </w:rPr>
            </w:pPr>
          </w:p>
        </w:tc>
      </w:tr>
    </w:tbl>
    <w:p w14:paraId="2F2B84CF" w14:textId="77777777" w:rsidR="00CB2107" w:rsidRDefault="00000000">
      <w:pPr>
        <w:numPr>
          <w:ilvl w:val="2"/>
          <w:numId w:val="13"/>
        </w:numPr>
        <w:tabs>
          <w:tab w:val="left" w:pos="1269"/>
        </w:tabs>
        <w:spacing w:before="250"/>
        <w:ind w:right="569" w:firstLine="0"/>
        <w:rPr>
          <w:color w:val="000000"/>
        </w:rPr>
      </w:pPr>
      <w:r>
        <w:rPr>
          <w:color w:val="000000"/>
        </w:rPr>
        <w:t>O cálculo da nota final dos cargos que possuem prova prática será através da seguinte fórmula:</w:t>
      </w:r>
    </w:p>
    <w:p w14:paraId="3392BC43" w14:textId="77777777" w:rsidR="00CB2107" w:rsidRDefault="00CB2107">
      <w:pPr>
        <w:spacing w:before="252"/>
        <w:rPr>
          <w:color w:val="000000"/>
        </w:rPr>
      </w:pPr>
    </w:p>
    <w:p w14:paraId="1F4D1F9F" w14:textId="77777777" w:rsidR="00CB2107" w:rsidRDefault="00000000">
      <w:pPr>
        <w:ind w:left="3671" w:right="3670"/>
        <w:jc w:val="center"/>
        <w:rPr>
          <w:b/>
          <w:bCs/>
        </w:rPr>
      </w:pPr>
      <w:r>
        <w:rPr>
          <w:b/>
          <w:bCs/>
          <w:u w:val="single"/>
        </w:rPr>
        <w:t>Nota da 1ª fase + Nota da 3ª fase</w:t>
      </w:r>
      <w:r>
        <w:rPr>
          <w:b/>
          <w:bCs/>
        </w:rPr>
        <w:t xml:space="preserve"> 2</w:t>
      </w:r>
    </w:p>
    <w:p w14:paraId="6CC2E2F6" w14:textId="77777777" w:rsidR="00CB2107" w:rsidRDefault="00000000">
      <w:pPr>
        <w:pStyle w:val="Ttulo1"/>
        <w:numPr>
          <w:ilvl w:val="0"/>
          <w:numId w:val="14"/>
        </w:numPr>
        <w:tabs>
          <w:tab w:val="left" w:pos="923"/>
        </w:tabs>
        <w:spacing w:before="253"/>
        <w:ind w:left="923"/>
      </w:pPr>
      <w:r>
        <w:t>DA ELIMINAÇÃO</w:t>
      </w:r>
    </w:p>
    <w:p w14:paraId="0B89ED28" w14:textId="77777777" w:rsidR="00CB2107" w:rsidRDefault="00CB2107">
      <w:pPr>
        <w:spacing w:before="2"/>
        <w:rPr>
          <w:b/>
          <w:bCs/>
          <w:color w:val="000000"/>
        </w:rPr>
      </w:pPr>
    </w:p>
    <w:p w14:paraId="455BDFB0" w14:textId="77777777" w:rsidR="00CB2107" w:rsidRDefault="00000000">
      <w:pPr>
        <w:numPr>
          <w:ilvl w:val="1"/>
          <w:numId w:val="14"/>
        </w:numPr>
        <w:tabs>
          <w:tab w:val="left" w:pos="1038"/>
        </w:tabs>
        <w:ind w:left="1038" w:hanging="472"/>
        <w:rPr>
          <w:color w:val="000000"/>
        </w:rPr>
      </w:pPr>
      <w:r>
        <w:rPr>
          <w:color w:val="000000"/>
        </w:rPr>
        <w:t>Será eliminado do Processo Seletivo o candidato que:</w:t>
      </w:r>
    </w:p>
    <w:p w14:paraId="70A139B4" w14:textId="77777777" w:rsidR="00CB2107" w:rsidRDefault="00CB2107">
      <w:pPr>
        <w:spacing w:before="1"/>
        <w:rPr>
          <w:color w:val="000000"/>
        </w:rPr>
      </w:pPr>
    </w:p>
    <w:p w14:paraId="742F9544" w14:textId="77777777" w:rsidR="00CB2107" w:rsidRDefault="00000000">
      <w:pPr>
        <w:numPr>
          <w:ilvl w:val="0"/>
          <w:numId w:val="15"/>
        </w:numPr>
        <w:tabs>
          <w:tab w:val="left" w:pos="824"/>
        </w:tabs>
        <w:spacing w:line="252" w:lineRule="auto"/>
        <w:ind w:left="824" w:hanging="258"/>
        <w:rPr>
          <w:color w:val="000000"/>
        </w:rPr>
      </w:pPr>
      <w:r>
        <w:rPr>
          <w:color w:val="000000"/>
        </w:rPr>
        <w:t>Não tiver sua inscrição homologada;</w:t>
      </w:r>
    </w:p>
    <w:p w14:paraId="607E3AAD" w14:textId="77777777" w:rsidR="00CB2107" w:rsidRDefault="00000000">
      <w:pPr>
        <w:numPr>
          <w:ilvl w:val="0"/>
          <w:numId w:val="15"/>
        </w:numPr>
        <w:tabs>
          <w:tab w:val="left" w:pos="824"/>
        </w:tabs>
        <w:spacing w:line="252" w:lineRule="auto"/>
        <w:ind w:left="824" w:hanging="258"/>
        <w:rPr>
          <w:color w:val="000000"/>
        </w:rPr>
      </w:pPr>
      <w:r>
        <w:rPr>
          <w:color w:val="000000"/>
        </w:rPr>
        <w:t>Não atingir os pontos mínimos na primeira fase;</w:t>
      </w:r>
    </w:p>
    <w:p w14:paraId="659DEB1E" w14:textId="77777777" w:rsidR="00CB2107" w:rsidRDefault="00000000">
      <w:pPr>
        <w:numPr>
          <w:ilvl w:val="0"/>
          <w:numId w:val="15"/>
        </w:numPr>
        <w:tabs>
          <w:tab w:val="left" w:pos="805"/>
        </w:tabs>
        <w:spacing w:before="1"/>
        <w:ind w:left="805" w:hanging="239"/>
        <w:rPr>
          <w:color w:val="000000"/>
        </w:rPr>
      </w:pPr>
      <w:r>
        <w:rPr>
          <w:color w:val="000000"/>
        </w:rPr>
        <w:t>Tenha sido considerado inapto na segunda fase;</w:t>
      </w:r>
    </w:p>
    <w:p w14:paraId="7651C9CB" w14:textId="77777777" w:rsidR="00CB2107" w:rsidRDefault="00000000">
      <w:pPr>
        <w:numPr>
          <w:ilvl w:val="0"/>
          <w:numId w:val="15"/>
        </w:numPr>
        <w:tabs>
          <w:tab w:val="left" w:pos="825"/>
        </w:tabs>
        <w:spacing w:before="1" w:line="252" w:lineRule="auto"/>
        <w:ind w:hanging="259"/>
        <w:rPr>
          <w:color w:val="000000"/>
        </w:rPr>
      </w:pPr>
      <w:r>
        <w:rPr>
          <w:color w:val="000000"/>
        </w:rPr>
        <w:t>Não obter pontuação na prova prática (para o cargo que exigir),</w:t>
      </w:r>
    </w:p>
    <w:p w14:paraId="3AB7602A" w14:textId="77777777" w:rsidR="00CB2107" w:rsidRDefault="00000000">
      <w:pPr>
        <w:numPr>
          <w:ilvl w:val="0"/>
          <w:numId w:val="15"/>
        </w:numPr>
        <w:tabs>
          <w:tab w:val="left" w:pos="824"/>
        </w:tabs>
        <w:spacing w:line="252" w:lineRule="auto"/>
        <w:ind w:left="824" w:hanging="258"/>
        <w:rPr>
          <w:color w:val="000000"/>
        </w:rPr>
      </w:pPr>
      <w:r>
        <w:rPr>
          <w:color w:val="000000"/>
        </w:rPr>
        <w:t>Faltar a qualquer uma das etapas deste Processo Seletivo;</w:t>
      </w:r>
    </w:p>
    <w:p w14:paraId="27F108FF" w14:textId="77777777" w:rsidR="00CB2107" w:rsidRDefault="00000000">
      <w:pPr>
        <w:numPr>
          <w:ilvl w:val="0"/>
          <w:numId w:val="15"/>
        </w:numPr>
        <w:tabs>
          <w:tab w:val="left" w:pos="778"/>
        </w:tabs>
        <w:spacing w:before="1"/>
        <w:ind w:left="566" w:right="567" w:firstLine="0"/>
        <w:rPr>
          <w:color w:val="000000"/>
        </w:rPr>
      </w:pPr>
      <w:r>
        <w:rPr>
          <w:color w:val="000000"/>
        </w:rPr>
        <w:t>Não comprovar através de certificado e/ou outros documentos as exigências referentes a cada cargo.</w:t>
      </w:r>
    </w:p>
    <w:p w14:paraId="64F2DB07" w14:textId="77777777" w:rsidR="00CB2107" w:rsidRDefault="00000000">
      <w:pPr>
        <w:pStyle w:val="Ttulo1"/>
        <w:numPr>
          <w:ilvl w:val="0"/>
          <w:numId w:val="16"/>
        </w:numPr>
        <w:tabs>
          <w:tab w:val="left" w:pos="872"/>
        </w:tabs>
        <w:spacing w:before="250"/>
        <w:ind w:left="872" w:hanging="306"/>
      </w:pPr>
      <w:r>
        <w:t>DA APROVAÇÃO, CLASSIFICAÇÃO E PONTUAÇÃO</w:t>
      </w:r>
    </w:p>
    <w:p w14:paraId="53C984D1" w14:textId="77777777" w:rsidR="00CB2107" w:rsidRDefault="00CB2107">
      <w:pPr>
        <w:spacing w:before="3"/>
        <w:rPr>
          <w:b/>
          <w:bCs/>
          <w:color w:val="000000"/>
        </w:rPr>
      </w:pPr>
    </w:p>
    <w:p w14:paraId="74F927A1" w14:textId="77777777" w:rsidR="00CB2107" w:rsidRDefault="00000000">
      <w:pPr>
        <w:numPr>
          <w:ilvl w:val="1"/>
          <w:numId w:val="16"/>
        </w:numPr>
        <w:tabs>
          <w:tab w:val="left" w:pos="1041"/>
        </w:tabs>
        <w:ind w:right="563" w:firstLine="0"/>
        <w:jc w:val="both"/>
        <w:rPr>
          <w:color w:val="000000"/>
        </w:rPr>
      </w:pPr>
      <w:r>
        <w:rPr>
          <w:color w:val="000000"/>
        </w:rPr>
        <w:t xml:space="preserve">Será aprovado no Processo Seletivo o candidato que tiver sua inscrição homologada, não faltar a qualquer uma das fases e comprovar através de certificado e/ou outros documentos as exigências referentes ao cargo desejado. </w:t>
      </w:r>
      <w:r>
        <w:rPr>
          <w:b/>
          <w:bCs/>
          <w:color w:val="000000"/>
        </w:rPr>
        <w:t xml:space="preserve">E atingir no mínimo 02 (dois) pontos da classificação geral na </w:t>
      </w:r>
      <w:r>
        <w:rPr>
          <w:b/>
          <w:bCs/>
          <w:color w:val="000000"/>
        </w:rPr>
        <w:lastRenderedPageBreak/>
        <w:t>avaliação curricular para o cargo que não exigir Prova Prática, e atingir no mínimo 02 (dois) pontos na avaliação curricular e pontuarem no mínimo 02 (dois) na prova prática para os cargos que exigirem Prova Prática</w:t>
      </w:r>
      <w:r>
        <w:rPr>
          <w:color w:val="000000"/>
        </w:rPr>
        <w:t>.</w:t>
      </w:r>
    </w:p>
    <w:p w14:paraId="1572464C" w14:textId="77777777" w:rsidR="00CB2107" w:rsidRDefault="00000000">
      <w:pPr>
        <w:numPr>
          <w:ilvl w:val="1"/>
          <w:numId w:val="16"/>
        </w:numPr>
        <w:tabs>
          <w:tab w:val="left" w:pos="1074"/>
        </w:tabs>
        <w:spacing w:before="251"/>
        <w:ind w:right="563" w:firstLine="0"/>
        <w:jc w:val="both"/>
        <w:rPr>
          <w:color w:val="000000"/>
        </w:rPr>
      </w:pPr>
      <w:r>
        <w:rPr>
          <w:color w:val="000000"/>
        </w:rPr>
        <w:t xml:space="preserve">Para cargos que não exigem prova prática, a classificação será obtida através da somatória dos pontos da primeira fase, tendo sido o candidato, obrigatoriamente, considerado apto na segunda fase. Já para o cargo de OPERADOR DE MÁQUINAS, a classificação será obtida através da pontuação da primeira fase, somada com a pontuação da prova prática e logo após, </w:t>
      </w:r>
      <w:r>
        <w:t>dividida</w:t>
      </w:r>
      <w:r>
        <w:rPr>
          <w:color w:val="000000"/>
        </w:rPr>
        <w:t xml:space="preserve"> por dois, tendo sido o candidato, obrigatoriamente, considerado apto na segunda fase.  </w:t>
      </w:r>
    </w:p>
    <w:p w14:paraId="5BFFA05C" w14:textId="77777777" w:rsidR="00CB2107" w:rsidRDefault="00CB2107">
      <w:pPr>
        <w:spacing w:before="1"/>
        <w:rPr>
          <w:color w:val="000000"/>
        </w:rPr>
      </w:pPr>
    </w:p>
    <w:p w14:paraId="78B7BF96" w14:textId="77777777" w:rsidR="00CB2107" w:rsidRDefault="00000000">
      <w:pPr>
        <w:numPr>
          <w:ilvl w:val="1"/>
          <w:numId w:val="16"/>
        </w:numPr>
        <w:tabs>
          <w:tab w:val="left" w:pos="1044"/>
        </w:tabs>
        <w:ind w:left="1044" w:hanging="478"/>
        <w:jc w:val="both"/>
        <w:rPr>
          <w:color w:val="000000"/>
        </w:rPr>
      </w:pPr>
      <w:r>
        <w:rPr>
          <w:color w:val="000000"/>
        </w:rPr>
        <w:t>A lista preliminar de classificação e pontuação será publicada na forma do item 1.3.</w:t>
      </w:r>
    </w:p>
    <w:p w14:paraId="3C3DD959" w14:textId="77777777" w:rsidR="00CB2107" w:rsidRDefault="00CB2107">
      <w:pPr>
        <w:spacing w:before="1"/>
        <w:rPr>
          <w:color w:val="000000"/>
        </w:rPr>
      </w:pPr>
    </w:p>
    <w:p w14:paraId="2BC80EEA" w14:textId="77777777" w:rsidR="00CB2107" w:rsidRDefault="00000000">
      <w:pPr>
        <w:numPr>
          <w:ilvl w:val="1"/>
          <w:numId w:val="16"/>
        </w:numPr>
        <w:tabs>
          <w:tab w:val="left" w:pos="1108"/>
        </w:tabs>
        <w:ind w:right="569" w:firstLine="0"/>
        <w:jc w:val="both"/>
        <w:rPr>
          <w:color w:val="000000"/>
        </w:rPr>
      </w:pPr>
      <w:r>
        <w:rPr>
          <w:color w:val="000000"/>
        </w:rPr>
        <w:t>Serão admitidas reconsiderações e/ou recursos às listas preliminares de classificação e pontuação, mediante a apresentação das razões que ampararem a sua irresignação.</w:t>
      </w:r>
    </w:p>
    <w:p w14:paraId="34F0E9D8" w14:textId="77777777" w:rsidR="00CB2107" w:rsidRDefault="00000000">
      <w:pPr>
        <w:numPr>
          <w:ilvl w:val="1"/>
          <w:numId w:val="16"/>
        </w:numPr>
        <w:tabs>
          <w:tab w:val="left" w:pos="1086"/>
        </w:tabs>
        <w:spacing w:before="252"/>
        <w:ind w:right="569" w:firstLine="0"/>
        <w:jc w:val="both"/>
        <w:rPr>
          <w:color w:val="000000"/>
        </w:rPr>
      </w:pPr>
      <w:r>
        <w:rPr>
          <w:color w:val="000000"/>
        </w:rPr>
        <w:t>No prazo estabelecido conforme item 9 (das etapas e cronogramas) do presente Edital, a Comissão, apreciando a Petição, poderá reconsiderar sua decisão.</w:t>
      </w:r>
    </w:p>
    <w:p w14:paraId="1947DE36" w14:textId="77777777" w:rsidR="00CB2107" w:rsidRDefault="00CB2107">
      <w:pPr>
        <w:rPr>
          <w:color w:val="000000"/>
        </w:rPr>
      </w:pPr>
    </w:p>
    <w:p w14:paraId="75246FD1" w14:textId="77777777" w:rsidR="00CB2107" w:rsidRDefault="00000000">
      <w:pPr>
        <w:numPr>
          <w:ilvl w:val="1"/>
          <w:numId w:val="16"/>
        </w:numPr>
        <w:tabs>
          <w:tab w:val="left" w:pos="1062"/>
        </w:tabs>
        <w:ind w:right="573" w:firstLine="0"/>
        <w:jc w:val="both"/>
        <w:rPr>
          <w:color w:val="000000"/>
        </w:rPr>
      </w:pPr>
      <w:r>
        <w:rPr>
          <w:color w:val="000000"/>
        </w:rPr>
        <w:t>A lista final de classificação e pontuação será publicada na forma do item 1.3, após decisão dos pedidos de reconsiderações e/ou recursos.</w:t>
      </w:r>
    </w:p>
    <w:p w14:paraId="11E29998" w14:textId="77777777" w:rsidR="00CB2107" w:rsidRDefault="00000000">
      <w:pPr>
        <w:pStyle w:val="Ttulo1"/>
        <w:numPr>
          <w:ilvl w:val="0"/>
          <w:numId w:val="16"/>
        </w:numPr>
        <w:tabs>
          <w:tab w:val="left" w:pos="872"/>
        </w:tabs>
        <w:spacing w:before="252"/>
        <w:ind w:left="872" w:hanging="306"/>
      </w:pPr>
      <w:r>
        <w:t>DAS RECONSIDERAÇÕES E/OU RECURSOS</w:t>
      </w:r>
    </w:p>
    <w:p w14:paraId="3D2B08A7" w14:textId="77777777" w:rsidR="00CB2107" w:rsidRDefault="00CB2107">
      <w:pPr>
        <w:spacing w:before="1"/>
        <w:rPr>
          <w:b/>
          <w:bCs/>
          <w:color w:val="000000"/>
        </w:rPr>
      </w:pPr>
    </w:p>
    <w:p w14:paraId="36F7BD7E" w14:textId="77777777" w:rsidR="00CB2107" w:rsidRDefault="00000000">
      <w:pPr>
        <w:numPr>
          <w:ilvl w:val="1"/>
          <w:numId w:val="16"/>
        </w:numPr>
        <w:tabs>
          <w:tab w:val="left" w:pos="1120"/>
        </w:tabs>
        <w:ind w:right="563" w:firstLine="0"/>
        <w:jc w:val="both"/>
        <w:rPr>
          <w:color w:val="000000"/>
        </w:rPr>
      </w:pPr>
      <w:r>
        <w:rPr>
          <w:color w:val="000000"/>
        </w:rPr>
        <w:t>O candidato poderá apresentar recurso, modelo no (anexo IV), respeitando os prazos estabelecidos no item 9 após a publicação de resultados preliminares.</w:t>
      </w:r>
    </w:p>
    <w:p w14:paraId="592D67E8" w14:textId="77777777" w:rsidR="00CB2107" w:rsidRDefault="00CB2107">
      <w:pPr>
        <w:spacing w:before="2"/>
        <w:rPr>
          <w:color w:val="000000"/>
        </w:rPr>
      </w:pPr>
    </w:p>
    <w:p w14:paraId="3DF82704" w14:textId="77777777" w:rsidR="00CB2107" w:rsidRDefault="00000000">
      <w:pPr>
        <w:numPr>
          <w:ilvl w:val="1"/>
          <w:numId w:val="16"/>
        </w:numPr>
        <w:tabs>
          <w:tab w:val="left" w:pos="1044"/>
        </w:tabs>
        <w:ind w:left="1044" w:hanging="478"/>
        <w:jc w:val="both"/>
        <w:rPr>
          <w:color w:val="000000"/>
        </w:rPr>
      </w:pPr>
      <w:r>
        <w:rPr>
          <w:color w:val="000000"/>
        </w:rPr>
        <w:t>As decisões tomadas após a análise dos recursos serão definitivas.</w:t>
      </w:r>
    </w:p>
    <w:p w14:paraId="73FDA854" w14:textId="77777777" w:rsidR="00CB2107" w:rsidRDefault="00000000">
      <w:pPr>
        <w:numPr>
          <w:ilvl w:val="1"/>
          <w:numId w:val="16"/>
        </w:numPr>
        <w:tabs>
          <w:tab w:val="left" w:pos="1055"/>
        </w:tabs>
        <w:spacing w:before="251"/>
        <w:ind w:left="1055" w:hanging="489"/>
        <w:jc w:val="both"/>
        <w:rPr>
          <w:color w:val="000000"/>
        </w:rPr>
      </w:pPr>
      <w:r>
        <w:rPr>
          <w:color w:val="000000"/>
        </w:rPr>
        <w:t>Não serão conhecidos os recursos que não atenderem ao estabelecido neste edital.</w:t>
      </w:r>
    </w:p>
    <w:p w14:paraId="652FA396" w14:textId="77777777" w:rsidR="00CB2107" w:rsidRDefault="00CB2107">
      <w:pPr>
        <w:spacing w:before="1"/>
        <w:rPr>
          <w:color w:val="000000"/>
        </w:rPr>
      </w:pPr>
    </w:p>
    <w:p w14:paraId="6FA3A21B" w14:textId="77777777" w:rsidR="00CB2107" w:rsidRDefault="00000000">
      <w:pPr>
        <w:numPr>
          <w:ilvl w:val="1"/>
          <w:numId w:val="16"/>
        </w:numPr>
        <w:tabs>
          <w:tab w:val="left" w:pos="1062"/>
        </w:tabs>
        <w:ind w:right="565" w:firstLine="0"/>
        <w:jc w:val="both"/>
        <w:rPr>
          <w:color w:val="000000"/>
        </w:rPr>
      </w:pPr>
      <w:r>
        <w:rPr>
          <w:color w:val="000000"/>
        </w:rPr>
        <w:t>Analisados os recursos, o Processo Seletivo será homologado pela Administração Pública e será publicado o Resultado Final dos candidatos habilitados, por ordem de classificação que atingirem no mínimo 2,0 (dois) pontos na classificação geral nos cargos que não exigirem prova prática e obterem o mínimo  de 2,0 (dois) pontos na prova prática, quando o cargo exigir. Em ambos cas</w:t>
      </w:r>
      <w:r>
        <w:t>os sendo aptos na etapa psicológica.</w:t>
      </w:r>
    </w:p>
    <w:p w14:paraId="738EE63C" w14:textId="77777777" w:rsidR="00CB2107" w:rsidRDefault="00CB2107">
      <w:pPr>
        <w:spacing w:before="252"/>
        <w:rPr>
          <w:color w:val="000000"/>
        </w:rPr>
      </w:pPr>
    </w:p>
    <w:p w14:paraId="4C237286" w14:textId="77777777" w:rsidR="00CB2107" w:rsidRDefault="00000000">
      <w:pPr>
        <w:pStyle w:val="Ttulo1"/>
        <w:numPr>
          <w:ilvl w:val="0"/>
          <w:numId w:val="16"/>
        </w:numPr>
        <w:tabs>
          <w:tab w:val="left" w:pos="872"/>
        </w:tabs>
        <w:ind w:left="872" w:hanging="306"/>
      </w:pPr>
      <w:r>
        <w:t>DOS CRITÉRIOS DE DESEMPATE</w:t>
      </w:r>
    </w:p>
    <w:p w14:paraId="06ED59B9" w14:textId="77777777" w:rsidR="00CB2107" w:rsidRDefault="00CB2107">
      <w:pPr>
        <w:spacing w:before="2"/>
        <w:rPr>
          <w:b/>
          <w:bCs/>
          <w:color w:val="000000"/>
        </w:rPr>
      </w:pPr>
    </w:p>
    <w:p w14:paraId="5A97B5EB" w14:textId="77777777" w:rsidR="00CB2107" w:rsidRDefault="00000000">
      <w:pPr>
        <w:numPr>
          <w:ilvl w:val="1"/>
          <w:numId w:val="16"/>
        </w:numPr>
        <w:tabs>
          <w:tab w:val="left" w:pos="1091"/>
        </w:tabs>
        <w:spacing w:before="1"/>
        <w:ind w:right="569" w:firstLine="0"/>
        <w:jc w:val="both"/>
        <w:rPr>
          <w:color w:val="000000"/>
        </w:rPr>
      </w:pPr>
      <w:r>
        <w:rPr>
          <w:color w:val="000000"/>
        </w:rPr>
        <w:t>Ocorrendo empate, quanto ao número de pontos obtidos, o desempate será decidido em benefício ao candidato com maior nota na análise curricular.</w:t>
      </w:r>
    </w:p>
    <w:p w14:paraId="092ADC8E" w14:textId="77777777" w:rsidR="00CB2107" w:rsidRDefault="00CB2107">
      <w:pPr>
        <w:tabs>
          <w:tab w:val="left" w:pos="1091"/>
        </w:tabs>
        <w:spacing w:before="1"/>
        <w:ind w:left="566" w:right="569"/>
        <w:jc w:val="both"/>
        <w:rPr>
          <w:color w:val="000000"/>
        </w:rPr>
      </w:pPr>
    </w:p>
    <w:p w14:paraId="4C5BE171" w14:textId="77777777" w:rsidR="00CB2107" w:rsidRDefault="00000000">
      <w:pPr>
        <w:numPr>
          <w:ilvl w:val="1"/>
          <w:numId w:val="16"/>
        </w:numPr>
        <w:tabs>
          <w:tab w:val="left" w:pos="1055"/>
        </w:tabs>
        <w:spacing w:before="1"/>
        <w:ind w:left="1055" w:hanging="489"/>
        <w:rPr>
          <w:color w:val="000000"/>
        </w:rPr>
      </w:pPr>
      <w:r>
        <w:rPr>
          <w:color w:val="000000"/>
        </w:rPr>
        <w:t xml:space="preserve">Permanecendo o empate será </w:t>
      </w:r>
      <w:r>
        <w:t>decidido</w:t>
      </w:r>
      <w:r>
        <w:rPr>
          <w:color w:val="000000"/>
        </w:rPr>
        <w:t xml:space="preserve"> em benefício do candidato com maior idade.</w:t>
      </w:r>
    </w:p>
    <w:p w14:paraId="7BE48C2E" w14:textId="77777777" w:rsidR="00CB2107" w:rsidRDefault="00CB2107">
      <w:pPr>
        <w:rPr>
          <w:color w:val="000000"/>
        </w:rPr>
      </w:pPr>
    </w:p>
    <w:p w14:paraId="09E2C2A4" w14:textId="77777777" w:rsidR="00CB2107" w:rsidRDefault="00000000">
      <w:pPr>
        <w:numPr>
          <w:ilvl w:val="1"/>
          <w:numId w:val="16"/>
        </w:numPr>
        <w:tabs>
          <w:tab w:val="left" w:pos="1062"/>
        </w:tabs>
        <w:ind w:right="567" w:firstLine="0"/>
        <w:rPr>
          <w:color w:val="000000"/>
        </w:rPr>
      </w:pPr>
      <w:r>
        <w:rPr>
          <w:color w:val="000000"/>
        </w:rPr>
        <w:t>Permanecendo, ainda, o empate, será feito sorteio público com data, horário e local a serem definidos e publicados na forma do item 1.3.</w:t>
      </w:r>
    </w:p>
    <w:p w14:paraId="5B51BFDB" w14:textId="77777777" w:rsidR="00CB2107" w:rsidRDefault="00000000">
      <w:pPr>
        <w:pStyle w:val="Ttulo1"/>
        <w:numPr>
          <w:ilvl w:val="0"/>
          <w:numId w:val="16"/>
        </w:numPr>
        <w:tabs>
          <w:tab w:val="left" w:pos="872"/>
        </w:tabs>
        <w:spacing w:before="250"/>
        <w:ind w:left="872" w:hanging="306"/>
      </w:pPr>
      <w:r>
        <w:t>DA HOMOLOGAÇÃO E RESULTADO FINAL</w:t>
      </w:r>
    </w:p>
    <w:p w14:paraId="6A3A09D3" w14:textId="77777777" w:rsidR="00CB2107" w:rsidRDefault="00CB2107">
      <w:pPr>
        <w:spacing w:before="3"/>
        <w:rPr>
          <w:b/>
          <w:bCs/>
          <w:color w:val="000000"/>
        </w:rPr>
      </w:pPr>
    </w:p>
    <w:p w14:paraId="4F97D89D" w14:textId="77777777" w:rsidR="00CB2107" w:rsidRDefault="00000000">
      <w:pPr>
        <w:numPr>
          <w:ilvl w:val="1"/>
          <w:numId w:val="16"/>
        </w:numPr>
        <w:tabs>
          <w:tab w:val="left" w:pos="1058"/>
        </w:tabs>
        <w:spacing w:line="252" w:lineRule="auto"/>
        <w:ind w:left="1058" w:hanging="492"/>
        <w:rPr>
          <w:color w:val="000000"/>
        </w:rPr>
      </w:pPr>
      <w:r>
        <w:rPr>
          <w:color w:val="000000"/>
        </w:rPr>
        <w:lastRenderedPageBreak/>
        <w:t>O Resultado Final será homologado pelos membros da comissão,</w:t>
      </w:r>
      <w:r>
        <w:t>e publicado conforme o cronograma do presente Edital.</w:t>
      </w:r>
    </w:p>
    <w:p w14:paraId="0F5DEDA2" w14:textId="77777777" w:rsidR="00CB2107" w:rsidRDefault="00000000">
      <w:pPr>
        <w:pStyle w:val="Ttulo1"/>
        <w:numPr>
          <w:ilvl w:val="0"/>
          <w:numId w:val="16"/>
        </w:numPr>
        <w:tabs>
          <w:tab w:val="left" w:pos="872"/>
        </w:tabs>
        <w:spacing w:before="252"/>
        <w:ind w:left="872" w:hanging="306"/>
      </w:pPr>
      <w:r>
        <w:t>DAS CONDIÇÕES PARA CONTRATAÇÃO</w:t>
      </w:r>
    </w:p>
    <w:p w14:paraId="2172173A" w14:textId="77777777" w:rsidR="00CB2107" w:rsidRDefault="00CB2107">
      <w:pPr>
        <w:spacing w:before="2"/>
        <w:rPr>
          <w:b/>
          <w:bCs/>
          <w:color w:val="000000"/>
        </w:rPr>
      </w:pPr>
    </w:p>
    <w:p w14:paraId="30F1C877" w14:textId="77777777" w:rsidR="00CB2107" w:rsidRDefault="00000000">
      <w:pPr>
        <w:numPr>
          <w:ilvl w:val="1"/>
          <w:numId w:val="16"/>
        </w:numPr>
        <w:tabs>
          <w:tab w:val="left" w:pos="1055"/>
        </w:tabs>
        <w:spacing w:line="252" w:lineRule="auto"/>
        <w:ind w:left="1055" w:hanging="489"/>
        <w:rPr>
          <w:color w:val="000000"/>
        </w:rPr>
      </w:pPr>
      <w:r>
        <w:rPr>
          <w:color w:val="000000"/>
        </w:rPr>
        <w:t>São requisitos para a contratação:</w:t>
      </w:r>
    </w:p>
    <w:p w14:paraId="46A44024" w14:textId="77777777" w:rsidR="00CB2107" w:rsidRDefault="00000000">
      <w:pPr>
        <w:numPr>
          <w:ilvl w:val="2"/>
          <w:numId w:val="16"/>
        </w:numPr>
        <w:tabs>
          <w:tab w:val="left" w:pos="700"/>
        </w:tabs>
        <w:spacing w:line="252" w:lineRule="auto"/>
        <w:ind w:left="700" w:hanging="134"/>
        <w:rPr>
          <w:color w:val="000000"/>
        </w:rPr>
      </w:pPr>
      <w:r>
        <w:rPr>
          <w:color w:val="000000"/>
        </w:rPr>
        <w:t>Ter sido aprovado neste processo seletivo;</w:t>
      </w:r>
    </w:p>
    <w:p w14:paraId="263D86C9" w14:textId="77777777" w:rsidR="00CB2107" w:rsidRDefault="00000000">
      <w:pPr>
        <w:numPr>
          <w:ilvl w:val="2"/>
          <w:numId w:val="16"/>
        </w:numPr>
        <w:tabs>
          <w:tab w:val="left" w:pos="705"/>
        </w:tabs>
        <w:spacing w:line="252" w:lineRule="auto"/>
        <w:ind w:left="705" w:hanging="139"/>
        <w:rPr>
          <w:color w:val="000000"/>
        </w:rPr>
      </w:pPr>
      <w:r>
        <w:rPr>
          <w:color w:val="000000"/>
        </w:rPr>
        <w:t>Estar quite com as obrigações eleitorais;</w:t>
      </w:r>
    </w:p>
    <w:p w14:paraId="2168A177" w14:textId="77777777" w:rsidR="00CB2107" w:rsidRDefault="00000000">
      <w:pPr>
        <w:numPr>
          <w:ilvl w:val="2"/>
          <w:numId w:val="16"/>
        </w:numPr>
        <w:tabs>
          <w:tab w:val="left" w:pos="705"/>
        </w:tabs>
        <w:spacing w:before="2" w:line="252" w:lineRule="auto"/>
        <w:ind w:left="705" w:hanging="139"/>
        <w:rPr>
          <w:color w:val="000000"/>
        </w:rPr>
      </w:pPr>
      <w:r>
        <w:rPr>
          <w:color w:val="000000"/>
        </w:rPr>
        <w:t>Estar quite com as obrigações militares (candidatos do sexo masculino);</w:t>
      </w:r>
    </w:p>
    <w:p w14:paraId="460720E8" w14:textId="77777777" w:rsidR="00CB2107" w:rsidRDefault="00000000">
      <w:pPr>
        <w:numPr>
          <w:ilvl w:val="2"/>
          <w:numId w:val="16"/>
        </w:numPr>
        <w:tabs>
          <w:tab w:val="left" w:pos="700"/>
        </w:tabs>
        <w:spacing w:line="252" w:lineRule="auto"/>
        <w:ind w:left="700" w:hanging="134"/>
        <w:rPr>
          <w:color w:val="000000"/>
        </w:rPr>
      </w:pPr>
      <w:r>
        <w:rPr>
          <w:color w:val="000000"/>
        </w:rPr>
        <w:t>Ter idade mínima de 18 anos comprovados até a data da contratação;</w:t>
      </w:r>
    </w:p>
    <w:p w14:paraId="1A86337C" w14:textId="77777777" w:rsidR="00CB2107" w:rsidRDefault="00000000">
      <w:pPr>
        <w:numPr>
          <w:ilvl w:val="2"/>
          <w:numId w:val="16"/>
        </w:numPr>
        <w:tabs>
          <w:tab w:val="left" w:pos="700"/>
        </w:tabs>
        <w:spacing w:before="1" w:line="252" w:lineRule="auto"/>
        <w:ind w:left="700" w:hanging="134"/>
        <w:rPr>
          <w:color w:val="000000"/>
        </w:rPr>
      </w:pPr>
      <w:r>
        <w:rPr>
          <w:color w:val="000000"/>
        </w:rPr>
        <w:t>Ter boa conduta pública e privada;</w:t>
      </w:r>
    </w:p>
    <w:p w14:paraId="2971CF4D" w14:textId="77777777" w:rsidR="00CB2107" w:rsidRDefault="00000000">
      <w:pPr>
        <w:numPr>
          <w:ilvl w:val="2"/>
          <w:numId w:val="16"/>
        </w:numPr>
        <w:tabs>
          <w:tab w:val="left" w:pos="690"/>
        </w:tabs>
        <w:spacing w:line="252" w:lineRule="auto"/>
        <w:ind w:left="690" w:hanging="122"/>
        <w:rPr>
          <w:color w:val="000000"/>
        </w:rPr>
      </w:pPr>
      <w:r>
        <w:rPr>
          <w:color w:val="000000"/>
        </w:rPr>
        <w:t>Estar apto física e mentalmente para desempenho da função, atestado por inspeção médica oficial;</w:t>
      </w:r>
    </w:p>
    <w:p w14:paraId="0E2A79BE" w14:textId="77777777" w:rsidR="00CB2107" w:rsidRDefault="00000000">
      <w:pPr>
        <w:numPr>
          <w:ilvl w:val="2"/>
          <w:numId w:val="16"/>
        </w:numPr>
        <w:tabs>
          <w:tab w:val="left" w:pos="844"/>
        </w:tabs>
        <w:ind w:right="569" w:firstLine="0"/>
        <w:rPr>
          <w:color w:val="000000"/>
        </w:rPr>
      </w:pPr>
      <w:r>
        <w:rPr>
          <w:color w:val="000000"/>
        </w:rPr>
        <w:t>Apresentar os documentos, originais e cópias, inerentes ao cargo, solicitados no momento da contratação;</w:t>
      </w:r>
    </w:p>
    <w:p w14:paraId="0E8D2D6B" w14:textId="77777777" w:rsidR="00CB2107" w:rsidRDefault="00000000">
      <w:pPr>
        <w:numPr>
          <w:ilvl w:val="2"/>
          <w:numId w:val="16"/>
        </w:numPr>
        <w:tabs>
          <w:tab w:val="left" w:pos="705"/>
        </w:tabs>
        <w:spacing w:line="249" w:lineRule="auto"/>
        <w:ind w:left="705" w:hanging="139"/>
        <w:rPr>
          <w:color w:val="000000"/>
        </w:rPr>
      </w:pPr>
      <w:r>
        <w:rPr>
          <w:color w:val="000000"/>
        </w:rPr>
        <w:t>Não incorrer no Inciso XVI, do Artigo 37 da CF/88.</w:t>
      </w:r>
    </w:p>
    <w:p w14:paraId="5914089C" w14:textId="77777777" w:rsidR="00CB2107" w:rsidRDefault="00000000">
      <w:pPr>
        <w:numPr>
          <w:ilvl w:val="2"/>
          <w:numId w:val="16"/>
        </w:numPr>
        <w:tabs>
          <w:tab w:val="left" w:pos="705"/>
        </w:tabs>
        <w:spacing w:before="1"/>
        <w:ind w:left="705" w:hanging="139"/>
        <w:rPr>
          <w:color w:val="000000"/>
        </w:rPr>
      </w:pPr>
      <w:r>
        <w:rPr>
          <w:color w:val="000000"/>
        </w:rPr>
        <w:t xml:space="preserve">Outros documentos </w:t>
      </w:r>
      <w:r>
        <w:t>poderão ser solicitados</w:t>
      </w:r>
      <w:r>
        <w:rPr>
          <w:color w:val="000000"/>
        </w:rPr>
        <w:t xml:space="preserve"> no momento da contratação.</w:t>
      </w:r>
    </w:p>
    <w:p w14:paraId="709B1EFD" w14:textId="77777777" w:rsidR="00CB2107" w:rsidRDefault="00CB2107">
      <w:pPr>
        <w:spacing w:before="249"/>
        <w:rPr>
          <w:color w:val="000000"/>
        </w:rPr>
      </w:pPr>
    </w:p>
    <w:p w14:paraId="0A00B358" w14:textId="77777777" w:rsidR="00CB2107" w:rsidRDefault="00000000">
      <w:pPr>
        <w:pStyle w:val="Ttulo1"/>
        <w:numPr>
          <w:ilvl w:val="0"/>
          <w:numId w:val="16"/>
        </w:numPr>
        <w:tabs>
          <w:tab w:val="left" w:pos="872"/>
        </w:tabs>
        <w:spacing w:before="1"/>
        <w:ind w:left="872" w:hanging="306"/>
      </w:pPr>
      <w:r>
        <w:t>DA CONTRATAÇÃO</w:t>
      </w:r>
    </w:p>
    <w:p w14:paraId="57ECEBF1" w14:textId="77777777" w:rsidR="00CB2107" w:rsidRDefault="00CB2107">
      <w:pPr>
        <w:spacing w:before="2"/>
        <w:rPr>
          <w:b/>
          <w:bCs/>
          <w:color w:val="000000"/>
        </w:rPr>
      </w:pPr>
    </w:p>
    <w:p w14:paraId="37246680" w14:textId="77777777" w:rsidR="00CB2107" w:rsidRDefault="00000000">
      <w:pPr>
        <w:numPr>
          <w:ilvl w:val="1"/>
          <w:numId w:val="16"/>
        </w:numPr>
        <w:tabs>
          <w:tab w:val="left" w:pos="1041"/>
        </w:tabs>
        <w:ind w:right="563" w:firstLine="0"/>
        <w:jc w:val="both"/>
        <w:rPr>
          <w:color w:val="000000"/>
        </w:rPr>
      </w:pPr>
      <w:r>
        <w:rPr>
          <w:color w:val="000000"/>
        </w:rPr>
        <w:t>A contratação do candidato aprovado no Processo Seletivo dar-se-á após a homologação final, obedecida à ordem de classificação, e de acordo com o surgimento da necessidade de preenchimento dos referidos cargos conforme a Lei Autorizadora.</w:t>
      </w:r>
    </w:p>
    <w:p w14:paraId="0A7D1033" w14:textId="77777777" w:rsidR="00CB2107" w:rsidRDefault="00CB2107">
      <w:pPr>
        <w:tabs>
          <w:tab w:val="left" w:pos="1041"/>
        </w:tabs>
        <w:ind w:left="566" w:right="563"/>
        <w:jc w:val="both"/>
      </w:pPr>
    </w:p>
    <w:p w14:paraId="7AE323E1" w14:textId="77777777" w:rsidR="00CB2107" w:rsidRDefault="00000000">
      <w:pPr>
        <w:numPr>
          <w:ilvl w:val="1"/>
          <w:numId w:val="16"/>
        </w:numPr>
        <w:tabs>
          <w:tab w:val="left" w:pos="1062"/>
        </w:tabs>
        <w:ind w:right="566" w:firstLine="0"/>
        <w:jc w:val="both"/>
        <w:rPr>
          <w:color w:val="000000"/>
        </w:rPr>
      </w:pPr>
      <w:r>
        <w:rPr>
          <w:color w:val="000000"/>
        </w:rPr>
        <w:t>Os aprovados serão contratados de acordo com a necessidade e a critério da Administração Pública e conforme as Leis autorizadoras das contratações, de caráter jurídico-administrativo, conforme Art. 37, IX, da CF/88 e conforme Lei Municipal nº 7.316 de 22 de março de 2018 e alterações.</w:t>
      </w:r>
    </w:p>
    <w:p w14:paraId="76E46725" w14:textId="77777777" w:rsidR="00CB2107" w:rsidRDefault="00CB2107">
      <w:pPr>
        <w:rPr>
          <w:color w:val="000000"/>
        </w:rPr>
      </w:pPr>
    </w:p>
    <w:p w14:paraId="3355F2C0" w14:textId="77777777" w:rsidR="00CB2107" w:rsidRDefault="00000000">
      <w:pPr>
        <w:numPr>
          <w:ilvl w:val="1"/>
          <w:numId w:val="16"/>
        </w:numPr>
        <w:tabs>
          <w:tab w:val="left" w:pos="1044"/>
        </w:tabs>
        <w:ind w:right="568" w:firstLine="0"/>
        <w:jc w:val="both"/>
        <w:rPr>
          <w:color w:val="000000"/>
        </w:rPr>
      </w:pPr>
      <w:r>
        <w:rPr>
          <w:color w:val="000000"/>
        </w:rPr>
        <w:t>Será de inteira responsabilidade do candidato acompanhar as publicações, avisos e chamadas públicas referentes ao Processo Seletivo.</w:t>
      </w:r>
    </w:p>
    <w:p w14:paraId="034E706B" w14:textId="77777777" w:rsidR="00CB2107" w:rsidRDefault="00CB2107">
      <w:pPr>
        <w:rPr>
          <w:color w:val="000000"/>
        </w:rPr>
      </w:pPr>
    </w:p>
    <w:p w14:paraId="733B62FA" w14:textId="77777777" w:rsidR="00CB2107" w:rsidRDefault="00000000">
      <w:pPr>
        <w:numPr>
          <w:ilvl w:val="1"/>
          <w:numId w:val="16"/>
        </w:numPr>
        <w:tabs>
          <w:tab w:val="left" w:pos="1065"/>
        </w:tabs>
        <w:ind w:right="569" w:firstLine="0"/>
        <w:jc w:val="both"/>
      </w:pPr>
      <w:r>
        <w:t>A validade do presente Processo Seletivo será de 02 (dois) anos, a contar da data da publicação da homologação final, podendo ser prorrogado uma vez por igual período, em razão de excepcional interesse público.</w:t>
      </w:r>
    </w:p>
    <w:p w14:paraId="4851142C" w14:textId="77777777" w:rsidR="00CB2107" w:rsidRDefault="00000000">
      <w:pPr>
        <w:pStyle w:val="Ttulo1"/>
        <w:numPr>
          <w:ilvl w:val="0"/>
          <w:numId w:val="17"/>
        </w:numPr>
        <w:tabs>
          <w:tab w:val="left" w:pos="935"/>
        </w:tabs>
        <w:spacing w:before="250"/>
        <w:ind w:left="935" w:hanging="369"/>
        <w:jc w:val="both"/>
      </w:pPr>
      <w:r>
        <w:t>DAS DISPOSIÇÕES FINAIS</w:t>
      </w:r>
    </w:p>
    <w:p w14:paraId="697FB66C" w14:textId="77777777" w:rsidR="00CB2107" w:rsidRDefault="00CB2107">
      <w:pPr>
        <w:spacing w:before="3"/>
        <w:rPr>
          <w:b/>
          <w:bCs/>
        </w:rPr>
      </w:pPr>
    </w:p>
    <w:p w14:paraId="6386304A" w14:textId="77777777" w:rsidR="00CB2107" w:rsidRDefault="00000000">
      <w:pPr>
        <w:numPr>
          <w:ilvl w:val="1"/>
          <w:numId w:val="17"/>
        </w:numPr>
        <w:tabs>
          <w:tab w:val="left" w:pos="1084"/>
        </w:tabs>
        <w:ind w:right="566" w:firstLine="0"/>
        <w:jc w:val="both"/>
        <w:rPr>
          <w:color w:val="000000"/>
        </w:rPr>
      </w:pPr>
      <w:r>
        <w:rPr>
          <w:color w:val="000000"/>
        </w:rPr>
        <w:t>O candidato que fizer declarações inexatas, falsas ou que não possa comprovar, terá sua inscrição cancelada e revogados todos os atos dela decorrente, mesmo que tenha sido aprovado e tenha sido admitido</w:t>
      </w:r>
      <w:r>
        <w:t>.</w:t>
      </w:r>
    </w:p>
    <w:p w14:paraId="2DF765AB" w14:textId="77777777" w:rsidR="00CB2107" w:rsidRDefault="00CB2107">
      <w:pPr>
        <w:tabs>
          <w:tab w:val="left" w:pos="1084"/>
        </w:tabs>
        <w:ind w:left="566" w:right="566"/>
        <w:jc w:val="both"/>
        <w:rPr>
          <w:color w:val="000000"/>
        </w:rPr>
      </w:pPr>
    </w:p>
    <w:p w14:paraId="07042259" w14:textId="77777777" w:rsidR="00CB2107" w:rsidRDefault="00000000">
      <w:pPr>
        <w:numPr>
          <w:ilvl w:val="1"/>
          <w:numId w:val="17"/>
        </w:numPr>
        <w:tabs>
          <w:tab w:val="left" w:pos="1041"/>
        </w:tabs>
        <w:spacing w:before="1"/>
        <w:ind w:right="563" w:firstLine="0"/>
        <w:jc w:val="both"/>
        <w:rPr>
          <w:color w:val="000000"/>
        </w:rPr>
      </w:pPr>
      <w:r>
        <w:rPr>
          <w:color w:val="000000"/>
        </w:rPr>
        <w:t xml:space="preserve">A aprovação no Processo Seletivo não </w:t>
      </w:r>
      <w:r>
        <w:t>assegura a contratação, observará a existência de vagas, a ordem de classificação e as necessidades e possibilidades da Secretaria, re</w:t>
      </w:r>
      <w:r>
        <w:rPr>
          <w:color w:val="000000"/>
        </w:rPr>
        <w:t>speitando, ainda, os limites da Lei de Responsabilidade Fiscal.</w:t>
      </w:r>
    </w:p>
    <w:p w14:paraId="44A65FE9" w14:textId="77777777" w:rsidR="00CB2107" w:rsidRDefault="00000000">
      <w:pPr>
        <w:numPr>
          <w:ilvl w:val="1"/>
          <w:numId w:val="17"/>
        </w:numPr>
        <w:tabs>
          <w:tab w:val="left" w:pos="1074"/>
        </w:tabs>
        <w:spacing w:before="251"/>
        <w:ind w:right="566" w:firstLine="0"/>
        <w:jc w:val="both"/>
        <w:rPr>
          <w:color w:val="000000"/>
        </w:rPr>
      </w:pPr>
      <w:r>
        <w:rPr>
          <w:color w:val="000000"/>
        </w:rPr>
        <w:t>Não serão fornecidos quaisquer documentos comprobatórios de aprovação ou classificação do candidato, valendo para esse fim a publicação do Resultado Final.</w:t>
      </w:r>
    </w:p>
    <w:p w14:paraId="3DBA5499" w14:textId="77777777" w:rsidR="00CB2107" w:rsidRDefault="00CB2107">
      <w:pPr>
        <w:spacing w:before="2"/>
        <w:rPr>
          <w:color w:val="000000"/>
        </w:rPr>
      </w:pPr>
    </w:p>
    <w:p w14:paraId="304C3B17" w14:textId="77777777" w:rsidR="00CB2107" w:rsidRDefault="00000000">
      <w:pPr>
        <w:numPr>
          <w:ilvl w:val="1"/>
          <w:numId w:val="17"/>
        </w:numPr>
        <w:tabs>
          <w:tab w:val="left" w:pos="1091"/>
        </w:tabs>
        <w:ind w:right="565" w:firstLine="0"/>
        <w:jc w:val="both"/>
        <w:rPr>
          <w:color w:val="000000"/>
        </w:rPr>
      </w:pPr>
      <w:r>
        <w:rPr>
          <w:color w:val="000000"/>
        </w:rPr>
        <w:lastRenderedPageBreak/>
        <w:t>Os candidatos aprovados e classificados deverão manter atualizados os seus endereços, números de telefones e endereços eletrônicos junto a Prefeitura Municipal.</w:t>
      </w:r>
    </w:p>
    <w:p w14:paraId="77839C19" w14:textId="77777777" w:rsidR="00CB2107" w:rsidRDefault="00CB2107">
      <w:pPr>
        <w:rPr>
          <w:color w:val="000000"/>
        </w:rPr>
      </w:pPr>
    </w:p>
    <w:p w14:paraId="0F085482" w14:textId="77777777" w:rsidR="00CB2107" w:rsidRDefault="00000000">
      <w:pPr>
        <w:numPr>
          <w:ilvl w:val="1"/>
          <w:numId w:val="17"/>
        </w:numPr>
        <w:tabs>
          <w:tab w:val="left" w:pos="1082"/>
        </w:tabs>
        <w:ind w:right="566" w:firstLine="0"/>
        <w:jc w:val="both"/>
        <w:rPr>
          <w:color w:val="000000"/>
        </w:rPr>
      </w:pPr>
      <w:r>
        <w:rPr>
          <w:color w:val="000000"/>
        </w:rPr>
        <w:t>São válidos como documento oficial de identificação do candidato: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4D9EC895" w14:textId="77777777" w:rsidR="00CB2107" w:rsidRDefault="00000000">
      <w:pPr>
        <w:numPr>
          <w:ilvl w:val="1"/>
          <w:numId w:val="17"/>
        </w:numPr>
        <w:tabs>
          <w:tab w:val="left" w:pos="1055"/>
        </w:tabs>
        <w:spacing w:before="252"/>
        <w:ind w:right="568" w:firstLine="0"/>
        <w:jc w:val="both"/>
        <w:rPr>
          <w:color w:val="000000"/>
        </w:rPr>
      </w:pPr>
      <w:r>
        <w:rPr>
          <w:color w:val="000000"/>
        </w:rPr>
        <w:t>Respeitada a natureza da função temporária, por razões de interesse público, poderá haver a readequação das condições definidas inicialmente no Edital, conforme dispuser a legislação local.</w:t>
      </w:r>
    </w:p>
    <w:p w14:paraId="5F81CF4C" w14:textId="77777777" w:rsidR="00CB2107" w:rsidRDefault="00CB2107">
      <w:pPr>
        <w:rPr>
          <w:color w:val="000000"/>
        </w:rPr>
      </w:pPr>
    </w:p>
    <w:p w14:paraId="11FA8847" w14:textId="77777777" w:rsidR="00CB2107" w:rsidRDefault="00000000">
      <w:pPr>
        <w:numPr>
          <w:ilvl w:val="1"/>
          <w:numId w:val="17"/>
        </w:numPr>
        <w:tabs>
          <w:tab w:val="left" w:pos="1053"/>
        </w:tabs>
        <w:ind w:right="570" w:firstLine="0"/>
        <w:jc w:val="both"/>
        <w:rPr>
          <w:color w:val="000000"/>
        </w:rPr>
      </w:pPr>
      <w:r>
        <w:rPr>
          <w:color w:val="000000"/>
        </w:rPr>
        <w:t>Os casos omissos e situações não previstas serão resolvidos pela Comissão de Realização e Execução do Processo Seletivo Simplificado.</w:t>
      </w:r>
    </w:p>
    <w:p w14:paraId="534AD453" w14:textId="77777777" w:rsidR="00CB2107" w:rsidRDefault="00CB2107">
      <w:pPr>
        <w:spacing w:before="2"/>
        <w:rPr>
          <w:color w:val="000000"/>
        </w:rPr>
      </w:pPr>
    </w:p>
    <w:p w14:paraId="78C04765" w14:textId="77777777" w:rsidR="00CB2107" w:rsidRDefault="00000000">
      <w:pPr>
        <w:ind w:left="5291"/>
        <w:rPr>
          <w:color w:val="000000"/>
        </w:rPr>
      </w:pPr>
      <w:r>
        <w:rPr>
          <w:color w:val="000000"/>
        </w:rPr>
        <w:t xml:space="preserve">Sant’Ana do Livramento, </w:t>
      </w:r>
      <w:r>
        <w:t>24 de abril de 2026</w:t>
      </w:r>
      <w:r>
        <w:rPr>
          <w:color w:val="000000"/>
        </w:rPr>
        <w:t>.</w:t>
      </w:r>
    </w:p>
    <w:p w14:paraId="037FE654" w14:textId="77777777" w:rsidR="00CB2107" w:rsidRDefault="00CB2107">
      <w:pPr>
        <w:rPr>
          <w:color w:val="000000"/>
          <w:sz w:val="20"/>
          <w:szCs w:val="20"/>
        </w:rPr>
      </w:pPr>
    </w:p>
    <w:p w14:paraId="5CB3E913" w14:textId="77777777" w:rsidR="00CB2107" w:rsidRDefault="00CB2107">
      <w:pPr>
        <w:rPr>
          <w:sz w:val="20"/>
          <w:szCs w:val="20"/>
        </w:rPr>
      </w:pPr>
    </w:p>
    <w:p w14:paraId="7D015F75" w14:textId="77777777" w:rsidR="00CB2107" w:rsidRDefault="00CB2107">
      <w:pPr>
        <w:rPr>
          <w:sz w:val="20"/>
          <w:szCs w:val="20"/>
        </w:rPr>
      </w:pPr>
    </w:p>
    <w:p w14:paraId="38B7F860" w14:textId="77777777" w:rsidR="00CB2107" w:rsidRDefault="00CB2107">
      <w:pPr>
        <w:spacing w:before="81"/>
        <w:rPr>
          <w:sz w:val="20"/>
          <w:szCs w:val="20"/>
        </w:rPr>
      </w:pPr>
    </w:p>
    <w:p w14:paraId="04C051DF" w14:textId="77777777" w:rsidR="00CB2107" w:rsidRDefault="00CB2107">
      <w:pPr>
        <w:spacing w:before="81"/>
        <w:rPr>
          <w:sz w:val="20"/>
          <w:szCs w:val="20"/>
        </w:rPr>
      </w:pPr>
    </w:p>
    <w:p w14:paraId="61118711" w14:textId="77777777" w:rsidR="00CB2107" w:rsidRDefault="00000000">
      <w:pPr>
        <w:spacing w:before="81"/>
        <w:jc w:val="center"/>
        <w:rPr>
          <w:sz w:val="20"/>
          <w:szCs w:val="20"/>
        </w:rPr>
      </w:pPr>
      <w:r>
        <w:rPr>
          <w:sz w:val="20"/>
          <w:szCs w:val="20"/>
        </w:rPr>
        <w:t>____________________________</w:t>
      </w:r>
    </w:p>
    <w:p w14:paraId="787773B6" w14:textId="77777777" w:rsidR="00CB2107" w:rsidRDefault="00000000">
      <w:pPr>
        <w:spacing w:before="1" w:line="252" w:lineRule="auto"/>
        <w:ind w:right="128"/>
        <w:jc w:val="center"/>
        <w:rPr>
          <w:strike/>
        </w:rPr>
      </w:pPr>
      <w:r>
        <w:t xml:space="preserve"> Evandro Gutebier Machado</w:t>
      </w:r>
    </w:p>
    <w:p w14:paraId="199EF379" w14:textId="77777777" w:rsidR="00CB2107" w:rsidRDefault="00000000">
      <w:pPr>
        <w:spacing w:line="252" w:lineRule="auto"/>
        <w:ind w:left="127" w:right="126"/>
        <w:jc w:val="center"/>
      </w:pPr>
      <w:r>
        <w:t>Prefeito Municipal de Sant’Ana do Livramento</w:t>
      </w:r>
    </w:p>
    <w:p w14:paraId="01EF213B" w14:textId="77777777" w:rsidR="00CB2107" w:rsidRDefault="00CB2107">
      <w:pPr>
        <w:tabs>
          <w:tab w:val="left" w:pos="3895"/>
          <w:tab w:val="left" w:pos="4327"/>
          <w:tab w:val="left" w:pos="6779"/>
          <w:tab w:val="left" w:pos="9910"/>
          <w:tab w:val="left" w:pos="10145"/>
        </w:tabs>
        <w:spacing w:before="133" w:line="360" w:lineRule="auto"/>
        <w:ind w:left="566" w:right="614"/>
        <w:jc w:val="center"/>
        <w:rPr>
          <w:b/>
          <w:bCs/>
        </w:rPr>
      </w:pPr>
    </w:p>
    <w:p w14:paraId="4DDA97B8" w14:textId="77777777" w:rsidR="00CB2107" w:rsidRDefault="00CB2107">
      <w:pPr>
        <w:tabs>
          <w:tab w:val="left" w:pos="3895"/>
          <w:tab w:val="left" w:pos="4327"/>
          <w:tab w:val="left" w:pos="6779"/>
          <w:tab w:val="left" w:pos="9910"/>
          <w:tab w:val="left" w:pos="10145"/>
        </w:tabs>
        <w:spacing w:before="133" w:line="360" w:lineRule="auto"/>
        <w:ind w:left="566" w:right="614"/>
        <w:jc w:val="center"/>
        <w:rPr>
          <w:b/>
          <w:bCs/>
        </w:rPr>
      </w:pPr>
    </w:p>
    <w:p w14:paraId="55FB4C08" w14:textId="77777777" w:rsidR="00CB2107" w:rsidRDefault="00CB2107">
      <w:pPr>
        <w:tabs>
          <w:tab w:val="left" w:pos="3895"/>
          <w:tab w:val="left" w:pos="4327"/>
          <w:tab w:val="left" w:pos="6779"/>
          <w:tab w:val="left" w:pos="9910"/>
          <w:tab w:val="left" w:pos="10145"/>
        </w:tabs>
        <w:spacing w:before="133" w:line="360" w:lineRule="auto"/>
        <w:ind w:left="566" w:right="614"/>
        <w:jc w:val="center"/>
        <w:rPr>
          <w:b/>
          <w:bCs/>
        </w:rPr>
      </w:pPr>
    </w:p>
    <w:p w14:paraId="24A0A5C0" w14:textId="77777777" w:rsidR="00CB2107" w:rsidRDefault="00CB2107">
      <w:pPr>
        <w:tabs>
          <w:tab w:val="left" w:pos="3895"/>
          <w:tab w:val="left" w:pos="4327"/>
          <w:tab w:val="left" w:pos="6779"/>
          <w:tab w:val="left" w:pos="9910"/>
          <w:tab w:val="left" w:pos="10145"/>
        </w:tabs>
        <w:spacing w:before="133" w:line="360" w:lineRule="auto"/>
        <w:ind w:left="566" w:right="614"/>
        <w:jc w:val="center"/>
        <w:rPr>
          <w:b/>
          <w:bCs/>
        </w:rPr>
      </w:pPr>
    </w:p>
    <w:p w14:paraId="42037E3B" w14:textId="77777777" w:rsidR="00CB2107" w:rsidRDefault="00CB2107">
      <w:pPr>
        <w:tabs>
          <w:tab w:val="left" w:pos="3895"/>
          <w:tab w:val="left" w:pos="4327"/>
          <w:tab w:val="left" w:pos="6779"/>
          <w:tab w:val="left" w:pos="9910"/>
          <w:tab w:val="left" w:pos="10145"/>
        </w:tabs>
        <w:spacing w:before="133" w:line="360" w:lineRule="auto"/>
        <w:ind w:left="566" w:right="614"/>
        <w:jc w:val="center"/>
        <w:rPr>
          <w:b/>
          <w:bCs/>
        </w:rPr>
      </w:pPr>
    </w:p>
    <w:p w14:paraId="1B0E8237" w14:textId="77777777" w:rsidR="00CB2107" w:rsidRDefault="00CB2107">
      <w:pPr>
        <w:tabs>
          <w:tab w:val="left" w:pos="3895"/>
          <w:tab w:val="left" w:pos="4327"/>
          <w:tab w:val="left" w:pos="6779"/>
          <w:tab w:val="left" w:pos="9910"/>
          <w:tab w:val="left" w:pos="10145"/>
        </w:tabs>
        <w:spacing w:before="133" w:line="360" w:lineRule="auto"/>
        <w:ind w:left="566" w:right="614"/>
        <w:jc w:val="center"/>
        <w:rPr>
          <w:b/>
          <w:bCs/>
        </w:rPr>
      </w:pPr>
    </w:p>
    <w:p w14:paraId="16A63739" w14:textId="77777777" w:rsidR="00CB2107" w:rsidRDefault="00CB2107">
      <w:pPr>
        <w:tabs>
          <w:tab w:val="left" w:pos="3895"/>
          <w:tab w:val="left" w:pos="4327"/>
          <w:tab w:val="left" w:pos="6779"/>
          <w:tab w:val="left" w:pos="9910"/>
          <w:tab w:val="left" w:pos="10145"/>
        </w:tabs>
        <w:spacing w:before="133" w:line="360" w:lineRule="auto"/>
        <w:ind w:left="566" w:right="614"/>
        <w:jc w:val="center"/>
        <w:rPr>
          <w:b/>
          <w:bCs/>
        </w:rPr>
      </w:pPr>
    </w:p>
    <w:p w14:paraId="01A144E0" w14:textId="77777777" w:rsidR="00CB2107" w:rsidRDefault="00CB2107">
      <w:pPr>
        <w:tabs>
          <w:tab w:val="left" w:pos="3895"/>
          <w:tab w:val="left" w:pos="4327"/>
          <w:tab w:val="left" w:pos="6779"/>
          <w:tab w:val="left" w:pos="9910"/>
          <w:tab w:val="left" w:pos="10145"/>
        </w:tabs>
        <w:spacing w:before="133" w:line="360" w:lineRule="auto"/>
        <w:ind w:left="566" w:right="614"/>
        <w:jc w:val="center"/>
        <w:rPr>
          <w:b/>
          <w:bCs/>
        </w:rPr>
      </w:pPr>
    </w:p>
    <w:p w14:paraId="22DBFD93" w14:textId="77777777" w:rsidR="00CB2107" w:rsidRDefault="00CB2107">
      <w:pPr>
        <w:tabs>
          <w:tab w:val="left" w:pos="3895"/>
          <w:tab w:val="left" w:pos="4327"/>
          <w:tab w:val="left" w:pos="6779"/>
          <w:tab w:val="left" w:pos="9910"/>
          <w:tab w:val="left" w:pos="10145"/>
        </w:tabs>
        <w:spacing w:before="133" w:line="360" w:lineRule="auto"/>
        <w:ind w:left="566" w:right="614"/>
        <w:jc w:val="center"/>
        <w:rPr>
          <w:b/>
          <w:bCs/>
        </w:rPr>
      </w:pPr>
    </w:p>
    <w:p w14:paraId="6C9BACB8" w14:textId="77777777" w:rsidR="00CB2107" w:rsidRDefault="00CB2107">
      <w:pPr>
        <w:tabs>
          <w:tab w:val="left" w:pos="3895"/>
          <w:tab w:val="left" w:pos="4327"/>
          <w:tab w:val="left" w:pos="6779"/>
          <w:tab w:val="left" w:pos="9910"/>
          <w:tab w:val="left" w:pos="10145"/>
        </w:tabs>
        <w:spacing w:before="133" w:line="360" w:lineRule="auto"/>
        <w:ind w:left="566" w:right="614"/>
        <w:jc w:val="center"/>
        <w:rPr>
          <w:b/>
          <w:bCs/>
        </w:rPr>
      </w:pPr>
    </w:p>
    <w:p w14:paraId="2B3DFCA7" w14:textId="77777777" w:rsidR="00CB2107" w:rsidRDefault="00CB2107">
      <w:pPr>
        <w:tabs>
          <w:tab w:val="left" w:pos="3895"/>
          <w:tab w:val="left" w:pos="4327"/>
          <w:tab w:val="left" w:pos="6779"/>
          <w:tab w:val="left" w:pos="9910"/>
          <w:tab w:val="left" w:pos="10145"/>
        </w:tabs>
        <w:spacing w:before="133" w:line="360" w:lineRule="auto"/>
        <w:ind w:left="566" w:right="614"/>
        <w:jc w:val="center"/>
        <w:rPr>
          <w:b/>
          <w:bCs/>
        </w:rPr>
      </w:pPr>
    </w:p>
    <w:p w14:paraId="041260D2" w14:textId="77777777" w:rsidR="00CB2107" w:rsidRDefault="00CB2107">
      <w:pPr>
        <w:tabs>
          <w:tab w:val="left" w:pos="3895"/>
          <w:tab w:val="left" w:pos="4327"/>
          <w:tab w:val="left" w:pos="6779"/>
          <w:tab w:val="left" w:pos="9910"/>
          <w:tab w:val="left" w:pos="10145"/>
        </w:tabs>
        <w:spacing w:before="133" w:line="360" w:lineRule="auto"/>
        <w:ind w:right="614"/>
        <w:rPr>
          <w:b/>
          <w:bCs/>
        </w:rPr>
      </w:pPr>
    </w:p>
    <w:p w14:paraId="50191D13" w14:textId="77777777" w:rsidR="00CB2107" w:rsidRDefault="00CB2107">
      <w:pPr>
        <w:tabs>
          <w:tab w:val="left" w:pos="3895"/>
          <w:tab w:val="left" w:pos="4327"/>
          <w:tab w:val="left" w:pos="6779"/>
          <w:tab w:val="left" w:pos="9910"/>
          <w:tab w:val="left" w:pos="10145"/>
        </w:tabs>
        <w:spacing w:before="133" w:line="360" w:lineRule="auto"/>
        <w:ind w:right="614"/>
        <w:rPr>
          <w:b/>
          <w:bCs/>
        </w:rPr>
      </w:pPr>
    </w:p>
    <w:p w14:paraId="6E7D3200" w14:textId="77777777" w:rsidR="00CB2107" w:rsidRDefault="00000000">
      <w:pPr>
        <w:tabs>
          <w:tab w:val="left" w:pos="3895"/>
          <w:tab w:val="left" w:pos="4327"/>
          <w:tab w:val="left" w:pos="6779"/>
          <w:tab w:val="left" w:pos="9910"/>
          <w:tab w:val="left" w:pos="10145"/>
        </w:tabs>
        <w:spacing w:before="133" w:line="360" w:lineRule="auto"/>
        <w:ind w:left="566" w:right="614"/>
        <w:jc w:val="center"/>
        <w:rPr>
          <w:b/>
          <w:bCs/>
        </w:rPr>
      </w:pPr>
      <w:r>
        <w:rPr>
          <w:b/>
          <w:bCs/>
        </w:rPr>
        <w:t>ANEXO I</w:t>
      </w:r>
    </w:p>
    <w:p w14:paraId="53F40A82" w14:textId="77777777" w:rsidR="00CB2107" w:rsidRDefault="00000000">
      <w:pPr>
        <w:spacing w:line="252" w:lineRule="auto"/>
        <w:ind w:left="127" w:right="126"/>
        <w:jc w:val="center"/>
      </w:pPr>
      <w:r>
        <w:t xml:space="preserve">Processo Seletivo Simplificado Nº.  </w:t>
      </w:r>
      <w:r>
        <w:rPr>
          <w:b/>
          <w:bCs/>
        </w:rPr>
        <w:t xml:space="preserve">01/2026 </w:t>
      </w:r>
    </w:p>
    <w:p w14:paraId="5443F544" w14:textId="77777777" w:rsidR="00CB2107" w:rsidRDefault="00CB2107">
      <w:pPr>
        <w:spacing w:line="252" w:lineRule="auto"/>
        <w:ind w:left="127" w:right="126"/>
        <w:rPr>
          <w:color w:val="000000"/>
        </w:rPr>
      </w:pPr>
    </w:p>
    <w:p w14:paraId="4E251BF3" w14:textId="77777777" w:rsidR="00CB2107" w:rsidRDefault="00000000">
      <w:pPr>
        <w:spacing w:line="252" w:lineRule="auto"/>
        <w:ind w:left="127" w:right="126" w:firstLine="438"/>
        <w:rPr>
          <w:color w:val="000000"/>
        </w:rPr>
      </w:pPr>
      <w:r>
        <w:rPr>
          <w:color w:val="000000"/>
        </w:rPr>
        <w:t xml:space="preserve">Requerimento de Inscrição N.º </w:t>
      </w:r>
      <w:r>
        <w:rPr>
          <w:color w:val="000000"/>
          <w:u w:val="single"/>
        </w:rPr>
        <w:tab/>
      </w:r>
    </w:p>
    <w:p w14:paraId="00AE28DA" w14:textId="77777777" w:rsidR="00CB2107" w:rsidRDefault="00000000">
      <w:pPr>
        <w:tabs>
          <w:tab w:val="left" w:pos="3895"/>
          <w:tab w:val="left" w:pos="4327"/>
          <w:tab w:val="left" w:pos="6779"/>
          <w:tab w:val="left" w:pos="9910"/>
          <w:tab w:val="left" w:pos="10145"/>
        </w:tabs>
        <w:spacing w:before="133" w:line="360" w:lineRule="auto"/>
        <w:ind w:left="566" w:right="614"/>
        <w:rPr>
          <w:color w:val="000000"/>
          <w:u w:val="single"/>
        </w:rPr>
      </w:pPr>
      <w:r>
        <w:rPr>
          <w:color w:val="000000"/>
        </w:rPr>
        <w:t xml:space="preserve">Cargo: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xml:space="preserve"> Nome: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xml:space="preserve"> RG:</w:t>
      </w:r>
      <w:r>
        <w:rPr>
          <w:color w:val="000000"/>
          <w:u w:val="single"/>
        </w:rPr>
        <w:tab/>
      </w:r>
      <w:r>
        <w:rPr>
          <w:color w:val="000000"/>
        </w:rPr>
        <w:t>Órgão Expedidor:</w:t>
      </w:r>
      <w:r>
        <w:rPr>
          <w:color w:val="000000"/>
          <w:u w:val="single"/>
        </w:rPr>
        <w:tab/>
      </w:r>
      <w:r>
        <w:rPr>
          <w:color w:val="000000"/>
        </w:rPr>
        <w:t xml:space="preserve"> CPF: </w:t>
      </w:r>
      <w:r>
        <w:rPr>
          <w:color w:val="000000"/>
          <w:u w:val="single"/>
        </w:rPr>
        <w:tab/>
      </w:r>
      <w:r>
        <w:rPr>
          <w:color w:val="000000"/>
        </w:rPr>
        <w:t xml:space="preserve"> Data de Nascimento: </w:t>
      </w:r>
      <w:r>
        <w:rPr>
          <w:color w:val="000000"/>
          <w:u w:val="single"/>
        </w:rPr>
        <w:tab/>
      </w:r>
      <w:r>
        <w:rPr>
          <w:color w:val="000000"/>
          <w:u w:val="single"/>
        </w:rPr>
        <w:tab/>
      </w:r>
      <w:r>
        <w:rPr>
          <w:color w:val="000000"/>
        </w:rPr>
        <w:t>Sexo: ( ) Masculino ( ) Feminino</w:t>
      </w:r>
    </w:p>
    <w:p w14:paraId="3461D211" w14:textId="77777777" w:rsidR="00CB2107" w:rsidRDefault="00000000">
      <w:pPr>
        <w:tabs>
          <w:tab w:val="left" w:pos="3106"/>
          <w:tab w:val="left" w:pos="3779"/>
          <w:tab w:val="left" w:pos="6041"/>
          <w:tab w:val="left" w:pos="8026"/>
          <w:tab w:val="left" w:pos="9754"/>
          <w:tab w:val="left" w:pos="9907"/>
          <w:tab w:val="left" w:pos="10074"/>
        </w:tabs>
        <w:spacing w:line="360" w:lineRule="auto"/>
        <w:ind w:left="566" w:right="698"/>
        <w:rPr>
          <w:color w:val="000000"/>
        </w:rPr>
      </w:pPr>
      <w:r>
        <w:rPr>
          <w:color w:val="000000"/>
        </w:rPr>
        <w:t>Endereço:</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xml:space="preserve"> Bairro: </w:t>
      </w:r>
      <w:r>
        <w:rPr>
          <w:color w:val="000000"/>
          <w:u w:val="single"/>
        </w:rPr>
        <w:tab/>
      </w:r>
      <w:r>
        <w:rPr>
          <w:color w:val="000000"/>
          <w:u w:val="single"/>
        </w:rPr>
        <w:tab/>
      </w:r>
      <w:r>
        <w:rPr>
          <w:color w:val="000000"/>
        </w:rPr>
        <w:t xml:space="preserve"> Cidade: </w:t>
      </w:r>
      <w:r>
        <w:rPr>
          <w:color w:val="000000"/>
          <w:u w:val="single"/>
        </w:rPr>
        <w:tab/>
      </w:r>
      <w:r>
        <w:rPr>
          <w:color w:val="000000"/>
          <w:u w:val="single"/>
        </w:rPr>
        <w:tab/>
      </w:r>
      <w:r>
        <w:rPr>
          <w:color w:val="000000"/>
        </w:rPr>
        <w:t xml:space="preserve"> Estado: </w:t>
      </w:r>
      <w:r>
        <w:rPr>
          <w:color w:val="000000"/>
          <w:u w:val="single"/>
        </w:rPr>
        <w:tab/>
      </w:r>
      <w:r>
        <w:rPr>
          <w:color w:val="000000"/>
        </w:rPr>
        <w:t xml:space="preserve"> Cep: </w:t>
      </w:r>
      <w:r>
        <w:rPr>
          <w:color w:val="000000"/>
        </w:rPr>
        <w:tab/>
        <w:t xml:space="preserve">________________________________ Telefone: ( ) </w:t>
      </w:r>
      <w:r>
        <w:rPr>
          <w:color w:val="000000"/>
          <w:u w:val="single"/>
        </w:rPr>
        <w:tab/>
      </w:r>
      <w:r>
        <w:rPr>
          <w:color w:val="000000"/>
        </w:rPr>
        <w:t xml:space="preserve"> E-mail:</w:t>
      </w:r>
      <w:r>
        <w:rPr>
          <w:color w:val="000000"/>
          <w:u w:val="single"/>
        </w:rPr>
        <w:tab/>
      </w:r>
      <w:r>
        <w:rPr>
          <w:color w:val="000000"/>
          <w:u w:val="single"/>
        </w:rPr>
        <w:tab/>
      </w:r>
      <w:r>
        <w:rPr>
          <w:color w:val="000000"/>
          <w:u w:val="single"/>
        </w:rPr>
        <w:tab/>
      </w:r>
    </w:p>
    <w:p w14:paraId="27C4A9B9" w14:textId="77777777" w:rsidR="00CB2107" w:rsidRDefault="00CB2107">
      <w:pPr>
        <w:rPr>
          <w:color w:val="000000"/>
          <w:sz w:val="20"/>
          <w:szCs w:val="20"/>
        </w:rPr>
      </w:pPr>
    </w:p>
    <w:p w14:paraId="3EAFF17E" w14:textId="77777777" w:rsidR="00CB2107" w:rsidRDefault="00CB2107">
      <w:pPr>
        <w:rPr>
          <w:color w:val="000000"/>
          <w:sz w:val="20"/>
          <w:szCs w:val="20"/>
        </w:rPr>
      </w:pPr>
    </w:p>
    <w:p w14:paraId="7ED03158" w14:textId="77777777" w:rsidR="00CB2107" w:rsidRDefault="00000000">
      <w:pPr>
        <w:jc w:val="center"/>
        <w:rPr>
          <w:color w:val="000000"/>
          <w:sz w:val="20"/>
          <w:szCs w:val="20"/>
        </w:rPr>
      </w:pPr>
      <w:r>
        <w:rPr>
          <w:color w:val="000000"/>
          <w:sz w:val="20"/>
          <w:szCs w:val="20"/>
        </w:rPr>
        <w:t>____________________________</w:t>
      </w:r>
      <w:r>
        <w:rPr>
          <w:noProof/>
        </w:rPr>
        <mc:AlternateContent>
          <mc:Choice Requires="wps">
            <w:drawing>
              <wp:anchor distT="0" distB="0" distL="0" distR="0" simplePos="0" relativeHeight="251661312" behindDoc="0" locked="0" layoutInCell="1" allowOverlap="1" wp14:anchorId="097CD151" wp14:editId="1476B4EB">
                <wp:simplePos x="0" y="0"/>
                <wp:positionH relativeFrom="column">
                  <wp:posOffset>2441575</wp:posOffset>
                </wp:positionH>
                <wp:positionV relativeFrom="paragraph">
                  <wp:posOffset>192405</wp:posOffset>
                </wp:positionV>
                <wp:extent cx="12700" cy="12700"/>
                <wp:effectExtent l="0" t="0" r="0" b="0"/>
                <wp:wrapTopAndBottom/>
                <wp:docPr id="12" name="Forma livre 12"/>
                <wp:cNvGraphicFramePr/>
                <a:graphic xmlns:a="http://schemas.openxmlformats.org/drawingml/2006/main">
                  <a:graphicData uri="http://schemas.microsoft.com/office/word/2010/wordprocessingShape">
                    <wps:wsp>
                      <wps:cNvSpPr/>
                      <wps:spPr>
                        <a:xfrm>
                          <a:off x="5345280" y="3773700"/>
                          <a:ext cx="1440" cy="12600"/>
                        </a:xfrm>
                        <a:custGeom>
                          <a:avLst/>
                          <a:gdLst/>
                          <a:ahLst/>
                          <a:cxnLst/>
                          <a:rect l="l" t="t" r="r" b="b"/>
                          <a:pathLst>
                            <a:path w="1943735" h="120000" extrusionOk="0">
                              <a:moveTo>
                                <a:pt x="0" y="0"/>
                              </a:moveTo>
                              <a:lnTo>
                                <a:pt x="194311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_x0000_s1026" o:spid="_x0000_s1026" o:spt="100" style="position:absolute;left:0pt;margin-left:192.25pt;margin-top:15.15pt;height:1pt;width:1pt;mso-wrap-distance-bottom:0pt;mso-wrap-distance-top:0pt;z-index:251659264;v-text-anchor:middle;mso-width-relative:page;mso-height-relative:page;" filled="f" stroked="t" coordsize="1943735,120000" o:gfxdata="UEsDBAoAAAAAAIdO4kAAAAAAAAAAAAAAAAAEAAAAZHJzL1BLAwQUAAAACACHTuJAHSxTgdYAAAAJ&#10;AQAADwAAAGRycy9kb3ducmV2LnhtbE2PMU/DMBCFdyT+g3VIbNRuA1UIcTpUyoCYKBWs1/iILWI7&#10;xG7T/nuOCbZ3957efVdvzn4QJ5qSi0HDcqFAUOiicaHXsH9r70oQKWMwOMRAGi6UYNNcX9VYmTiH&#10;Vzrtci+4JKQKNdicx0rK1FnymBZxpMDeZ5w8Zh6nXpoJZy73g1wptZYeXeALFkfaWuq+dkev4V21&#10;80cuH7+fB7V9wXZ05mKd1rc3S/UEItM5/4XhF5/RoWGmQzwGk8SgoSjvHzjKQhUgOFCUa14cWKwK&#10;kE0t/3/Q/ABQSwMEFAAAAAgAh07iQLWu8MiOAgAAVQUAAA4AAABkcnMvZTJvRG9jLnhtbK1UyW7b&#10;MBC9F+g/ELw38honhu2giOuiQNAYSPoBNEVZRCmSJent7/uGkhM3PTSH6iDNaIYz783C2d2xMWyv&#10;QtTOznn/qseZstKV2m7n/Mfz6tMNZzEJWwrjrJrzk4r8bvHxw+zgp2rgamdKFRiC2Dg9+DmvU/LT&#10;ooiyVo2IV84rC2PlQiMS1LAtyiAOiN6YYtDrXRcHF0ofnFQx4u+yNfIuYnhPQFdVWqqlk7tG2dRG&#10;DcqIBEqx1j7yRUZbVUqmx6qKKjEz52Ca8htJIG/oXSxmYroNwtdadhDEeyC84dQIbZH0JdRSJMF2&#10;Qf8VqtEyuOiqdCVdU7REckXAot97U5unWniVuaDU0b8UPf6/sPL7fh2YLjEJA86saNDxFfWOGb0P&#10;iuEvSnTwcQrPJ78OnRYhEt9jFRr6ggk7zvl4OBoPblDc05wPJ5PhpNeVWB0Tk3Doj0awSpj7g+vW&#10;WLxGkbuYviqXI4r9Q0xte8qzJOqzJI/2LAY0mdprcnsTZ2hvyO3dtO31ItE5gkkiOyD57Wg4GY45&#10;qwlIDw+24JjCjrbi8SdNBrk3bq+eXT6YiF5LLFMC6lersZdeFLxP5QTLs2/rgUOEYDHrhIwK8iVv&#10;61bamEzcWMJ6Ox4AqBTYtQozDrHx6Fe024wxOqNLOkIwY9hu7k1ge0Hznh+qAVL84eZDTEsR69Yv&#10;m9pSBbezZc5dK1F+sSVLJ4+RsLgKOIGJDWdG4eKAkP2S0ObffgBgLHDQILWjQ9LGlSdMX/RypYHo&#10;QcS0FgH710cu7CSy/NqJgMzmm8XQ3/ZHVIp0qYRLZXOpCCtrh1mQCdPQKvcprz5VyrrPu+QqTSOW&#10;YbVgOgXblqvW3Qy0zpd69nq9DR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0sU4HWAAAACQEA&#10;AA8AAAAAAAAAAQAgAAAAIgAAAGRycy9kb3ducmV2LnhtbFBLAQIUABQAAAAIAIdO4kC1rvDIjgIA&#10;AFUFAAAOAAAAAAAAAAEAIAAAACUBAABkcnMvZTJvRG9jLnhtbFBLBQYAAAAABgAGAFkBAAAlBgAA&#10;AAA=&#10;" path="m0,0l1943112,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p>
    <w:p w14:paraId="1401F8E7" w14:textId="77777777" w:rsidR="00CB2107" w:rsidRDefault="00000000">
      <w:pPr>
        <w:ind w:left="127" w:right="127"/>
        <w:jc w:val="center"/>
        <w:rPr>
          <w:color w:val="000000"/>
        </w:rPr>
      </w:pPr>
      <w:r>
        <w:rPr>
          <w:color w:val="000000"/>
        </w:rPr>
        <w:t>Assinatura do Candidato(a)</w:t>
      </w:r>
    </w:p>
    <w:p w14:paraId="2AB67A2E" w14:textId="77777777" w:rsidR="00CB2107" w:rsidRDefault="00CB2107">
      <w:pPr>
        <w:rPr>
          <w:color w:val="000000"/>
          <w:sz w:val="20"/>
          <w:szCs w:val="20"/>
        </w:rPr>
      </w:pPr>
    </w:p>
    <w:p w14:paraId="3579FC65" w14:textId="77777777" w:rsidR="00CB2107" w:rsidRDefault="00000000">
      <w:pPr>
        <w:jc w:val="center"/>
        <w:rPr>
          <w:sz w:val="20"/>
          <w:szCs w:val="20"/>
        </w:rPr>
      </w:pPr>
      <w:r>
        <w:rPr>
          <w:sz w:val="20"/>
          <w:szCs w:val="20"/>
        </w:rPr>
        <w:t>____________________________</w:t>
      </w:r>
      <w:r>
        <w:rPr>
          <w:noProof/>
        </w:rPr>
        <mc:AlternateContent>
          <mc:Choice Requires="wps">
            <w:drawing>
              <wp:anchor distT="0" distB="0" distL="0" distR="0" simplePos="0" relativeHeight="251655168" behindDoc="0" locked="0" layoutInCell="1" allowOverlap="1" wp14:anchorId="29076075" wp14:editId="1B0C2E1D">
                <wp:simplePos x="0" y="0"/>
                <wp:positionH relativeFrom="column">
                  <wp:posOffset>2441575</wp:posOffset>
                </wp:positionH>
                <wp:positionV relativeFrom="paragraph">
                  <wp:posOffset>192405</wp:posOffset>
                </wp:positionV>
                <wp:extent cx="12700" cy="12700"/>
                <wp:effectExtent l="0" t="0" r="0" b="0"/>
                <wp:wrapTopAndBottom/>
                <wp:docPr id="3" name="Forma livre 3"/>
                <wp:cNvGraphicFramePr/>
                <a:graphic xmlns:a="http://schemas.openxmlformats.org/drawingml/2006/main">
                  <a:graphicData uri="http://schemas.microsoft.com/office/word/2010/wordprocessingShape">
                    <wps:wsp>
                      <wps:cNvSpPr/>
                      <wps:spPr>
                        <a:xfrm>
                          <a:off x="5345280" y="3773700"/>
                          <a:ext cx="1440" cy="12600"/>
                        </a:xfrm>
                        <a:custGeom>
                          <a:avLst/>
                          <a:gdLst/>
                          <a:ahLst/>
                          <a:cxnLst/>
                          <a:rect l="l" t="t" r="r" b="b"/>
                          <a:pathLst>
                            <a:path w="1943735" h="120000" extrusionOk="0">
                              <a:moveTo>
                                <a:pt x="0" y="0"/>
                              </a:moveTo>
                              <a:lnTo>
                                <a:pt x="194311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_x0000_s1026" o:spid="_x0000_s1026" o:spt="100" style="position:absolute;left:0pt;margin-left:192.25pt;margin-top:15.15pt;height:1pt;width:1pt;mso-wrap-distance-bottom:0pt;mso-wrap-distance-top:0pt;z-index:251659264;v-text-anchor:middle;mso-width-relative:page;mso-height-relative:page;" filled="f" stroked="t" coordsize="1943735,120000" o:gfxdata="UEsDBAoAAAAAAIdO4kAAAAAAAAAAAAAAAAAEAAAAZHJzL1BLAwQUAAAACACHTuJAHSxTgdYAAAAJ&#10;AQAADwAAAGRycy9kb3ducmV2LnhtbE2PMU/DMBCFdyT+g3VIbNRuA1UIcTpUyoCYKBWs1/iILWI7&#10;xG7T/nuOCbZ3957efVdvzn4QJ5qSi0HDcqFAUOiicaHXsH9r70oQKWMwOMRAGi6UYNNcX9VYmTiH&#10;Vzrtci+4JKQKNdicx0rK1FnymBZxpMDeZ5w8Zh6nXpoJZy73g1wptZYeXeALFkfaWuq+dkev4V21&#10;80cuH7+fB7V9wXZ05mKd1rc3S/UEItM5/4XhF5/RoWGmQzwGk8SgoSjvHzjKQhUgOFCUa14cWKwK&#10;kE0t/3/Q/ABQSwMEFAAAAAgAh07iQOuj3s+MAgAAUwUAAA4AAABkcnMvZTJvRG9jLnhtbK1UyW7b&#10;MBC9F+g/ELw3srzEsWE5KOK6KBA0BpJ+AE1RFlFuJSkvf98ZUo7d9NAcqoM0oxnOvDcLF/dHrche&#10;+CCtqWh5M6BEGG5raXYV/fGy/nRHSYjM1ExZIyp6EoHeLz9+WBzcXAxta1UtPIEgJswPrqJtjG5e&#10;FIG3QrNwY50wYGys1yyC6ndF7dkBomtVDAeD2+Jgfe285SIE+LvKRtpH9O8JaJtGcrGyvNPCxBzV&#10;C8UiUAqtdIEuE9qmETw+NU0QkaiKAtOY3pAE5C2+i+WCzXeeuVbyHgJ7D4Q3nDSTBpK+hlqxyEjn&#10;5V+htOTeBtvEG251kYmkigCLcvCmNs8tcyJxgVIH91r08P/C8u/7jSeyruiIEsM0NHyNrSNK7r0g&#10;IyzQwYU5+D27je+1ACKyPTZe4xd4kGNFJ6PxZHgHpT1BuOl0NB30BRbHSDg4lOMxWDmYy+FtNhaX&#10;KLwL8auwKSLbP4aYm1OfJdaeJX40Z9FDi7G5KjU3UgLN9am529xcxyKeQ5gokgMkn41H09GEkhaB&#10;DOCBHThG3+FOPP3EuUB3bffixaaDEellYokSoL5Ylbn2wuBlOUxFOPtmDziECJaLXkioQL7mbexa&#10;KpWIK4NYZ5MhAOUMNq2BCQdRO+hWMLuEMVglazyCMIPfbR+UJ3uG054erAGk+MPN+RBXLLTZL5ly&#10;qbztTJ1yt4LVX0xN4snBRBi4CCiCCZoSJeDaACH5RSbVv/0AgDKAAwcpjw5KW1ufYPaC42sJiB5Z&#10;iBvmYftKyAUbCVl+dcxDZvXNwMjPyjGWIl4r/lrZXivM8NbCLPAI05CVh5gWHytl7Ocu2kbiiCVY&#10;GUyvwK6lqvX3Ai7ztZ68Lnfh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dLFOB1gAAAAkBAAAP&#10;AAAAAAAAAAEAIAAAACIAAABkcnMvZG93bnJldi54bWxQSwECFAAUAAAACACHTuJA66Pez4wCAABT&#10;BQAADgAAAAAAAAABACAAAAAlAQAAZHJzL2Uyb0RvYy54bWxQSwUGAAAAAAYABgBZAQAAIwYAAAAA&#10;" path="m0,0l1943112,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r>
        <w:rPr>
          <w:noProof/>
        </w:rPr>
        <mc:AlternateContent>
          <mc:Choice Requires="wps">
            <w:drawing>
              <wp:anchor distT="0" distB="0" distL="0" distR="0" simplePos="0" relativeHeight="251660288" behindDoc="0" locked="0" layoutInCell="1" allowOverlap="1" wp14:anchorId="3D51DE8F" wp14:editId="08D3ED7E">
                <wp:simplePos x="0" y="0"/>
                <wp:positionH relativeFrom="column">
                  <wp:posOffset>2208530</wp:posOffset>
                </wp:positionH>
                <wp:positionV relativeFrom="paragraph">
                  <wp:posOffset>177165</wp:posOffset>
                </wp:positionV>
                <wp:extent cx="12700" cy="12700"/>
                <wp:effectExtent l="0" t="0" r="0" b="0"/>
                <wp:wrapTopAndBottom/>
                <wp:docPr id="9" name="Forma livre 9"/>
                <wp:cNvGraphicFramePr/>
                <a:graphic xmlns:a="http://schemas.openxmlformats.org/drawingml/2006/main">
                  <a:graphicData uri="http://schemas.microsoft.com/office/word/2010/wordprocessingShape">
                    <wps:wsp>
                      <wps:cNvSpPr/>
                      <wps:spPr>
                        <a:xfrm>
                          <a:off x="5345280" y="3773700"/>
                          <a:ext cx="1440" cy="12600"/>
                        </a:xfrm>
                        <a:custGeom>
                          <a:avLst/>
                          <a:gdLst/>
                          <a:ahLst/>
                          <a:cxnLst/>
                          <a:rect l="l" t="t" r="r" b="b"/>
                          <a:pathLst>
                            <a:path w="2409825" h="120000" extrusionOk="0">
                              <a:moveTo>
                                <a:pt x="0" y="0"/>
                              </a:moveTo>
                              <a:lnTo>
                                <a:pt x="240945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_x0000_s1026" o:spid="_x0000_s1026" o:spt="100" style="position:absolute;left:0pt;margin-left:173.9pt;margin-top:13.95pt;height:1pt;width:1pt;mso-wrap-distance-bottom:0pt;mso-wrap-distance-top:0pt;z-index:251659264;v-text-anchor:middle;mso-width-relative:page;mso-height-relative:page;" filled="f" stroked="t" coordsize="2409825,120000" o:gfxdata="UEsDBAoAAAAAAIdO4kAAAAAAAAAAAAAAAAAEAAAAZHJzL1BLAwQUAAAACACHTuJATt8kY9gAAAAJ&#10;AQAADwAAAGRycy9kb3ducmV2LnhtbE2Py07DMBBF90j8gzVIbBB1+oCSEKdClSokNoVA9248JBH2&#10;OLKdtvD1TFewvA/dOVOuTs6KA4bYe1IwnWQgkBpvemoVfLxvbh9AxKTJaOsJFXxjhFV1eVHqwvgj&#10;veGhTq3gEYqFVtClNBRSxqZDp+PED0icffrgdGIZWmmCPvK4s3KWZffS6Z74QqcHXHfYfNWjU/D6&#10;PPq7G3xZh6d692P01u62dqPU9dU0ewSR8JT+ynDGZ3SomGnvRzJRWAXzxZLRk4LZMgfBhfkiZ2PP&#10;Rp6DrEr5/4PqF1BLAwQUAAAACACHTuJA2iSpVo4CAABTBQAADgAAAGRycy9lMm9Eb2MueG1srVTN&#10;btswDL4P2DsIuq920qRtgjjF0CzDgGIt0O4BFFmOhcmSJsr5efuRktNm3WE9zAebNCny+/ijxe2h&#10;M2ynAmhnKz66KDlTVrpa223FfzyvP91wBlHYWhhnVcWPCvjt8uOHxd7P1di1ztQqMAxiYb73FW9j&#10;9POiANmqTsCF88qisXGhExHVsC3qIPYYvTPFuCyvir0LtQ9OKgD8u8pGPkQM7wnomkZLtXKy75SN&#10;OWpQRkSkBK32wJcJbdMoGR+aBlRkpuLINKY3JkF5Q+9iuRDzbRC+1XKAIN4D4Q2nTmiLSV9CrUQU&#10;rA/6r1CdlsGBa+KFdF2RiaSKIItR+aY2T63wKnHBUoN/KTr8v7Dy++4xMF1XfMaZFR02fE2tY0bv&#10;gmIzKtDewxz9nvxjGDRAkdgemtDRF3mwQ8Wnl5Pp+AZLe6z45fX15XU5FFgdIpPoMJpM0CrRPBpf&#10;ZWPxGkX2EL8qlyKK3T3E3Jz6JIn2JMmDPYkBW0zNNam5kTNsbkjN3eTmehHpHMEkke0rPp6Us5vx&#10;lLOWgJT44A4cYuhpJx5+0lyQe+d26tmlg5HoZWKJEqJ+tRp77kXBJ1OsJrI8+WYPPEQIlotBSKhQ&#10;Pudt3Vobk4gbS1hnUwIqBW5agxOOYuexW2C3CSM4o2s6QjAhbDd3JrCdoGlPD9UAU/zh5gPElYA2&#10;+yVTLlVwva1T7laJ+outWTx6nAiLFwEnMNBxZhReGygkvyi0+bcfAjAWcdAg5dEhaePqI84eeLnW&#10;iOheQHwUAbdvhLlwIzHLr14EzGy+WRz52WhCpYjnSjhXNueKsLJ1OAsy4jRk5S6mxadKWfe5j67R&#10;NGIJVgYzKLhrqWrDvUDLfK4nr9e7c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Tt8kY9gAAAAJ&#10;AQAADwAAAAAAAAABACAAAAAiAAAAZHJzL2Rvd25yZXYueG1sUEsBAhQAFAAAAAgAh07iQNokqVaO&#10;AgAAUwUAAA4AAAAAAAAAAQAgAAAAJwEAAGRycy9lMm9Eb2MueG1sUEsFBgAAAAAGAAYAWQEAACcG&#10;AAAAAA==&#10;" path="m0,0l2409459,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p>
    <w:p w14:paraId="23D485AF" w14:textId="77777777" w:rsidR="00CB2107" w:rsidRDefault="00000000">
      <w:pPr>
        <w:ind w:left="127" w:right="126"/>
        <w:jc w:val="center"/>
        <w:rPr>
          <w:color w:val="000000"/>
        </w:rPr>
      </w:pPr>
      <w:r>
        <w:rPr>
          <w:color w:val="000000"/>
        </w:rPr>
        <w:t>Assinatura do Representante da Comissão</w:t>
      </w:r>
    </w:p>
    <w:p w14:paraId="2B195FFE" w14:textId="77777777" w:rsidR="00CB2107" w:rsidRDefault="00CB2107">
      <w:pPr>
        <w:rPr>
          <w:color w:val="000000"/>
        </w:rPr>
      </w:pPr>
    </w:p>
    <w:p w14:paraId="07846FD0" w14:textId="77777777" w:rsidR="00CB2107" w:rsidRDefault="00000000">
      <w:pPr>
        <w:tabs>
          <w:tab w:val="left" w:pos="3140"/>
          <w:tab w:val="left" w:pos="5465"/>
        </w:tabs>
        <w:spacing w:before="1"/>
        <w:ind w:left="1"/>
        <w:jc w:val="center"/>
        <w:rPr>
          <w:color w:val="000000"/>
        </w:rPr>
      </w:pPr>
      <w:r>
        <w:rPr>
          <w:color w:val="000000"/>
        </w:rPr>
        <w:t xml:space="preserve">Sant’Ana do Livramento, </w:t>
      </w:r>
      <w:r>
        <w:rPr>
          <w:color w:val="000000"/>
          <w:u w:val="single"/>
        </w:rPr>
        <w:tab/>
      </w:r>
      <w:r>
        <w:rPr>
          <w:color w:val="000000"/>
        </w:rPr>
        <w:t xml:space="preserve">de </w:t>
      </w:r>
      <w:r>
        <w:rPr>
          <w:color w:val="000000"/>
          <w:u w:val="single"/>
        </w:rPr>
        <w:tab/>
      </w:r>
      <w:r>
        <w:rPr>
          <w:color w:val="000000"/>
        </w:rPr>
        <w:t>de 2026</w:t>
      </w:r>
    </w:p>
    <w:p w14:paraId="7EC23E8C" w14:textId="77777777" w:rsidR="00CB2107" w:rsidRDefault="00CB2107">
      <w:pPr>
        <w:tabs>
          <w:tab w:val="left" w:pos="3140"/>
          <w:tab w:val="left" w:pos="5465"/>
        </w:tabs>
        <w:spacing w:before="1"/>
        <w:ind w:left="1"/>
        <w:jc w:val="center"/>
      </w:pPr>
    </w:p>
    <w:p w14:paraId="7CE685B4" w14:textId="77777777" w:rsidR="00CB2107" w:rsidRDefault="00000000">
      <w:pPr>
        <w:ind w:left="127" w:right="73"/>
        <w:jc w:val="center"/>
      </w:pPr>
      <w:r>
        <w:t>..............................................................................................................................................................</w:t>
      </w:r>
    </w:p>
    <w:p w14:paraId="32A44C8B" w14:textId="77777777" w:rsidR="00CB2107" w:rsidRDefault="00CB2107">
      <w:pPr>
        <w:spacing w:before="127"/>
        <w:rPr>
          <w:color w:val="000000"/>
        </w:rPr>
      </w:pPr>
    </w:p>
    <w:p w14:paraId="6419379A" w14:textId="77777777" w:rsidR="00CB2107" w:rsidRDefault="00000000">
      <w:pPr>
        <w:spacing w:before="1" w:line="252" w:lineRule="auto"/>
        <w:ind w:left="127" w:right="128"/>
        <w:jc w:val="center"/>
        <w:rPr>
          <w:color w:val="000000"/>
        </w:rPr>
      </w:pPr>
      <w:r>
        <w:rPr>
          <w:color w:val="000000"/>
        </w:rPr>
        <w:t>PROTOCOLO DE ENTREGA DE DOCUMENTOS/TÍTULOS/CERTIFICADOS</w:t>
      </w:r>
    </w:p>
    <w:p w14:paraId="3676F73F" w14:textId="77777777" w:rsidR="00CB2107" w:rsidRDefault="00000000">
      <w:pPr>
        <w:tabs>
          <w:tab w:val="left" w:pos="3903"/>
        </w:tabs>
        <w:spacing w:line="252" w:lineRule="auto"/>
        <w:ind w:left="57"/>
        <w:jc w:val="center"/>
        <w:rPr>
          <w:color w:val="000000"/>
        </w:rPr>
      </w:pPr>
      <w:r>
        <w:rPr>
          <w:color w:val="000000"/>
        </w:rPr>
        <w:t xml:space="preserve">Requerimento de Inscrição N.º </w:t>
      </w:r>
      <w:r>
        <w:rPr>
          <w:color w:val="000000"/>
          <w:u w:val="single"/>
        </w:rPr>
        <w:tab/>
      </w:r>
    </w:p>
    <w:p w14:paraId="0CF7FFBC" w14:textId="77777777" w:rsidR="00CB2107" w:rsidRDefault="00CB2107">
      <w:pPr>
        <w:rPr>
          <w:color w:val="000000"/>
        </w:rPr>
      </w:pPr>
    </w:p>
    <w:p w14:paraId="211A8C97" w14:textId="77777777" w:rsidR="00CB2107" w:rsidRDefault="00000000">
      <w:pPr>
        <w:ind w:left="566" w:right="559"/>
        <w:jc w:val="both"/>
        <w:rPr>
          <w:color w:val="000000"/>
        </w:rPr>
      </w:pPr>
      <w:r>
        <w:t>A Comissão de Processo Seletivo Simplificado nº 01/2026, da Secretaria Municipal De Serviços Urbanos, declara ter Recebido do(a) Candidato(a) envelope lacrado devidamente identificado, conforme estabelecido no edital</w:t>
      </w:r>
      <w:r>
        <w:rPr>
          <w:color w:val="000000"/>
        </w:rPr>
        <w:t>.</w:t>
      </w:r>
    </w:p>
    <w:p w14:paraId="129046AA" w14:textId="77777777" w:rsidR="00CB2107" w:rsidRDefault="00CB2107">
      <w:pPr>
        <w:rPr>
          <w:color w:val="000000"/>
          <w:sz w:val="20"/>
          <w:szCs w:val="20"/>
        </w:rPr>
      </w:pPr>
    </w:p>
    <w:p w14:paraId="43F39803" w14:textId="77777777" w:rsidR="00CB2107" w:rsidRDefault="00CB2107">
      <w:pPr>
        <w:rPr>
          <w:color w:val="000000"/>
          <w:sz w:val="20"/>
          <w:szCs w:val="20"/>
        </w:rPr>
      </w:pPr>
    </w:p>
    <w:p w14:paraId="731B8407" w14:textId="77777777" w:rsidR="00CB2107" w:rsidRDefault="00000000">
      <w:pPr>
        <w:jc w:val="center"/>
        <w:rPr>
          <w:color w:val="000000"/>
          <w:sz w:val="20"/>
          <w:szCs w:val="20"/>
        </w:rPr>
      </w:pPr>
      <w:r>
        <w:rPr>
          <w:color w:val="000000"/>
          <w:sz w:val="20"/>
          <w:szCs w:val="20"/>
        </w:rPr>
        <w:t>________________________________</w:t>
      </w:r>
      <w:r>
        <w:rPr>
          <w:noProof/>
        </w:rPr>
        <mc:AlternateContent>
          <mc:Choice Requires="wps">
            <w:drawing>
              <wp:anchor distT="0" distB="0" distL="0" distR="0" simplePos="0" relativeHeight="251659264" behindDoc="0" locked="0" layoutInCell="1" allowOverlap="1" wp14:anchorId="454AB092" wp14:editId="5D64BAE9">
                <wp:simplePos x="0" y="0"/>
                <wp:positionH relativeFrom="column">
                  <wp:posOffset>2441575</wp:posOffset>
                </wp:positionH>
                <wp:positionV relativeFrom="paragraph">
                  <wp:posOffset>178435</wp:posOffset>
                </wp:positionV>
                <wp:extent cx="12700" cy="12700"/>
                <wp:effectExtent l="0" t="0" r="0" b="0"/>
                <wp:wrapTopAndBottom/>
                <wp:docPr id="8" name="Forma livre 8"/>
                <wp:cNvGraphicFramePr/>
                <a:graphic xmlns:a="http://schemas.openxmlformats.org/drawingml/2006/main">
                  <a:graphicData uri="http://schemas.microsoft.com/office/word/2010/wordprocessingShape">
                    <wps:wsp>
                      <wps:cNvSpPr/>
                      <wps:spPr>
                        <a:xfrm>
                          <a:off x="5345280" y="3773700"/>
                          <a:ext cx="1440" cy="12600"/>
                        </a:xfrm>
                        <a:custGeom>
                          <a:avLst/>
                          <a:gdLst/>
                          <a:ahLst/>
                          <a:cxnLst/>
                          <a:rect l="l" t="t" r="r" b="b"/>
                          <a:pathLst>
                            <a:path w="1943735" h="120000" extrusionOk="0">
                              <a:moveTo>
                                <a:pt x="0" y="0"/>
                              </a:moveTo>
                              <a:lnTo>
                                <a:pt x="194311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_x0000_s1026" o:spid="_x0000_s1026" o:spt="100" style="position:absolute;left:0pt;margin-left:192.25pt;margin-top:14.05pt;height:1pt;width:1pt;mso-wrap-distance-bottom:0pt;mso-wrap-distance-top:0pt;z-index:251659264;v-text-anchor:middle;mso-width-relative:page;mso-height-relative:page;" filled="f" stroked="t" coordsize="1943735,120000" o:gfxdata="UEsDBAoAAAAAAIdO4kAAAAAAAAAAAAAAAAAEAAAAZHJzL1BLAwQUAAAACACHTuJAl6OXn9YAAAAJ&#10;AQAADwAAAGRycy9kb3ducmV2LnhtbE2PPU/DMBCGdyT+g3VIbNROC5UJcTpUyoCYKBWsbmxiC/sc&#10;Yrdp/z3HBNt9PHrvuWZzjoGd7JR9QgXVQgCz2CfjcVCwf+vuJLBcNBodEloFF5th015fNbo2acZX&#10;e9qVgVEI5lorcKWMNee5dzbqvEijRdp9pinqQu00cDPpmcJj4Esh1jxqj3TB6dFune2/dseo4F10&#10;80eRj9/PQWxfdDd6c3FeqdubSjwBK/Zc/mD41Sd1aMnpkI5oMgsKVvL+gVAFS1kBI2Al1zQ4UCEq&#10;4G3D/3/Q/gBQSwMEFAAAAAgAh07iQBeHJh2NAgAAUwUAAA4AAABkcnMvZTJvRG9jLnhtbK1UyW7b&#10;MBC9F+g/ELzXsrzEjmE5KOK6KBA0AZJ+AE1RFlFuJSkvf98ZUo7d9NAcqoM0oxnOvDcLl3dHrche&#10;+CCtqWg5GFIiDLe1NLuK/njZfJpTEiIzNVPWiIqeRKB3q48flge3ECPbWlULTyCICYuDq2gbo1sU&#10;ReCt0CwMrBMGjI31mkVQ/a6oPTtAdK2K0XB4Uxysr523XIQAf9fZSPuI/j0BbdNILtaWd1qYmKN6&#10;oVgESqGVLtBVQts0gsfHpgkiElVRYBrTG5KAvMV3sVqyxc4z10reQ2DvgfCGk2bSQNLXUGsWGem8&#10;/CuUltzbYJs44FYXmUiqCLAoh29q89wyJxIXKHVwr0UP/y8s/75/8kTWFYW2G6ah4RtsHVFy7wWZ&#10;Y4EOLizA79k9+V4LICLbY+M1foEHOVZ0Op5MR3Mo7ami49lsPBv2BRbHSDg4lJMJWDmYy9FNNhaX&#10;KLwL8auwKSLbP4SYm1OfJdaeJX40Z9FDi7G5KjU3UgLN9am529xcxyKeQ5gokgMkv52MZ+MpJS0C&#10;GcIDO3CMvsOdePyJc4Hu2u7Fi00HI9LLxBIlQH2xKnPthcHLcpSKcPbNHnAIEayWvZBQgXzN29iN&#10;VCoRVwax3k5HAJQz2LQGJhxE7aBbwewSxmCVrPEIwgx+t71XnuwZTnt6sAaQ4g8350Ncs9Bmv2TK&#10;pfK2M3XK3QpWfzE1iScHE2HgIqAIJmhKlIBrA4TkF5lU//YDAMoADhykPDoobW19gtkLjm8kIHpg&#10;IT4xD9tXQi7YSMjyq2MeMqtvBkb+tpxgKeK14q+V7bXCDG8tzAKPMA1ZuY9p8bFSxn7uom0kjliC&#10;lcH0Cuxaqlp/L+AyX+vJ63IXr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l6OXn9YAAAAJAQAA&#10;DwAAAAAAAAABACAAAAAiAAAAZHJzL2Rvd25yZXYueG1sUEsBAhQAFAAAAAgAh07iQBeHJh2NAgAA&#10;UwUAAA4AAAAAAAAAAQAgAAAAJQEAAGRycy9lMm9Eb2MueG1sUEsFBgAAAAAGAAYAWQEAACQGAAAA&#10;AA==&#10;" path="m0,0l1943112,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p>
    <w:p w14:paraId="01A4F1B0" w14:textId="77777777" w:rsidR="00CB2107" w:rsidRDefault="00000000">
      <w:pPr>
        <w:ind w:left="127" w:right="127"/>
        <w:jc w:val="center"/>
        <w:rPr>
          <w:color w:val="000000"/>
        </w:rPr>
      </w:pPr>
      <w:r>
        <w:rPr>
          <w:color w:val="000000"/>
        </w:rPr>
        <w:t>Assinatura do Candidato(a)</w:t>
      </w:r>
    </w:p>
    <w:p w14:paraId="2FD8AB34" w14:textId="77777777" w:rsidR="00CB2107" w:rsidRDefault="00CB2107">
      <w:pPr>
        <w:rPr>
          <w:color w:val="000000"/>
          <w:sz w:val="20"/>
          <w:szCs w:val="20"/>
        </w:rPr>
      </w:pPr>
    </w:p>
    <w:p w14:paraId="262CC18F" w14:textId="77777777" w:rsidR="00CB2107" w:rsidRDefault="00000000">
      <w:pPr>
        <w:jc w:val="center"/>
        <w:rPr>
          <w:sz w:val="20"/>
          <w:szCs w:val="20"/>
        </w:rPr>
      </w:pPr>
      <w:r>
        <w:rPr>
          <w:sz w:val="20"/>
          <w:szCs w:val="20"/>
        </w:rPr>
        <w:t>________________________________</w:t>
      </w:r>
      <w:r>
        <w:rPr>
          <w:noProof/>
        </w:rPr>
        <mc:AlternateContent>
          <mc:Choice Requires="wps">
            <w:drawing>
              <wp:anchor distT="0" distB="0" distL="0" distR="0" simplePos="0" relativeHeight="251656192" behindDoc="0" locked="0" layoutInCell="1" allowOverlap="1" wp14:anchorId="7C636FBB" wp14:editId="0DC25924">
                <wp:simplePos x="0" y="0"/>
                <wp:positionH relativeFrom="column">
                  <wp:posOffset>2441575</wp:posOffset>
                </wp:positionH>
                <wp:positionV relativeFrom="paragraph">
                  <wp:posOffset>178435</wp:posOffset>
                </wp:positionV>
                <wp:extent cx="12700" cy="12700"/>
                <wp:effectExtent l="0" t="0" r="0" b="0"/>
                <wp:wrapTopAndBottom/>
                <wp:docPr id="4" name="Forma livre 4"/>
                <wp:cNvGraphicFramePr/>
                <a:graphic xmlns:a="http://schemas.openxmlformats.org/drawingml/2006/main">
                  <a:graphicData uri="http://schemas.microsoft.com/office/word/2010/wordprocessingShape">
                    <wps:wsp>
                      <wps:cNvSpPr/>
                      <wps:spPr>
                        <a:xfrm>
                          <a:off x="5345280" y="3773700"/>
                          <a:ext cx="1440" cy="12600"/>
                        </a:xfrm>
                        <a:custGeom>
                          <a:avLst/>
                          <a:gdLst/>
                          <a:ahLst/>
                          <a:cxnLst/>
                          <a:rect l="l" t="t" r="r" b="b"/>
                          <a:pathLst>
                            <a:path w="1943735" h="120000" extrusionOk="0">
                              <a:moveTo>
                                <a:pt x="0" y="0"/>
                              </a:moveTo>
                              <a:lnTo>
                                <a:pt x="194311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_x0000_s1026" o:spid="_x0000_s1026" o:spt="100" style="position:absolute;left:0pt;margin-left:192.25pt;margin-top:14.05pt;height:1pt;width:1pt;mso-wrap-distance-bottom:0pt;mso-wrap-distance-top:0pt;z-index:251659264;v-text-anchor:middle;mso-width-relative:page;mso-height-relative:page;" filled="f" stroked="t" coordsize="1943735,120000" o:gfxdata="UEsDBAoAAAAAAIdO4kAAAAAAAAAAAAAAAAAEAAAAZHJzL1BLAwQUAAAACACHTuJAl6OXn9YAAAAJ&#10;AQAADwAAAGRycy9kb3ducmV2LnhtbE2PPU/DMBCGdyT+g3VIbNROC5UJcTpUyoCYKBWsbmxiC/sc&#10;Yrdp/z3HBNt9PHrvuWZzjoGd7JR9QgXVQgCz2CfjcVCwf+vuJLBcNBodEloFF5th015fNbo2acZX&#10;e9qVgVEI5lorcKWMNee5dzbqvEijRdp9pinqQu00cDPpmcJj4Esh1jxqj3TB6dFune2/dseo4F10&#10;80eRj9/PQWxfdDd6c3FeqdubSjwBK/Zc/mD41Sd1aMnpkI5oMgsKVvL+gVAFS1kBI2Al1zQ4UCEq&#10;4G3D/3/Q/gBQSwMEFAAAAAgAh07iQMLnvQKNAgAAUwUAAA4AAABkcnMvZTJvRG9jLnhtbK1U227b&#10;MAx9H7B/EPS+Ok6cpg3iFEOzDAOKNUC7D1BkORam2yQ5l78fKTlt1j2sD/ODTZoUeQ4vWtwdtSJ7&#10;4YO0pqbl1YgSYbhtpNnV9Mfz+tMNJSEy0zBljajpSQR6t/z4YXFwczG2nVWN8ASCmDA/uJp2Mbp5&#10;UQTeCc3ClXXCgLG1XrMIqt8VjWcHiK5VMR6NrouD9Y3zlosQ4O8qG+kQ0b8noG1bycXK8l4LE3NU&#10;LxSLQCl00gW6TGjbVvD42LZBRKJqCkxjekMSkLf4LpYLNt955jrJBwjsPRDecNJMGkj6EmrFIiO9&#10;l3+F0pJ7G2wbr7jVRSaSKgIsytGb2jx1zInEBUod3EvRw/8Ly7/vN57IpqYVJYZpaPgaW0eU3HtB&#10;KizQwYU5+D25jR+0ACKyPbZe4xd4kGNNp5NqOr6B0p5qOpnNJrPRUGBxjISDQ1lVYOVgLsfX2Vi8&#10;RuF9iF+FTRHZ/iHE3JzmLLHuLPGjOYseWozNVam5kRJork/N3ebmOhbxHMJEkRwg+W01mU2mlHQI&#10;ZAQP7MAx+h534vEnzgW6a7sXzzYdjEgvE0uUAPWrVZlLLwxeluNUhLNv9oBDiGC5GISECuRL3sau&#10;pVKJuDKI9XY6BqCcwaa1MOEgagfdCmaXMAarZINHEGbwu+298mTPcNrTgzWAFH+4OR/iioUu+yVT&#10;LpW3vWlS7k6w5otpSDw5mAgDFwFFMEFTogRcGyAkv8ik+rcfAFAGcOAg5dFBaWubE8xecHwtAdED&#10;C3HDPGxfCblgIyHLr555yKy+GRj527LCUsRLxV8q20uFGd5ZmAUeYRqych/T4mOljP3cR9tKHLEE&#10;K4MZFNi1VLXhXsBlvtST1+tdu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l6OXn9YAAAAJAQAA&#10;DwAAAAAAAAABACAAAAAiAAAAZHJzL2Rvd25yZXYueG1sUEsBAhQAFAAAAAgAh07iQMLnvQKNAgAA&#10;UwUAAA4AAAAAAAAAAQAgAAAAJQEAAGRycy9lMm9Eb2MueG1sUEsFBgAAAAAGAAYAWQEAACQGAAAA&#10;AA==&#10;" path="m0,0l1943112,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r>
        <w:rPr>
          <w:noProof/>
        </w:rPr>
        <mc:AlternateContent>
          <mc:Choice Requires="wps">
            <w:drawing>
              <wp:anchor distT="0" distB="0" distL="0" distR="0" simplePos="0" relativeHeight="251658240" behindDoc="0" locked="0" layoutInCell="1" allowOverlap="1" wp14:anchorId="73E26575" wp14:editId="4F5B4039">
                <wp:simplePos x="0" y="0"/>
                <wp:positionH relativeFrom="column">
                  <wp:posOffset>2208530</wp:posOffset>
                </wp:positionH>
                <wp:positionV relativeFrom="paragraph">
                  <wp:posOffset>177165</wp:posOffset>
                </wp:positionV>
                <wp:extent cx="12700" cy="12700"/>
                <wp:effectExtent l="0" t="0" r="0" b="0"/>
                <wp:wrapTopAndBottom/>
                <wp:docPr id="7" name="Forma livre 7"/>
                <wp:cNvGraphicFramePr/>
                <a:graphic xmlns:a="http://schemas.openxmlformats.org/drawingml/2006/main">
                  <a:graphicData uri="http://schemas.microsoft.com/office/word/2010/wordprocessingShape">
                    <wps:wsp>
                      <wps:cNvSpPr/>
                      <wps:spPr>
                        <a:xfrm>
                          <a:off x="5345280" y="3773700"/>
                          <a:ext cx="1440" cy="12600"/>
                        </a:xfrm>
                        <a:custGeom>
                          <a:avLst/>
                          <a:gdLst/>
                          <a:ahLst/>
                          <a:cxnLst/>
                          <a:rect l="l" t="t" r="r" b="b"/>
                          <a:pathLst>
                            <a:path w="2409825" h="120000" extrusionOk="0">
                              <a:moveTo>
                                <a:pt x="0" y="0"/>
                              </a:moveTo>
                              <a:lnTo>
                                <a:pt x="2409703"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_x0000_s1026" o:spid="_x0000_s1026" o:spt="100" style="position:absolute;left:0pt;margin-left:173.9pt;margin-top:13.95pt;height:1pt;width:1pt;mso-wrap-distance-bottom:0pt;mso-wrap-distance-top:0pt;z-index:251659264;v-text-anchor:middle;mso-width-relative:page;mso-height-relative:page;" filled="f" stroked="t" coordsize="2409825,120000" o:gfxdata="UEsDBAoAAAAAAIdO4kAAAAAAAAAAAAAAAAAEAAAAZHJzL1BLAwQUAAAACACHTuJATt8kY9gAAAAJ&#10;AQAADwAAAGRycy9kb3ducmV2LnhtbE2Py07DMBBF90j8gzVIbBB1+oCSEKdClSokNoVA9248JBH2&#10;OLKdtvD1TFewvA/dOVOuTs6KA4bYe1IwnWQgkBpvemoVfLxvbh9AxKTJaOsJFXxjhFV1eVHqwvgj&#10;veGhTq3gEYqFVtClNBRSxqZDp+PED0icffrgdGIZWmmCPvK4s3KWZffS6Z74QqcHXHfYfNWjU/D6&#10;PPq7G3xZh6d692P01u62dqPU9dU0ewSR8JT+ynDGZ3SomGnvRzJRWAXzxZLRk4LZMgfBhfkiZ2PP&#10;Rp6DrEr5/4PqF1BLAwQUAAAACACHTuJAmrnsXowCAABTBQAADgAAAGRycy9lMm9Eb2MueG1srVTJ&#10;btswEL0X6D8QvNeSt9gxLAdFXBcFgiZA0g+gKcoiyq0k5eXvO0PKsZsemkN1kGY0w5n3ZuHy7qgV&#10;2QsfpDUVHQ5KSoThtpZmV9EfL5tPc0pCZKZmyhpR0ZMI9G718cPy4BZiZFurauEJBDFhcXAVbWN0&#10;i6IIvBWahYF1woCxsV6zCKrfFbVnB4iuVTEqy5viYH3tvOUiBPi7zkbaR/TvCWibRnKxtrzTwsQc&#10;1QvFIlAKrXSBrhLaphE8PjZNEJGoigLTmN6QBOQtvovVki12nrlW8h4Cew+EN5w0kwaSvoZas8hI&#10;5+VfobTk3gbbxAG3ushEUkWAxbB8U5vnljmRuECpg3stevh/Yfn3/ZMnsq7ojBLDNDR8g60jSu69&#10;IDMs0MGFBfg9uyffawFEZHtsvMYv8CDHik7Hk+loDqU9VXQ8m41nZV9gcYyEg8NwMgErB/NwdJON&#10;xSUK70L8KmyKyPYPIebm1GeJtWeJH81Z9NBibK5KzY2UQHN9au42N9exiOcQJorkUNHRpLydj6aU&#10;tAikhAd24Bh9hzvx+BPnAt213YsXmw5GpJeJJUqA+mJV5toLg8/KcSrC2Td7wCFEsFr2QkIF8jVv&#10;YzdSqURcGcR6O0WgnMGmNTDhIGoH3QpmlzAGq2SNRxBm8LvtvfJkz3Da04M1gBR/uDkf4pqFNvsl&#10;Uy6Vt52pU+5WsPqLqUk8OZgIAxcBRTBBU6IEXBsgJL/IpPq3HwBQBnDgIOXRQWlr6xPMXnB8IwHR&#10;AwvxiXnYviHkgo2ELL865iGz+mZg5G+HEyxFvFb8tbK9VpjhrYVZ4BGmISv3MS0+VsrYz120jcQR&#10;S7AymF6BXUtV6+8FXOZrPXld7sL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7fJGPYAAAACQEA&#10;AA8AAAAAAAAAAQAgAAAAIgAAAGRycy9kb3ducmV2LnhtbFBLAQIUABQAAAAIAIdO4kCauexejAIA&#10;AFMFAAAOAAAAAAAAAAEAIAAAACcBAABkcnMvZTJvRG9jLnhtbFBLBQYAAAAABgAGAFkBAAAlBgAA&#10;AAA=&#10;" path="m0,0l2409703,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p>
    <w:p w14:paraId="1E0A5DDC" w14:textId="77777777" w:rsidR="00CB2107" w:rsidRDefault="00000000">
      <w:pPr>
        <w:ind w:left="127" w:right="126"/>
        <w:jc w:val="center"/>
        <w:rPr>
          <w:color w:val="000000"/>
        </w:rPr>
      </w:pPr>
      <w:r>
        <w:rPr>
          <w:color w:val="000000"/>
        </w:rPr>
        <w:t>Assinatura do Representante da Comissão</w:t>
      </w:r>
    </w:p>
    <w:p w14:paraId="0EBF8705" w14:textId="77777777" w:rsidR="00CB2107" w:rsidRDefault="00CB2107">
      <w:pPr>
        <w:rPr>
          <w:color w:val="000000"/>
        </w:rPr>
      </w:pPr>
    </w:p>
    <w:p w14:paraId="64AB8E96" w14:textId="77777777" w:rsidR="00CB2107" w:rsidRDefault="00CB2107">
      <w:pPr>
        <w:tabs>
          <w:tab w:val="left" w:pos="3140"/>
          <w:tab w:val="left" w:pos="5464"/>
        </w:tabs>
        <w:ind w:left="1"/>
        <w:jc w:val="center"/>
      </w:pPr>
    </w:p>
    <w:p w14:paraId="248A08CB" w14:textId="77777777" w:rsidR="00CB2107" w:rsidRDefault="00000000">
      <w:pPr>
        <w:tabs>
          <w:tab w:val="left" w:pos="3140"/>
          <w:tab w:val="left" w:pos="5464"/>
        </w:tabs>
        <w:ind w:left="1"/>
        <w:jc w:val="center"/>
        <w:rPr>
          <w:color w:val="000000"/>
        </w:rPr>
      </w:pPr>
      <w:r>
        <w:rPr>
          <w:color w:val="000000"/>
        </w:rPr>
        <w:lastRenderedPageBreak/>
        <w:t xml:space="preserve">Sant’Ana do Livramento, </w:t>
      </w:r>
      <w:r>
        <w:rPr>
          <w:color w:val="000000"/>
          <w:u w:val="single"/>
        </w:rPr>
        <w:tab/>
      </w:r>
      <w:r>
        <w:rPr>
          <w:color w:val="000000"/>
        </w:rPr>
        <w:t xml:space="preserve">de </w:t>
      </w:r>
      <w:r>
        <w:rPr>
          <w:color w:val="000000"/>
          <w:u w:val="single"/>
        </w:rPr>
        <w:tab/>
      </w:r>
      <w:r>
        <w:rPr>
          <w:color w:val="000000"/>
        </w:rPr>
        <w:t>de 2026</w:t>
      </w:r>
    </w:p>
    <w:p w14:paraId="5E800BF1" w14:textId="77777777" w:rsidR="00CB2107" w:rsidRDefault="00CB2107">
      <w:pPr>
        <w:spacing w:line="252" w:lineRule="auto"/>
        <w:ind w:right="126"/>
      </w:pPr>
    </w:p>
    <w:p w14:paraId="7156FF3B" w14:textId="77777777" w:rsidR="00CB2107" w:rsidRDefault="00000000">
      <w:pPr>
        <w:spacing w:line="252" w:lineRule="auto"/>
        <w:ind w:left="127" w:right="126"/>
        <w:jc w:val="center"/>
        <w:sectPr w:rsidR="00CB2107">
          <w:headerReference w:type="default" r:id="rId9"/>
          <w:footerReference w:type="default" r:id="rId10"/>
          <w:pgSz w:w="11906" w:h="16838"/>
          <w:pgMar w:top="2840" w:right="566" w:bottom="1400" w:left="566" w:header="357" w:footer="1205" w:gutter="0"/>
          <w:pgNumType w:start="1"/>
          <w:cols w:space="720"/>
        </w:sectPr>
      </w:pPr>
      <w:r>
        <w:t xml:space="preserve">Processo Seletivo Simplificado Nº </w:t>
      </w:r>
      <w:r>
        <w:rPr>
          <w:b/>
          <w:bCs/>
        </w:rPr>
        <w:t xml:space="preserve">01/2026 </w:t>
      </w:r>
    </w:p>
    <w:p w14:paraId="318A5CBE" w14:textId="77777777" w:rsidR="00CB2107" w:rsidRDefault="00CB2107">
      <w:pPr>
        <w:pStyle w:val="Ttulo1"/>
        <w:tabs>
          <w:tab w:val="left" w:pos="8311"/>
          <w:tab w:val="left" w:pos="8342"/>
          <w:tab w:val="left" w:pos="8396"/>
        </w:tabs>
        <w:ind w:left="0" w:right="2213"/>
      </w:pPr>
    </w:p>
    <w:p w14:paraId="2414A47D" w14:textId="77777777" w:rsidR="00CB2107" w:rsidRDefault="00000000">
      <w:pPr>
        <w:pStyle w:val="Ttulo1"/>
        <w:tabs>
          <w:tab w:val="left" w:pos="8311"/>
          <w:tab w:val="left" w:pos="8342"/>
          <w:tab w:val="left" w:pos="8396"/>
        </w:tabs>
        <w:ind w:right="2213" w:firstLine="566"/>
        <w:jc w:val="center"/>
      </w:pPr>
      <w:r>
        <w:t>ANEXO II</w:t>
      </w:r>
    </w:p>
    <w:p w14:paraId="46F7237B" w14:textId="77777777" w:rsidR="00CB2107" w:rsidRDefault="00000000">
      <w:pPr>
        <w:tabs>
          <w:tab w:val="left" w:pos="818"/>
        </w:tabs>
        <w:jc w:val="center"/>
        <w:rPr>
          <w:b/>
          <w:bCs/>
        </w:rPr>
      </w:pPr>
      <w:r>
        <w:t xml:space="preserve">Processo Seletivo Simplificado Nº </w:t>
      </w:r>
      <w:r>
        <w:rPr>
          <w:b/>
          <w:bCs/>
        </w:rPr>
        <w:t>01/2026</w:t>
      </w:r>
    </w:p>
    <w:p w14:paraId="1218F7E2" w14:textId="77777777" w:rsidR="00CB2107" w:rsidRDefault="00CB2107">
      <w:pPr>
        <w:tabs>
          <w:tab w:val="left" w:pos="818"/>
        </w:tabs>
        <w:jc w:val="center"/>
        <w:rPr>
          <w:b/>
          <w:bCs/>
        </w:rPr>
      </w:pPr>
    </w:p>
    <w:p w14:paraId="62EA568A" w14:textId="77777777" w:rsidR="00CB2107" w:rsidRDefault="00000000">
      <w:pPr>
        <w:pStyle w:val="Ttulo1"/>
        <w:tabs>
          <w:tab w:val="left" w:pos="8311"/>
          <w:tab w:val="left" w:pos="8342"/>
          <w:tab w:val="left" w:pos="8396"/>
        </w:tabs>
        <w:ind w:left="567" w:right="1474" w:firstLine="567"/>
        <w:jc w:val="center"/>
      </w:pPr>
      <w:r>
        <w:t>AUTODECLARAÇÃO PARA O PROCEDIMENTO DE HETEROIDENTIFICAÇÃO</w:t>
      </w:r>
    </w:p>
    <w:p w14:paraId="5306EA3C" w14:textId="77777777" w:rsidR="00CB2107" w:rsidRDefault="00CB2107">
      <w:pPr>
        <w:pStyle w:val="Ttulo1"/>
        <w:tabs>
          <w:tab w:val="left" w:pos="8311"/>
          <w:tab w:val="left" w:pos="8342"/>
          <w:tab w:val="left" w:pos="8396"/>
        </w:tabs>
        <w:ind w:right="2213"/>
      </w:pPr>
    </w:p>
    <w:p w14:paraId="4B54F489" w14:textId="77777777" w:rsidR="00CB2107" w:rsidRDefault="00000000">
      <w:pPr>
        <w:pStyle w:val="Ttulo1"/>
        <w:tabs>
          <w:tab w:val="left" w:pos="8311"/>
          <w:tab w:val="left" w:pos="8342"/>
          <w:tab w:val="left" w:pos="8396"/>
        </w:tabs>
        <w:ind w:right="2213"/>
      </w:pPr>
      <w:r>
        <w:t xml:space="preserve">NOME: </w:t>
      </w:r>
      <w:r>
        <w:rPr>
          <w:u w:val="single"/>
        </w:rPr>
        <w:tab/>
      </w:r>
      <w:r>
        <w:rPr>
          <w:u w:val="single"/>
        </w:rPr>
        <w:tab/>
      </w:r>
      <w:r>
        <w:rPr>
          <w:u w:val="single"/>
        </w:rPr>
        <w:tab/>
      </w:r>
      <w:r>
        <w:t xml:space="preserve"> RG: </w:t>
      </w:r>
      <w:r>
        <w:rPr>
          <w:u w:val="single"/>
        </w:rPr>
        <w:tab/>
      </w:r>
      <w:r>
        <w:t xml:space="preserve">  CARGO PRETENDIDO: </w:t>
      </w:r>
      <w:r>
        <w:rPr>
          <w:u w:val="single"/>
        </w:rPr>
        <w:tab/>
      </w:r>
      <w:r>
        <w:rPr>
          <w:u w:val="single"/>
        </w:rPr>
        <w:tab/>
      </w:r>
      <w:r>
        <w:t xml:space="preserve">  TELEFONE: </w:t>
      </w:r>
      <w:r>
        <w:rPr>
          <w:u w:val="single"/>
        </w:rPr>
        <w:tab/>
      </w:r>
      <w:r>
        <w:rPr>
          <w:u w:val="single"/>
        </w:rPr>
        <w:tab/>
      </w:r>
      <w:r>
        <w:rPr>
          <w:u w:val="single"/>
        </w:rPr>
        <w:tab/>
      </w:r>
      <w:r>
        <w:t xml:space="preserve"> EMAIL: </w:t>
      </w:r>
      <w:r>
        <w:rPr>
          <w:u w:val="single"/>
        </w:rPr>
        <w:tab/>
      </w:r>
      <w:r>
        <w:rPr>
          <w:u w:val="single"/>
        </w:rPr>
        <w:tab/>
      </w:r>
    </w:p>
    <w:p w14:paraId="15360576" w14:textId="77777777" w:rsidR="00CB2107" w:rsidRDefault="00CB2107">
      <w:pPr>
        <w:widowControl/>
        <w:ind w:left="663" w:hanging="2"/>
        <w:rPr>
          <w:b/>
          <w:bCs/>
          <w:color w:val="000000"/>
        </w:rPr>
      </w:pPr>
    </w:p>
    <w:p w14:paraId="547C439A" w14:textId="77777777" w:rsidR="00CB2107" w:rsidRDefault="00000000">
      <w:pPr>
        <w:widowControl/>
        <w:ind w:left="663" w:right="658" w:hanging="2"/>
        <w:jc w:val="both"/>
      </w:pPr>
      <w:r>
        <w:rPr>
          <w:b/>
          <w:bCs/>
          <w:color w:val="000000"/>
        </w:rPr>
        <w:t>Declaro</w:t>
      </w:r>
      <w:r>
        <w:rPr>
          <w:color w:val="000000"/>
        </w:rPr>
        <w:t xml:space="preserve">, sob as penas da Lei, que sou </w:t>
      </w:r>
      <w:r>
        <w:rPr>
          <w:b/>
          <w:bCs/>
          <w:color w:val="000000"/>
        </w:rPr>
        <w:t xml:space="preserve">( ) </w:t>
      </w:r>
      <w:r>
        <w:rPr>
          <w:color w:val="000000"/>
        </w:rPr>
        <w:t xml:space="preserve">preto(a) ou pardo(a) ou </w:t>
      </w:r>
      <w:r>
        <w:rPr>
          <w:b/>
          <w:bCs/>
          <w:color w:val="000000"/>
        </w:rPr>
        <w:t xml:space="preserve">( ) </w:t>
      </w:r>
      <w:r>
        <w:rPr>
          <w:color w:val="000000"/>
        </w:rPr>
        <w:t>indígena  conforme o quesito cor ou raça utilizado pela Fundação Instituto Brasileiro de Geografia e Estatística - IBGE, e me enquadro nas vagas reservadas aos candidatos pretos ou pardos ou indígenas, atendendo ao estabelecido no subitem 6.2 do Edital de Abertura nº 01/202</w:t>
      </w:r>
      <w:r>
        <w:t>6</w:t>
      </w:r>
      <w:r>
        <w:rPr>
          <w:color w:val="000000"/>
        </w:rPr>
        <w:t xml:space="preserve"> do Processo Seletivo Simplificado nº 01/202</w:t>
      </w:r>
      <w:r>
        <w:t>6</w:t>
      </w:r>
      <w:r>
        <w:rPr>
          <w:color w:val="000000"/>
        </w:rPr>
        <w:t xml:space="preserve"> da Secretaria  Municipal de </w:t>
      </w:r>
      <w:r>
        <w:t>Serviços Urbanos</w:t>
      </w:r>
      <w:r>
        <w:rPr>
          <w:color w:val="000000"/>
        </w:rPr>
        <w:t xml:space="preserve"> de Sant’Ana  do Livramento e na Lei Federal nº 12.990/14 e Lei Municipal nº 8.183, de 24 de novembro de 2023. </w:t>
      </w:r>
    </w:p>
    <w:p w14:paraId="3E3A4C94" w14:textId="77777777" w:rsidR="00CB2107" w:rsidRDefault="00CB2107">
      <w:pPr>
        <w:widowControl/>
        <w:ind w:left="663" w:right="658" w:hanging="2"/>
        <w:jc w:val="both"/>
        <w:rPr>
          <w:b/>
          <w:bCs/>
          <w:color w:val="000000"/>
        </w:rPr>
      </w:pPr>
    </w:p>
    <w:p w14:paraId="5D98973D" w14:textId="77777777" w:rsidR="00CB2107" w:rsidRDefault="00000000">
      <w:pPr>
        <w:widowControl/>
        <w:ind w:left="663" w:right="658" w:hanging="2"/>
        <w:jc w:val="both"/>
      </w:pPr>
      <w:r>
        <w:rPr>
          <w:b/>
          <w:bCs/>
          <w:color w:val="000000"/>
        </w:rPr>
        <w:t xml:space="preserve">Declaro </w:t>
      </w:r>
      <w:r>
        <w:rPr>
          <w:color w:val="000000"/>
        </w:rPr>
        <w:t xml:space="preserve">estar ciente de que a veracidade das informações e documentações apresentadas é de minha inteira responsabilidade, podendo a Comissão do Processo Seletivo, em caso de fraude, omissão, falsificação, declaração inidônea, ou qualquer outro tipo de irregularidade, proceder ao cancelamento da inscrição </w:t>
      </w:r>
      <w:r>
        <w:t xml:space="preserve">e automaticamente à minha eliminação do certame, conforme disposto na Lei nº 12.990/14 e </w:t>
      </w:r>
      <w:r>
        <w:rPr>
          <w:sz w:val="21"/>
          <w:szCs w:val="21"/>
        </w:rPr>
        <w:t>Lei Nº 8.183, de 24 de novembro de 2023</w:t>
      </w:r>
      <w:r>
        <w:t xml:space="preserve">, podendo também adotar medidas legais contra minha pessoa, inclusive as de natureza criminal, em </w:t>
      </w:r>
      <w:r>
        <w:rPr>
          <w:color w:val="000000"/>
        </w:rPr>
        <w:t xml:space="preserve">consonância com o Código Penal. </w:t>
      </w:r>
    </w:p>
    <w:p w14:paraId="41EEF852" w14:textId="77777777" w:rsidR="00CB2107" w:rsidRDefault="00CB2107">
      <w:pPr>
        <w:widowControl/>
        <w:ind w:left="663" w:right="658" w:hanging="2"/>
        <w:jc w:val="both"/>
        <w:rPr>
          <w:color w:val="000000"/>
        </w:rPr>
      </w:pPr>
    </w:p>
    <w:p w14:paraId="07B9309E" w14:textId="77777777" w:rsidR="00CB2107" w:rsidRDefault="00000000">
      <w:pPr>
        <w:widowControl/>
        <w:ind w:left="663" w:right="658" w:hanging="2"/>
        <w:jc w:val="both"/>
        <w:rPr>
          <w:color w:val="000000"/>
        </w:rPr>
      </w:pPr>
      <w:r>
        <w:rPr>
          <w:color w:val="000000"/>
        </w:rPr>
        <w:t xml:space="preserve">Por fim, </w:t>
      </w:r>
      <w:r>
        <w:rPr>
          <w:b/>
          <w:bCs/>
          <w:color w:val="000000"/>
        </w:rPr>
        <w:t xml:space="preserve">declaro </w:t>
      </w:r>
      <w:r>
        <w:rPr>
          <w:color w:val="000000"/>
        </w:rPr>
        <w:t xml:space="preserve">concordar com a divulgação de minha condição de optante pelas vagas reservadas aos candidatos pretos ou pardos ou indígenas. Neste ato, autorizo a obtenção de minha imagem através de vídeo e fotos, para análise do fenótipo, para fins de avaliação de minha condição de pessoa preta ou parda ou indígena, nos termos da Lei nº 12.990/2014. A recusa de filmagem ou fotografia será motivo de eliminação da lista de candidatos pretos ou pardos ou indígenas e concorrerei apenas na lista de ampla concorrência. </w:t>
      </w:r>
    </w:p>
    <w:p w14:paraId="668AD42B" w14:textId="77777777" w:rsidR="00CB2107" w:rsidRDefault="00CB2107">
      <w:pPr>
        <w:widowControl/>
        <w:ind w:left="663" w:hanging="2"/>
        <w:jc w:val="both"/>
        <w:rPr>
          <w:color w:val="000000"/>
        </w:rPr>
      </w:pPr>
    </w:p>
    <w:p w14:paraId="76FA6D5A" w14:textId="77777777" w:rsidR="00CB2107" w:rsidRDefault="00000000">
      <w:pPr>
        <w:widowControl/>
        <w:ind w:left="663" w:hanging="2"/>
        <w:jc w:val="both"/>
      </w:pPr>
      <w:r>
        <w:rPr>
          <w:b/>
          <w:bCs/>
          <w:color w:val="000000"/>
        </w:rPr>
        <w:t>ATENÇÃO</w:t>
      </w:r>
      <w:r>
        <w:rPr>
          <w:color w:val="000000"/>
        </w:rPr>
        <w:t>: Esta declaração deverá ser anexada ao requerimento de inscrição.</w:t>
      </w:r>
    </w:p>
    <w:p w14:paraId="00421FF1" w14:textId="77777777" w:rsidR="00CB2107" w:rsidRDefault="00CB2107">
      <w:pPr>
        <w:tabs>
          <w:tab w:val="left" w:pos="4271"/>
          <w:tab w:val="left" w:pos="6592"/>
          <w:tab w:val="left" w:pos="8004"/>
        </w:tabs>
        <w:spacing w:line="480" w:lineRule="auto"/>
        <w:ind w:left="566" w:right="572"/>
        <w:rPr>
          <w:color w:val="000000"/>
        </w:rPr>
      </w:pPr>
    </w:p>
    <w:p w14:paraId="03D018FA" w14:textId="77777777" w:rsidR="00CB2107" w:rsidRDefault="00000000">
      <w:pPr>
        <w:tabs>
          <w:tab w:val="left" w:pos="4271"/>
          <w:tab w:val="left" w:pos="6592"/>
          <w:tab w:val="left" w:pos="8004"/>
        </w:tabs>
        <w:spacing w:line="480" w:lineRule="auto"/>
        <w:ind w:left="566" w:right="572"/>
        <w:rPr>
          <w:color w:val="000000"/>
        </w:rPr>
      </w:pPr>
      <w:r>
        <w:rPr>
          <w:color w:val="000000"/>
        </w:rPr>
        <w:t xml:space="preserve">Sant’Ana do Livramento- RS, </w:t>
      </w:r>
      <w:r>
        <w:rPr>
          <w:color w:val="000000"/>
          <w:u w:val="single"/>
        </w:rPr>
        <w:tab/>
      </w:r>
      <w:r>
        <w:rPr>
          <w:color w:val="000000"/>
        </w:rPr>
        <w:t xml:space="preserve">de </w:t>
      </w:r>
      <w:r>
        <w:rPr>
          <w:color w:val="000000"/>
          <w:u w:val="single"/>
        </w:rPr>
        <w:tab/>
      </w:r>
      <w:r>
        <w:rPr>
          <w:color w:val="000000"/>
        </w:rPr>
        <w:t>de ___</w:t>
      </w:r>
      <w:r>
        <w:rPr>
          <w:color w:val="000000"/>
          <w:u w:val="single"/>
        </w:rPr>
        <w:tab/>
      </w:r>
      <w:r>
        <w:rPr>
          <w:color w:val="000000"/>
        </w:rPr>
        <w:t>.</w:t>
      </w:r>
    </w:p>
    <w:p w14:paraId="615AD9AE" w14:textId="77777777" w:rsidR="00CB2107" w:rsidRDefault="00CB2107">
      <w:pPr>
        <w:rPr>
          <w:color w:val="000000"/>
          <w:sz w:val="20"/>
          <w:szCs w:val="20"/>
        </w:rPr>
      </w:pPr>
    </w:p>
    <w:p w14:paraId="755DCC86" w14:textId="77777777" w:rsidR="00CB2107" w:rsidRDefault="00CB2107">
      <w:pPr>
        <w:spacing w:before="8"/>
        <w:rPr>
          <w:color w:val="000000"/>
          <w:sz w:val="20"/>
          <w:szCs w:val="20"/>
        </w:rPr>
      </w:pPr>
    </w:p>
    <w:p w14:paraId="2A7C2259" w14:textId="77777777" w:rsidR="00CB2107" w:rsidRDefault="00CB2107">
      <w:pPr>
        <w:spacing w:before="8"/>
        <w:rPr>
          <w:color w:val="000000"/>
          <w:sz w:val="20"/>
          <w:szCs w:val="20"/>
        </w:rPr>
      </w:pPr>
    </w:p>
    <w:p w14:paraId="773E78EF" w14:textId="77777777" w:rsidR="00CB2107" w:rsidRDefault="00000000">
      <w:pPr>
        <w:spacing w:before="8"/>
        <w:jc w:val="center"/>
        <w:rPr>
          <w:color w:val="000000"/>
          <w:sz w:val="20"/>
          <w:szCs w:val="20"/>
        </w:rPr>
      </w:pPr>
      <w:r>
        <w:rPr>
          <w:color w:val="000000"/>
          <w:sz w:val="20"/>
          <w:szCs w:val="20"/>
        </w:rPr>
        <w:t>_____________________________</w:t>
      </w:r>
      <w:r>
        <w:rPr>
          <w:noProof/>
        </w:rPr>
        <mc:AlternateContent>
          <mc:Choice Requires="wps">
            <w:drawing>
              <wp:anchor distT="0" distB="0" distL="0" distR="0" simplePos="0" relativeHeight="251657216" behindDoc="0" locked="0" layoutInCell="1" allowOverlap="1" wp14:anchorId="7ABBBB52" wp14:editId="0F0E3938">
                <wp:simplePos x="0" y="0"/>
                <wp:positionH relativeFrom="column">
                  <wp:posOffset>2286635</wp:posOffset>
                </wp:positionH>
                <wp:positionV relativeFrom="paragraph">
                  <wp:posOffset>160020</wp:posOffset>
                </wp:positionV>
                <wp:extent cx="12700" cy="12700"/>
                <wp:effectExtent l="0" t="0" r="0" b="0"/>
                <wp:wrapTopAndBottom/>
                <wp:docPr id="5" name="Forma livre 5"/>
                <wp:cNvGraphicFramePr/>
                <a:graphic xmlns:a="http://schemas.openxmlformats.org/drawingml/2006/main">
                  <a:graphicData uri="http://schemas.microsoft.com/office/word/2010/wordprocessingShape">
                    <wps:wsp>
                      <wps:cNvSpPr/>
                      <wps:spPr>
                        <a:xfrm>
                          <a:off x="5345280" y="3773700"/>
                          <a:ext cx="1440" cy="12600"/>
                        </a:xfrm>
                        <a:custGeom>
                          <a:avLst/>
                          <a:gdLst/>
                          <a:ahLst/>
                          <a:cxnLst/>
                          <a:rect l="l" t="t" r="r" b="b"/>
                          <a:pathLst>
                            <a:path w="2254250" h="120000" extrusionOk="0">
                              <a:moveTo>
                                <a:pt x="0" y="0"/>
                              </a:moveTo>
                              <a:lnTo>
                                <a:pt x="2254003"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_x0000_s1026" o:spid="_x0000_s1026" o:spt="100" style="position:absolute;left:0pt;margin-left:180.05pt;margin-top:12.6pt;height:1pt;width:1pt;mso-wrap-distance-bottom:0pt;mso-wrap-distance-top:0pt;z-index:251659264;v-text-anchor:middle;mso-width-relative:page;mso-height-relative:page;" filled="f" stroked="t" coordsize="2254250,120000" o:gfxdata="UEsDBAoAAAAAAIdO4kAAAAAAAAAAAAAAAAAEAAAAZHJzL1BLAwQUAAAACACHTuJA8/Oxn9kAAAAJ&#10;AQAADwAAAGRycy9kb3ducmV2LnhtbE2Py07DMBBF90j8gzVI7KgfVQMKcaqqiE0RCwoCsXNjk0TE&#10;42C7afv3DKuynDtHd85Uy6Mf2ORi6gNqkDMBzGETbI+thrfXx5s7YCkbtGYI6DScXIJlfXlRmdKG&#10;A764aZtbRiWYSqOhy3ksOU9N57xJszA6pN1XiN5kGmPLbTQHKvcDV0IU3Jse6UJnRrfuXPO93XsN&#10;zdPzg/yc4kau4qkQi/Vm9f7xo/X1lRT3wLI75jMMf/qkDjU57cIebWKDhnkhJKEa1EIBI2BeKAp2&#10;FNwq4HXF/39Q/wJQSwMEFAAAAAgAh07iQI6wc6ONAgAAUwUAAA4AAABkcnMvZTJvRG9jLnhtbK1U&#10;y27bMBC8F+g/ELzXkmU7TgzLQRHXRYGgCZD0A2iKsohSJEtSfvx9h5ScuOmhOVQHaVe73J3ZB5e3&#10;x1aRvXBeGl3S8SinRGhuKql3Jf3xvPl0TYkPTFdMGS1KehKe3q4+flge7EIUpjGqEo4giPaLgy1p&#10;E4JdZJnnjWiZHxkrNIy1cS0LUN0uqxw7IHqrsiLPr7KDcZV1hgvv8XfdG+kQ0b0noKlrycXa8K4V&#10;OvRRnVAsgJJvpPV0ldDWteDhoa69CESVFExDeiMJ5G18Z6slW+wcs43kAwT2HghvOLVMaiR9CbVm&#10;gZHOyb9CtZI7400dRty0WU8kVQQsxvmb2jw1zIrEBaX29qXo/v+F5d/3j47IqqQzSjRr0fBNbB1R&#10;cu8EmcUCHaxfwO/JPrpB8xAj22Pt2vgFD3JEiMl0VlyjtKeSTubzyTwfCiyOgXA4jKdTWDnM4+Kq&#10;N2avUXjnw1dhUkS2v/ehb051llhzlvhRn0WHFsfmqtTcQAma61Jzt31zLQvxXIQZRXIoaVHMpsUM&#10;SJoIJMeDHTgG18WdePgZ5yK6t2Yvnk06GCK9nliiBNSvVqUvvWLwPJ+kIpx9ew8cighWy0FIqCBf&#10;8tZmI5VKxJWOWG9mBTrDGTatxoRDbC265fUuYfRGySoeiTC9223vlCN7Fqc9PbEGSPGHm3U+rJlv&#10;er9k6kvlTKerlLsRrPqiKxJOFhOhcRHQCMa3lCiBawNC8gtMqn/7AYDSwBEHqR+dKG1NdcLsecs3&#10;EojumQ+PzGH7xsiFjUSWXx1zyKy+aYz8zRhNQ5cvFXepbC8VpnljMAs8YBp65S6kxY+V0uZzF0wt&#10;44glWD2YQcGupaoN90Jc5ks9eb3eh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8/Oxn9kAAAAJ&#10;AQAADwAAAAAAAAABACAAAAAiAAAAZHJzL2Rvd25yZXYueG1sUEsBAhQAFAAAAAgAh07iQI6wc6ON&#10;AgAAUwUAAA4AAAAAAAAAAQAgAAAAKAEAAGRycy9lMm9Eb2MueG1sUEsFBgAAAAAGAAYAWQEAACcG&#10;AAAAAA==&#10;" path="m0,0l2254003,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p>
    <w:p w14:paraId="32B26967" w14:textId="77777777" w:rsidR="00CB2107" w:rsidRDefault="00000000">
      <w:pPr>
        <w:spacing w:before="4"/>
        <w:ind w:left="127" w:right="127"/>
        <w:jc w:val="center"/>
        <w:rPr>
          <w:color w:val="000000"/>
        </w:rPr>
      </w:pPr>
      <w:r>
        <w:rPr>
          <w:color w:val="000000"/>
        </w:rPr>
        <w:t>Assinatura do Candidato(a)</w:t>
      </w:r>
    </w:p>
    <w:p w14:paraId="01826293" w14:textId="77777777" w:rsidR="00CB2107" w:rsidRDefault="00CB2107">
      <w:pPr>
        <w:spacing w:before="4"/>
        <w:ind w:left="127" w:right="127"/>
        <w:jc w:val="center"/>
        <w:rPr>
          <w:color w:val="000000"/>
        </w:rPr>
      </w:pPr>
    </w:p>
    <w:p w14:paraId="020C3FD4" w14:textId="77777777" w:rsidR="00CB2107" w:rsidRDefault="00CB2107">
      <w:pPr>
        <w:spacing w:before="2" w:line="252" w:lineRule="auto"/>
        <w:ind w:left="127" w:right="127"/>
        <w:jc w:val="center"/>
        <w:rPr>
          <w:color w:val="000000"/>
        </w:rPr>
      </w:pPr>
    </w:p>
    <w:p w14:paraId="2AF951C1" w14:textId="77777777" w:rsidR="00CB2107" w:rsidRDefault="00CB2107">
      <w:pPr>
        <w:spacing w:before="2" w:line="252" w:lineRule="auto"/>
        <w:ind w:left="127" w:right="127"/>
        <w:jc w:val="center"/>
        <w:rPr>
          <w:color w:val="000000"/>
        </w:rPr>
      </w:pPr>
    </w:p>
    <w:p w14:paraId="39C21EC2" w14:textId="77777777" w:rsidR="00CB2107" w:rsidRDefault="00CB2107">
      <w:pPr>
        <w:spacing w:before="2" w:line="252" w:lineRule="auto"/>
        <w:ind w:right="127"/>
        <w:rPr>
          <w:b/>
          <w:bCs/>
          <w:color w:val="000000"/>
        </w:rPr>
      </w:pPr>
    </w:p>
    <w:p w14:paraId="6722C829" w14:textId="77777777" w:rsidR="00CB2107" w:rsidRDefault="00CB2107">
      <w:pPr>
        <w:spacing w:line="252" w:lineRule="auto"/>
        <w:ind w:left="127" w:right="126"/>
        <w:jc w:val="center"/>
        <w:rPr>
          <w:color w:val="000000"/>
        </w:rPr>
      </w:pPr>
    </w:p>
    <w:p w14:paraId="3C65C096" w14:textId="77777777" w:rsidR="00CB2107" w:rsidRDefault="00CB2107">
      <w:pPr>
        <w:spacing w:before="2" w:line="252" w:lineRule="auto"/>
        <w:ind w:left="127" w:right="127"/>
        <w:jc w:val="center"/>
        <w:rPr>
          <w:b/>
          <w:bCs/>
        </w:rPr>
      </w:pPr>
    </w:p>
    <w:p w14:paraId="2699FF5A" w14:textId="77777777" w:rsidR="00CB2107" w:rsidRDefault="00CB2107">
      <w:pPr>
        <w:spacing w:before="2" w:line="252" w:lineRule="auto"/>
        <w:ind w:left="127" w:right="127"/>
        <w:jc w:val="center"/>
        <w:rPr>
          <w:b/>
          <w:bCs/>
        </w:rPr>
      </w:pPr>
    </w:p>
    <w:p w14:paraId="7CE5F6C2" w14:textId="77777777" w:rsidR="00CB2107" w:rsidRDefault="00000000">
      <w:pPr>
        <w:spacing w:before="2" w:line="252" w:lineRule="auto"/>
        <w:ind w:left="127" w:right="127"/>
        <w:jc w:val="center"/>
        <w:rPr>
          <w:b/>
          <w:bCs/>
          <w:color w:val="000000"/>
        </w:rPr>
      </w:pPr>
      <w:r>
        <w:rPr>
          <w:b/>
          <w:bCs/>
          <w:color w:val="000000"/>
        </w:rPr>
        <w:lastRenderedPageBreak/>
        <w:t>ANEXO III</w:t>
      </w:r>
    </w:p>
    <w:p w14:paraId="1D38733B" w14:textId="77777777" w:rsidR="00CB2107" w:rsidRDefault="00000000">
      <w:pPr>
        <w:tabs>
          <w:tab w:val="left" w:pos="818"/>
        </w:tabs>
        <w:jc w:val="center"/>
        <w:rPr>
          <w:color w:val="000000"/>
        </w:rPr>
      </w:pPr>
      <w:r>
        <w:t xml:space="preserve">Processo Seletivo Simplificado Nº </w:t>
      </w:r>
      <w:r>
        <w:rPr>
          <w:b/>
          <w:bCs/>
        </w:rPr>
        <w:t>01/2026</w:t>
      </w:r>
    </w:p>
    <w:p w14:paraId="19A95090" w14:textId="77777777" w:rsidR="00CB2107" w:rsidRDefault="00CB2107">
      <w:pPr>
        <w:spacing w:before="2" w:line="252" w:lineRule="auto"/>
        <w:ind w:left="127" w:right="127"/>
        <w:jc w:val="center"/>
        <w:rPr>
          <w:color w:val="000000"/>
        </w:rPr>
      </w:pPr>
    </w:p>
    <w:p w14:paraId="0F846BA6" w14:textId="77777777" w:rsidR="00CB2107" w:rsidRDefault="00CB2107">
      <w:pPr>
        <w:pStyle w:val="Ttulo1"/>
        <w:spacing w:line="252" w:lineRule="auto"/>
        <w:ind w:left="0" w:firstLine="566"/>
      </w:pPr>
    </w:p>
    <w:p w14:paraId="66226FC8" w14:textId="77777777" w:rsidR="00CB2107" w:rsidRDefault="00000000">
      <w:pPr>
        <w:pStyle w:val="Ttulo1"/>
        <w:spacing w:line="252" w:lineRule="auto"/>
        <w:ind w:left="0" w:firstLine="566"/>
      </w:pPr>
      <w:r>
        <w:t>ESPECIFICAÇÕES DOS CARGOS:</w:t>
      </w:r>
    </w:p>
    <w:p w14:paraId="52273980" w14:textId="77777777" w:rsidR="00CB2107" w:rsidRDefault="00000000">
      <w:pPr>
        <w:spacing w:before="251"/>
        <w:ind w:left="566"/>
        <w:jc w:val="both"/>
        <w:rPr>
          <w:b/>
          <w:bCs/>
          <w:u w:val="single"/>
        </w:rPr>
      </w:pPr>
      <w:r>
        <w:rPr>
          <w:b/>
          <w:bCs/>
          <w:u w:val="single"/>
        </w:rPr>
        <w:t>CATEGORIA FUNCIONAL: OPERÁRIO</w:t>
      </w:r>
    </w:p>
    <w:p w14:paraId="45D5C847" w14:textId="77777777" w:rsidR="00CB2107" w:rsidRDefault="00CB2107">
      <w:pPr>
        <w:rPr>
          <w:b/>
          <w:bCs/>
          <w:color w:val="000000"/>
        </w:rPr>
      </w:pPr>
    </w:p>
    <w:p w14:paraId="35713166" w14:textId="77777777" w:rsidR="00CB2107" w:rsidRDefault="00000000">
      <w:pPr>
        <w:numPr>
          <w:ilvl w:val="0"/>
          <w:numId w:val="18"/>
        </w:numPr>
        <w:tabs>
          <w:tab w:val="left" w:pos="824"/>
        </w:tabs>
        <w:ind w:left="824" w:hanging="258"/>
        <w:jc w:val="both"/>
        <w:rPr>
          <w:color w:val="000000"/>
        </w:rPr>
      </w:pPr>
      <w:r>
        <w:rPr>
          <w:b/>
          <w:bCs/>
          <w:color w:val="000000"/>
        </w:rPr>
        <w:t xml:space="preserve">Descrição Sintética: </w:t>
      </w:r>
      <w:r>
        <w:rPr>
          <w:color w:val="000000"/>
        </w:rPr>
        <w:t>realizar trabalhos braçais em geral;</w:t>
      </w:r>
    </w:p>
    <w:p w14:paraId="5280D538" w14:textId="77777777" w:rsidR="00CB2107" w:rsidRDefault="00000000">
      <w:pPr>
        <w:numPr>
          <w:ilvl w:val="0"/>
          <w:numId w:val="18"/>
        </w:numPr>
        <w:tabs>
          <w:tab w:val="left" w:pos="860"/>
        </w:tabs>
        <w:spacing w:before="1"/>
        <w:ind w:left="566" w:right="563" w:firstLine="0"/>
        <w:jc w:val="both"/>
        <w:rPr>
          <w:color w:val="000000"/>
        </w:rPr>
      </w:pPr>
      <w:r>
        <w:rPr>
          <w:b/>
          <w:bCs/>
          <w:color w:val="000000"/>
        </w:rPr>
        <w:t xml:space="preserve">Descrição Analítica: </w:t>
      </w:r>
      <w:r>
        <w:rPr>
          <w:color w:val="000000"/>
        </w:rPr>
        <w:t>carregar e descarregar veículos em geral; transportar, arrumar e elevar mercadorias, materiais de construção e outros, fazer mudanças; proceder a abertura de valas; efetuar serviços de capina em geral; varrer, escovar, lavar e remover lixos e detritos de vias públicas e próprios municipais, zelar pela conservação e limpeza dos sanitários; auxiliar em tarefas de construção calçamentos e pavimentação em geral; auxiliar no recebimento, entrega, pesagem e contagem de materiais, auxiliar nos serviços de abastecimento de veículos, cavar sepulturas e auxiliar no sepultamento; manejar instrumentos agrícolas; executar serviços de lavoura (plantio, colheita, preparo do terreno, adubações, pulverizações, etc); aplicar inseticidas e fungicidas; cuidar de currais, terrenos baldios e praças, alimentar animais sob supervisão; proceder a lavagem de máquinas e veículos de qualquer natureza, bem como, a limpeza de peças e oficinas; executar tarefas afins.</w:t>
      </w:r>
    </w:p>
    <w:p w14:paraId="3380A3E8" w14:textId="77777777" w:rsidR="00CB2107" w:rsidRDefault="00CB2107">
      <w:pPr>
        <w:spacing w:before="1"/>
        <w:rPr>
          <w:color w:val="000000"/>
        </w:rPr>
      </w:pPr>
    </w:p>
    <w:p w14:paraId="691CB799" w14:textId="77777777" w:rsidR="00CB2107" w:rsidRDefault="00000000">
      <w:pPr>
        <w:pStyle w:val="Ttulo1"/>
        <w:spacing w:line="252" w:lineRule="auto"/>
        <w:ind w:firstLine="566"/>
      </w:pPr>
      <w:r>
        <w:t>CONDIÇÕES DE TRABALHO:</w:t>
      </w:r>
    </w:p>
    <w:p w14:paraId="0DBC4AE4" w14:textId="77777777" w:rsidR="00CB2107" w:rsidRDefault="00000000">
      <w:pPr>
        <w:numPr>
          <w:ilvl w:val="0"/>
          <w:numId w:val="19"/>
        </w:numPr>
        <w:tabs>
          <w:tab w:val="left" w:pos="822"/>
        </w:tabs>
        <w:spacing w:line="252" w:lineRule="auto"/>
        <w:ind w:left="822" w:hanging="256"/>
        <w:rPr>
          <w:color w:val="000000"/>
        </w:rPr>
      </w:pPr>
      <w:r>
        <w:rPr>
          <w:b/>
          <w:bCs/>
          <w:color w:val="000000"/>
        </w:rPr>
        <w:t xml:space="preserve">GERAL: </w:t>
      </w:r>
      <w:r>
        <w:rPr>
          <w:color w:val="000000"/>
        </w:rPr>
        <w:t>carga horária semanal de 44 horas;</w:t>
      </w:r>
    </w:p>
    <w:p w14:paraId="0B91CC4C" w14:textId="77777777" w:rsidR="00CB2107" w:rsidRDefault="00000000">
      <w:pPr>
        <w:numPr>
          <w:ilvl w:val="0"/>
          <w:numId w:val="19"/>
        </w:numPr>
        <w:tabs>
          <w:tab w:val="left" w:pos="836"/>
        </w:tabs>
        <w:spacing w:line="252" w:lineRule="auto"/>
        <w:ind w:left="836" w:hanging="270"/>
        <w:rPr>
          <w:color w:val="000000"/>
        </w:rPr>
      </w:pPr>
      <w:r>
        <w:rPr>
          <w:b/>
          <w:bCs/>
          <w:color w:val="000000"/>
        </w:rPr>
        <w:t xml:space="preserve">ESPECIAL: </w:t>
      </w:r>
      <w:r>
        <w:rPr>
          <w:color w:val="000000"/>
        </w:rPr>
        <w:t>sujeito a uso de uniforme e equipamentos de proteção individual;</w:t>
      </w:r>
    </w:p>
    <w:p w14:paraId="73572D50" w14:textId="77777777" w:rsidR="00CB2107" w:rsidRDefault="00CB2107">
      <w:pPr>
        <w:spacing w:before="1"/>
        <w:rPr>
          <w:color w:val="000000"/>
        </w:rPr>
      </w:pPr>
    </w:p>
    <w:p w14:paraId="72724E9F" w14:textId="77777777" w:rsidR="00CB2107" w:rsidRDefault="00000000">
      <w:pPr>
        <w:pStyle w:val="Ttulo1"/>
        <w:ind w:firstLine="566"/>
      </w:pPr>
      <w:r>
        <w:t>REQUISITOS PARA PROVIMENTO:</w:t>
      </w:r>
    </w:p>
    <w:p w14:paraId="263F0DA5" w14:textId="77777777" w:rsidR="00CB2107" w:rsidRDefault="00000000">
      <w:pPr>
        <w:numPr>
          <w:ilvl w:val="0"/>
          <w:numId w:val="20"/>
        </w:numPr>
        <w:tabs>
          <w:tab w:val="left" w:pos="822"/>
        </w:tabs>
        <w:spacing w:before="2"/>
        <w:ind w:left="822" w:hanging="256"/>
        <w:jc w:val="both"/>
        <w:rPr>
          <w:color w:val="000000"/>
        </w:rPr>
      </w:pPr>
      <w:r>
        <w:rPr>
          <w:b/>
          <w:bCs/>
          <w:color w:val="000000"/>
        </w:rPr>
        <w:t xml:space="preserve">Instrução: </w:t>
      </w:r>
      <w:r>
        <w:rPr>
          <w:color w:val="000000"/>
        </w:rPr>
        <w:t>sem exigência específica.</w:t>
      </w:r>
    </w:p>
    <w:p w14:paraId="5BFB2B5C" w14:textId="77777777" w:rsidR="00CB2107" w:rsidRDefault="00000000">
      <w:pPr>
        <w:pStyle w:val="Ttulo1"/>
        <w:spacing w:before="251"/>
        <w:ind w:firstLine="566"/>
        <w:rPr>
          <w:u w:val="single"/>
        </w:rPr>
      </w:pPr>
      <w:r>
        <w:rPr>
          <w:u w:val="single"/>
        </w:rPr>
        <w:t>CATEGORIA FUNCIONAL: RONDA</w:t>
      </w:r>
    </w:p>
    <w:p w14:paraId="4DBB6002" w14:textId="77777777" w:rsidR="00CB2107" w:rsidRDefault="00CB2107">
      <w:pPr>
        <w:rPr>
          <w:b/>
          <w:bCs/>
          <w:color w:val="000000"/>
        </w:rPr>
      </w:pPr>
    </w:p>
    <w:p w14:paraId="285F02AC" w14:textId="77777777" w:rsidR="00CB2107" w:rsidRDefault="00000000">
      <w:pPr>
        <w:numPr>
          <w:ilvl w:val="0"/>
          <w:numId w:val="21"/>
        </w:numPr>
        <w:tabs>
          <w:tab w:val="left" w:pos="825"/>
        </w:tabs>
        <w:ind w:left="825" w:hanging="259"/>
        <w:jc w:val="both"/>
        <w:rPr>
          <w:color w:val="000000"/>
        </w:rPr>
      </w:pPr>
      <w:r>
        <w:rPr>
          <w:b/>
          <w:bCs/>
          <w:color w:val="000000"/>
        </w:rPr>
        <w:t xml:space="preserve">Descrição Sintética: </w:t>
      </w:r>
      <w:r>
        <w:rPr>
          <w:color w:val="000000"/>
        </w:rPr>
        <w:t>exercer vigilância em logradouros públicos e próprios municipais;</w:t>
      </w:r>
    </w:p>
    <w:p w14:paraId="5FF64112" w14:textId="77777777" w:rsidR="00CB2107" w:rsidRDefault="00000000">
      <w:pPr>
        <w:numPr>
          <w:ilvl w:val="0"/>
          <w:numId w:val="21"/>
        </w:numPr>
        <w:tabs>
          <w:tab w:val="left" w:pos="843"/>
        </w:tabs>
        <w:spacing w:before="1"/>
        <w:ind w:left="566" w:right="563" w:firstLine="0"/>
        <w:jc w:val="both"/>
        <w:rPr>
          <w:color w:val="000000"/>
        </w:rPr>
      </w:pPr>
      <w:r>
        <w:rPr>
          <w:b/>
          <w:bCs/>
          <w:color w:val="000000"/>
        </w:rPr>
        <w:t xml:space="preserve">Descrição Analítica: </w:t>
      </w:r>
      <w:r>
        <w:rPr>
          <w:color w:val="000000"/>
        </w:rPr>
        <w:t xml:space="preserve">exercer vigilância em locais previamente determinados; realizar ronda de inspeção em intervalos fixados, adotando providências tendentes a evitar roubos, incêndios, danificações nos edifícios, praças, jardins, materiais sob sua guarda etc, </w:t>
      </w:r>
      <w:r>
        <w:t>controlar</w:t>
      </w:r>
      <w:r>
        <w:rPr>
          <w:color w:val="000000"/>
        </w:rPr>
        <w:t xml:space="preserve"> entrada e saída de pessoas e veículos pelos portões de acesso sob sua vigilância, verificando, quando necessário, as autorizações de ingresso; verificar se as portas e janelas e demais vias de acesso estão devidamente fechadas; investigar quaisquer condições anormais que tenha observado; responder às chamadas telefônicas e anotar recados; levar ao imediato conhecimento das atividades competentes qualquer irregularidade verificada; acompanhar funcionários, quando necessário, no exercício de suas funções; exercer tarefas afins.</w:t>
      </w:r>
    </w:p>
    <w:p w14:paraId="052B3F69" w14:textId="77777777" w:rsidR="00CB2107" w:rsidRDefault="00CB2107">
      <w:pPr>
        <w:spacing w:before="1"/>
        <w:rPr>
          <w:color w:val="000000"/>
        </w:rPr>
      </w:pPr>
    </w:p>
    <w:p w14:paraId="672C59E3" w14:textId="77777777" w:rsidR="00CB2107" w:rsidRDefault="00000000">
      <w:pPr>
        <w:pStyle w:val="Ttulo1"/>
        <w:spacing w:line="252" w:lineRule="auto"/>
        <w:ind w:firstLine="566"/>
      </w:pPr>
      <w:r>
        <w:t>CONDIÇÕES DE TRABALHO:</w:t>
      </w:r>
    </w:p>
    <w:p w14:paraId="2B8142E4" w14:textId="77777777" w:rsidR="00CB2107" w:rsidRDefault="00000000">
      <w:pPr>
        <w:numPr>
          <w:ilvl w:val="0"/>
          <w:numId w:val="22"/>
        </w:numPr>
        <w:tabs>
          <w:tab w:val="left" w:pos="822"/>
        </w:tabs>
        <w:spacing w:line="252" w:lineRule="auto"/>
        <w:ind w:left="822" w:hanging="256"/>
        <w:rPr>
          <w:color w:val="000000"/>
        </w:rPr>
      </w:pPr>
      <w:r>
        <w:rPr>
          <w:b/>
          <w:bCs/>
          <w:color w:val="000000"/>
        </w:rPr>
        <w:t xml:space="preserve">GERAL: </w:t>
      </w:r>
      <w:r>
        <w:rPr>
          <w:color w:val="000000"/>
        </w:rPr>
        <w:t>carga horária semanal de 36 horas;</w:t>
      </w:r>
    </w:p>
    <w:p w14:paraId="18EFEE1C" w14:textId="77777777" w:rsidR="00CB2107" w:rsidRDefault="00000000">
      <w:pPr>
        <w:numPr>
          <w:ilvl w:val="0"/>
          <w:numId w:val="22"/>
        </w:numPr>
        <w:tabs>
          <w:tab w:val="left" w:pos="824"/>
        </w:tabs>
        <w:spacing w:line="252" w:lineRule="auto"/>
        <w:ind w:left="824" w:hanging="258"/>
        <w:rPr>
          <w:color w:val="000000"/>
        </w:rPr>
      </w:pPr>
      <w:r>
        <w:rPr>
          <w:b/>
          <w:bCs/>
          <w:color w:val="000000"/>
        </w:rPr>
        <w:t xml:space="preserve">ESPECIAL: </w:t>
      </w:r>
      <w:r>
        <w:rPr>
          <w:color w:val="000000"/>
        </w:rPr>
        <w:t>sujeito ao trabalho em regime de plantões, uso de uniforme e atendimento ao público.</w:t>
      </w:r>
    </w:p>
    <w:p w14:paraId="478E7460" w14:textId="77777777" w:rsidR="00CB2107" w:rsidRDefault="00CB2107">
      <w:pPr>
        <w:rPr>
          <w:color w:val="000000"/>
        </w:rPr>
      </w:pPr>
    </w:p>
    <w:p w14:paraId="3F13564D" w14:textId="77777777" w:rsidR="00CB2107" w:rsidRDefault="00000000">
      <w:pPr>
        <w:pStyle w:val="Ttulo1"/>
        <w:ind w:firstLine="566"/>
      </w:pPr>
      <w:r>
        <w:t>REQUISITOS PARA PROVIMENTO:</w:t>
      </w:r>
    </w:p>
    <w:p w14:paraId="63E29020" w14:textId="77777777" w:rsidR="00CB2107" w:rsidRDefault="00000000">
      <w:pPr>
        <w:numPr>
          <w:ilvl w:val="0"/>
          <w:numId w:val="23"/>
        </w:numPr>
        <w:tabs>
          <w:tab w:val="left" w:pos="818"/>
        </w:tabs>
        <w:spacing w:before="3"/>
        <w:ind w:left="818"/>
        <w:jc w:val="both"/>
        <w:rPr>
          <w:color w:val="000000"/>
        </w:rPr>
      </w:pPr>
      <w:r>
        <w:rPr>
          <w:b/>
          <w:bCs/>
          <w:color w:val="000000"/>
        </w:rPr>
        <w:t xml:space="preserve">Instrução: </w:t>
      </w:r>
      <w:r>
        <w:rPr>
          <w:color w:val="000000"/>
        </w:rPr>
        <w:t>3ª série do 1º grau.</w:t>
      </w:r>
    </w:p>
    <w:p w14:paraId="05C018C2" w14:textId="77777777" w:rsidR="00CB2107" w:rsidRDefault="00CB2107">
      <w:pPr>
        <w:pStyle w:val="Ttulo1"/>
        <w:spacing w:before="246"/>
        <w:ind w:firstLine="566"/>
        <w:rPr>
          <w:u w:val="single"/>
        </w:rPr>
      </w:pPr>
    </w:p>
    <w:p w14:paraId="35828AFE" w14:textId="77777777" w:rsidR="00CB2107" w:rsidRDefault="00000000">
      <w:pPr>
        <w:pStyle w:val="Ttulo1"/>
        <w:spacing w:before="246"/>
        <w:ind w:firstLine="566"/>
        <w:rPr>
          <w:u w:val="single"/>
        </w:rPr>
      </w:pPr>
      <w:r>
        <w:rPr>
          <w:u w:val="single"/>
        </w:rPr>
        <w:lastRenderedPageBreak/>
        <w:t>CATEGORIA FUNCIONAL: MECÂNICO</w:t>
      </w:r>
    </w:p>
    <w:p w14:paraId="6C1AF4CF" w14:textId="77777777" w:rsidR="00CB2107" w:rsidRDefault="00CB2107"/>
    <w:p w14:paraId="612E8E6D" w14:textId="77777777" w:rsidR="00CB2107" w:rsidRDefault="00000000">
      <w:pPr>
        <w:numPr>
          <w:ilvl w:val="0"/>
          <w:numId w:val="24"/>
        </w:numPr>
        <w:tabs>
          <w:tab w:val="left" w:pos="829"/>
        </w:tabs>
        <w:ind w:right="561" w:firstLine="0"/>
        <w:jc w:val="both"/>
        <w:rPr>
          <w:color w:val="000000"/>
        </w:rPr>
      </w:pPr>
      <w:r>
        <w:rPr>
          <w:b/>
          <w:bCs/>
          <w:color w:val="000000"/>
        </w:rPr>
        <w:t xml:space="preserve">Descrição Sintética: </w:t>
      </w:r>
      <w:r>
        <w:rPr>
          <w:color w:val="000000"/>
        </w:rPr>
        <w:t>reparar, substituir e ajustar peças mecânicas defeituosas ou desgastadas de veículos, máquinas, motores, sistemas hidráulicos e ar comprimido e outros; fazer vistoria mecânica em veículos automotores;</w:t>
      </w:r>
    </w:p>
    <w:p w14:paraId="521AD4B9" w14:textId="77777777" w:rsidR="00CB2107" w:rsidRDefault="00000000">
      <w:pPr>
        <w:numPr>
          <w:ilvl w:val="0"/>
          <w:numId w:val="24"/>
        </w:numPr>
        <w:tabs>
          <w:tab w:val="left" w:pos="869"/>
        </w:tabs>
        <w:ind w:right="562" w:firstLine="0"/>
        <w:jc w:val="both"/>
        <w:rPr>
          <w:color w:val="000000"/>
        </w:rPr>
      </w:pPr>
      <w:r>
        <w:rPr>
          <w:b/>
          <w:bCs/>
          <w:color w:val="000000"/>
        </w:rPr>
        <w:t xml:space="preserve">Descrição Analítica: </w:t>
      </w:r>
      <w:r>
        <w:rPr>
          <w:color w:val="000000"/>
        </w:rPr>
        <w:t xml:space="preserve">reparar, substituir e ajustar peças mecânicas de veículos, máquinas e motores movidos a gasolina, a óleo diesel (ou qualquer outro tipo de combustível; efetuar a regulagem de motor, revisar, ajustar, desmontar e montar motores; reparar, consertar e reformar sistemas de comando de freios, de transmissão, de ar comprimido, hidráulico, de refrigeração e outros; reparar sistemas elétricos de qualquer veículo; operar equipamento de soldagem, recondicionar, substituir e adaptar peças; vistoriar veículos, prestar socorro mecânico a veículos acidentados ou com defeito mecânico; lubrificar máquinas e motores; responsabilizar-se por equipes auxiliares necessária </w:t>
      </w:r>
      <w:r>
        <w:t>à execução</w:t>
      </w:r>
      <w:r>
        <w:rPr>
          <w:color w:val="000000"/>
        </w:rPr>
        <w:t xml:space="preserve"> das atividades próprias do cargo; executar tarefas afins.</w:t>
      </w:r>
    </w:p>
    <w:p w14:paraId="6A5F90F9" w14:textId="77777777" w:rsidR="00CB2107" w:rsidRDefault="00CB2107">
      <w:pPr>
        <w:spacing w:before="1"/>
        <w:rPr>
          <w:color w:val="000000"/>
        </w:rPr>
      </w:pPr>
    </w:p>
    <w:p w14:paraId="6F49A381" w14:textId="77777777" w:rsidR="00CB2107" w:rsidRDefault="00000000">
      <w:pPr>
        <w:pStyle w:val="Ttulo1"/>
        <w:spacing w:line="252" w:lineRule="auto"/>
        <w:ind w:firstLine="566"/>
      </w:pPr>
      <w:r>
        <w:t>CONDIÇÕES DE TRABALHO:</w:t>
      </w:r>
    </w:p>
    <w:p w14:paraId="77128026" w14:textId="77777777" w:rsidR="00CB2107" w:rsidRDefault="00000000">
      <w:pPr>
        <w:numPr>
          <w:ilvl w:val="0"/>
          <w:numId w:val="25"/>
        </w:numPr>
        <w:tabs>
          <w:tab w:val="left" w:pos="822"/>
        </w:tabs>
        <w:spacing w:line="252" w:lineRule="auto"/>
        <w:ind w:left="822" w:hanging="256"/>
        <w:jc w:val="both"/>
        <w:rPr>
          <w:color w:val="000000"/>
        </w:rPr>
      </w:pPr>
      <w:r>
        <w:rPr>
          <w:b/>
          <w:bCs/>
          <w:color w:val="000000"/>
        </w:rPr>
        <w:t xml:space="preserve">GERAL: </w:t>
      </w:r>
      <w:r>
        <w:rPr>
          <w:color w:val="000000"/>
        </w:rPr>
        <w:t>carga horária semanal de 44 horas;</w:t>
      </w:r>
    </w:p>
    <w:p w14:paraId="1BCB2E6A" w14:textId="77777777" w:rsidR="00CB2107" w:rsidRDefault="00000000">
      <w:pPr>
        <w:numPr>
          <w:ilvl w:val="0"/>
          <w:numId w:val="25"/>
        </w:numPr>
        <w:tabs>
          <w:tab w:val="left" w:pos="836"/>
        </w:tabs>
        <w:spacing w:line="252" w:lineRule="auto"/>
        <w:ind w:left="836" w:hanging="270"/>
        <w:jc w:val="both"/>
        <w:rPr>
          <w:color w:val="000000"/>
        </w:rPr>
      </w:pPr>
      <w:r>
        <w:rPr>
          <w:b/>
          <w:bCs/>
          <w:color w:val="000000"/>
        </w:rPr>
        <w:t xml:space="preserve">ESPECIAL: </w:t>
      </w:r>
      <w:r>
        <w:rPr>
          <w:color w:val="000000"/>
        </w:rPr>
        <w:t>uso de uniforme e equipamento de proteção individual;</w:t>
      </w:r>
    </w:p>
    <w:p w14:paraId="5CC04EAE" w14:textId="77777777" w:rsidR="00CB2107" w:rsidRDefault="00CB2107">
      <w:pPr>
        <w:rPr>
          <w:color w:val="000000"/>
        </w:rPr>
      </w:pPr>
    </w:p>
    <w:p w14:paraId="58974F90" w14:textId="77777777" w:rsidR="00CB2107" w:rsidRDefault="00000000">
      <w:pPr>
        <w:pStyle w:val="Ttulo1"/>
        <w:ind w:firstLine="566"/>
      </w:pPr>
      <w:r>
        <w:t>REQUISITOS PARA PROVIMENTO:</w:t>
      </w:r>
    </w:p>
    <w:p w14:paraId="3FD425CC" w14:textId="77777777" w:rsidR="00CB2107" w:rsidRDefault="00000000">
      <w:pPr>
        <w:numPr>
          <w:ilvl w:val="0"/>
          <w:numId w:val="26"/>
        </w:numPr>
        <w:tabs>
          <w:tab w:val="left" w:pos="822"/>
        </w:tabs>
        <w:spacing w:before="2"/>
        <w:ind w:left="822" w:hanging="256"/>
        <w:jc w:val="both"/>
        <w:rPr>
          <w:color w:val="000000"/>
        </w:rPr>
      </w:pPr>
      <w:r>
        <w:rPr>
          <w:b/>
          <w:bCs/>
          <w:color w:val="000000"/>
        </w:rPr>
        <w:t xml:space="preserve">Instrução: </w:t>
      </w:r>
      <w:r>
        <w:rPr>
          <w:color w:val="000000"/>
        </w:rPr>
        <w:t>4ª série do 1º grau.</w:t>
      </w:r>
    </w:p>
    <w:p w14:paraId="48BADED2" w14:textId="77777777" w:rsidR="00CB2107" w:rsidRDefault="00CB2107">
      <w:pPr>
        <w:pStyle w:val="Ttulo1"/>
        <w:ind w:left="0"/>
        <w:rPr>
          <w:u w:val="single"/>
        </w:rPr>
      </w:pPr>
    </w:p>
    <w:p w14:paraId="440304B7" w14:textId="77777777" w:rsidR="00CB2107" w:rsidRDefault="00CB2107"/>
    <w:p w14:paraId="42D8C5EF" w14:textId="77777777" w:rsidR="00CB2107" w:rsidRDefault="00000000">
      <w:pPr>
        <w:pStyle w:val="Ttulo1"/>
        <w:ind w:firstLine="566"/>
        <w:rPr>
          <w:u w:val="single"/>
        </w:rPr>
      </w:pPr>
      <w:r>
        <w:rPr>
          <w:u w:val="single"/>
        </w:rPr>
        <w:t>CATEGORIA FUNCIONAL: MOTORISTA</w:t>
      </w:r>
    </w:p>
    <w:p w14:paraId="112E396B" w14:textId="77777777" w:rsidR="00CB2107" w:rsidRDefault="00CB2107">
      <w:pPr>
        <w:spacing w:before="1"/>
        <w:rPr>
          <w:b/>
          <w:bCs/>
          <w:color w:val="000000"/>
        </w:rPr>
      </w:pPr>
    </w:p>
    <w:p w14:paraId="355D7E4F" w14:textId="77777777" w:rsidR="00CB2107" w:rsidRDefault="00000000">
      <w:pPr>
        <w:numPr>
          <w:ilvl w:val="0"/>
          <w:numId w:val="27"/>
        </w:numPr>
        <w:tabs>
          <w:tab w:val="left" w:pos="824"/>
        </w:tabs>
        <w:spacing w:line="252" w:lineRule="auto"/>
        <w:ind w:left="824" w:hanging="258"/>
        <w:jc w:val="both"/>
        <w:rPr>
          <w:color w:val="000000"/>
        </w:rPr>
      </w:pPr>
      <w:r>
        <w:rPr>
          <w:b/>
          <w:bCs/>
          <w:color w:val="000000"/>
        </w:rPr>
        <w:t xml:space="preserve">Descrição Sintética: </w:t>
      </w:r>
      <w:r>
        <w:rPr>
          <w:color w:val="000000"/>
        </w:rPr>
        <w:t>conduzir e zelar pela conservação de veículos automotores em geral;</w:t>
      </w:r>
    </w:p>
    <w:p w14:paraId="5EC37EA1" w14:textId="77777777" w:rsidR="00CB2107" w:rsidRDefault="00000000">
      <w:pPr>
        <w:numPr>
          <w:ilvl w:val="0"/>
          <w:numId w:val="27"/>
        </w:numPr>
        <w:tabs>
          <w:tab w:val="left" w:pos="836"/>
        </w:tabs>
        <w:ind w:left="566" w:right="563" w:firstLine="0"/>
        <w:jc w:val="both"/>
        <w:rPr>
          <w:color w:val="000000"/>
        </w:rPr>
      </w:pPr>
      <w:r>
        <w:rPr>
          <w:b/>
          <w:bCs/>
          <w:color w:val="000000"/>
        </w:rPr>
        <w:t xml:space="preserve">Descrição Analítica: </w:t>
      </w:r>
      <w:r>
        <w:rPr>
          <w:color w:val="000000"/>
        </w:rPr>
        <w:t>conduzir veículos automotores destinados ao transporte de passageiros e cargas; recolher o veículo à garagem ou local destinado quando concluída a jornada do dia, comunicando qualquer defeito por ventura existente; manter os veículos em perfeitas condições de funcionamento; fazer reparos de emergência; zelar pela conservação do veículo que lhe for entregue; encarregar-se do transporte e entrega da correspondência ou de carga que lhe for confiada; promover o abastecimento de combustível, água e óleo; verificar o funcionamento do sistema elétrico; lâmpadas, faróis, sinaleiras, buzinas e indicadores de direção; providenciar a lubrificação quando indicada; verificar o grau de densidade e nível de água na bateria, bem como a calibração dos pneus, executar tarefas afins.</w:t>
      </w:r>
    </w:p>
    <w:p w14:paraId="0CDDCFD7" w14:textId="77777777" w:rsidR="00CB2107" w:rsidRDefault="00000000">
      <w:pPr>
        <w:pStyle w:val="Ttulo1"/>
        <w:spacing w:before="252"/>
        <w:ind w:firstLine="566"/>
      </w:pPr>
      <w:r>
        <w:t>CONDIÇÕES DE TRABALHO:</w:t>
      </w:r>
    </w:p>
    <w:p w14:paraId="347B2D6B" w14:textId="77777777" w:rsidR="00CB2107" w:rsidRDefault="00000000">
      <w:pPr>
        <w:numPr>
          <w:ilvl w:val="0"/>
          <w:numId w:val="28"/>
        </w:numPr>
        <w:tabs>
          <w:tab w:val="left" w:pos="822"/>
        </w:tabs>
        <w:spacing w:before="2" w:line="252" w:lineRule="auto"/>
        <w:ind w:left="822" w:hanging="256"/>
        <w:jc w:val="both"/>
        <w:rPr>
          <w:color w:val="000000"/>
        </w:rPr>
      </w:pPr>
      <w:r>
        <w:rPr>
          <w:b/>
          <w:bCs/>
          <w:color w:val="000000"/>
        </w:rPr>
        <w:t xml:space="preserve">GERAL: </w:t>
      </w:r>
      <w:r>
        <w:rPr>
          <w:color w:val="000000"/>
        </w:rPr>
        <w:t>carga horária semanal de 44 horas;</w:t>
      </w:r>
    </w:p>
    <w:p w14:paraId="748A3231" w14:textId="77777777" w:rsidR="00CB2107" w:rsidRDefault="00000000">
      <w:pPr>
        <w:numPr>
          <w:ilvl w:val="0"/>
          <w:numId w:val="28"/>
        </w:numPr>
        <w:tabs>
          <w:tab w:val="left" w:pos="836"/>
        </w:tabs>
        <w:spacing w:line="252" w:lineRule="auto"/>
        <w:ind w:left="836" w:hanging="270"/>
        <w:jc w:val="both"/>
        <w:rPr>
          <w:color w:val="000000"/>
        </w:rPr>
      </w:pPr>
      <w:r>
        <w:rPr>
          <w:b/>
          <w:bCs/>
          <w:color w:val="000000"/>
        </w:rPr>
        <w:t xml:space="preserve">ESPECIAL: </w:t>
      </w:r>
      <w:r>
        <w:rPr>
          <w:color w:val="000000"/>
        </w:rPr>
        <w:t>uso de uniforme e sujeito a plantões, viagens e atendimento ao público;</w:t>
      </w:r>
    </w:p>
    <w:p w14:paraId="74B47736" w14:textId="77777777" w:rsidR="00CB2107" w:rsidRDefault="00CB2107">
      <w:pPr>
        <w:rPr>
          <w:color w:val="000000"/>
        </w:rPr>
      </w:pPr>
    </w:p>
    <w:p w14:paraId="4A4E44BC" w14:textId="77777777" w:rsidR="00CB2107" w:rsidRDefault="00000000">
      <w:pPr>
        <w:pStyle w:val="Ttulo1"/>
        <w:spacing w:line="252" w:lineRule="auto"/>
        <w:ind w:firstLine="566"/>
      </w:pPr>
      <w:r>
        <w:t>REQUISITOS PARA PROVIMENTO:</w:t>
      </w:r>
    </w:p>
    <w:p w14:paraId="37AFAC5A" w14:textId="77777777" w:rsidR="00CB2107" w:rsidRDefault="00000000">
      <w:pPr>
        <w:numPr>
          <w:ilvl w:val="0"/>
          <w:numId w:val="29"/>
        </w:numPr>
        <w:tabs>
          <w:tab w:val="left" w:pos="824"/>
        </w:tabs>
        <w:ind w:left="824" w:hanging="258"/>
        <w:jc w:val="both"/>
        <w:rPr>
          <w:color w:val="000000"/>
        </w:rPr>
      </w:pPr>
      <w:r>
        <w:rPr>
          <w:color w:val="000000"/>
        </w:rPr>
        <w:t>Carteira Nacional de Habilitação;</w:t>
      </w:r>
    </w:p>
    <w:p w14:paraId="6973BA2E" w14:textId="77777777" w:rsidR="00CB2107" w:rsidRDefault="00000000">
      <w:pPr>
        <w:numPr>
          <w:ilvl w:val="0"/>
          <w:numId w:val="29"/>
        </w:numPr>
        <w:tabs>
          <w:tab w:val="left" w:pos="834"/>
        </w:tabs>
        <w:spacing w:before="2"/>
        <w:ind w:left="834" w:hanging="268"/>
        <w:jc w:val="both"/>
        <w:rPr>
          <w:color w:val="000000"/>
        </w:rPr>
      </w:pPr>
      <w:r>
        <w:rPr>
          <w:b/>
          <w:bCs/>
          <w:color w:val="000000"/>
        </w:rPr>
        <w:t xml:space="preserve">Instrução: </w:t>
      </w:r>
      <w:r>
        <w:rPr>
          <w:color w:val="000000"/>
        </w:rPr>
        <w:t>4ª série do 1º grau</w:t>
      </w:r>
    </w:p>
    <w:p w14:paraId="17BA6D7A" w14:textId="77777777" w:rsidR="00CB2107" w:rsidRDefault="00CB2107">
      <w:pPr>
        <w:pStyle w:val="Ttulo1"/>
        <w:ind w:firstLine="566"/>
      </w:pPr>
    </w:p>
    <w:p w14:paraId="660690F9" w14:textId="77777777" w:rsidR="00CB2107" w:rsidRDefault="00000000">
      <w:pPr>
        <w:pStyle w:val="Ttulo1"/>
        <w:ind w:firstLine="566"/>
        <w:rPr>
          <w:u w:val="single"/>
        </w:rPr>
      </w:pPr>
      <w:r>
        <w:rPr>
          <w:u w:val="single"/>
        </w:rPr>
        <w:t>CATEGORIA FUNCIONAL: OPERADOR DE MÁQUINAS</w:t>
      </w:r>
    </w:p>
    <w:p w14:paraId="24F48E61" w14:textId="77777777" w:rsidR="00CB2107" w:rsidRDefault="00CB2107">
      <w:pPr>
        <w:rPr>
          <w:b/>
          <w:bCs/>
          <w:color w:val="000000"/>
        </w:rPr>
      </w:pPr>
    </w:p>
    <w:p w14:paraId="5506E49F" w14:textId="77777777" w:rsidR="00CB2107" w:rsidRDefault="00000000">
      <w:pPr>
        <w:numPr>
          <w:ilvl w:val="0"/>
          <w:numId w:val="30"/>
        </w:numPr>
        <w:tabs>
          <w:tab w:val="left" w:pos="824"/>
        </w:tabs>
        <w:spacing w:line="252" w:lineRule="auto"/>
        <w:ind w:left="824" w:hanging="258"/>
        <w:jc w:val="both"/>
        <w:rPr>
          <w:color w:val="000000"/>
        </w:rPr>
      </w:pPr>
      <w:r>
        <w:rPr>
          <w:b/>
          <w:bCs/>
          <w:color w:val="000000"/>
        </w:rPr>
        <w:t xml:space="preserve">Descrição Sintética: </w:t>
      </w:r>
      <w:r>
        <w:rPr>
          <w:color w:val="000000"/>
        </w:rPr>
        <w:t>operar máquinas rodoviárias, agrícolas, tratores e equipamentos móveis;</w:t>
      </w:r>
    </w:p>
    <w:p w14:paraId="047D893F" w14:textId="77777777" w:rsidR="00CB2107" w:rsidRDefault="00000000">
      <w:pPr>
        <w:numPr>
          <w:ilvl w:val="0"/>
          <w:numId w:val="30"/>
        </w:numPr>
        <w:tabs>
          <w:tab w:val="left" w:pos="846"/>
        </w:tabs>
        <w:ind w:left="566" w:right="565" w:firstLine="0"/>
        <w:jc w:val="both"/>
        <w:rPr>
          <w:color w:val="000000"/>
        </w:rPr>
      </w:pPr>
      <w:r>
        <w:rPr>
          <w:b/>
          <w:bCs/>
          <w:color w:val="000000"/>
        </w:rPr>
        <w:t xml:space="preserve">Descrição Analítica: </w:t>
      </w:r>
      <w:r>
        <w:rPr>
          <w:color w:val="000000"/>
        </w:rPr>
        <w:t>operar veículos motorizados, especiais, tais como: guinchos, guindastes, máquinas de limpeza de rede de esgoto, retroescavadeiras, carro plataforma, máquinas rodoviárias, agrícolas, tratores e outros; abrir valetas e cortar taludes; proceder escavações, transporte de terra, compactação, aterro e trabalhos semelhantes, auxiliar no conserto de máquinas, lavrar e discar,</w:t>
      </w:r>
    </w:p>
    <w:p w14:paraId="5F06F56D" w14:textId="77777777" w:rsidR="00CB2107" w:rsidRDefault="00000000">
      <w:pPr>
        <w:spacing w:before="1"/>
        <w:ind w:left="566" w:right="567"/>
        <w:jc w:val="both"/>
        <w:rPr>
          <w:color w:val="000000"/>
        </w:rPr>
      </w:pPr>
      <w:r>
        <w:rPr>
          <w:color w:val="000000"/>
        </w:rPr>
        <w:t xml:space="preserve">obedecendo as curvas de níveis; cuidar da limpeza e conservação das máquinas, zelando pelo seu </w:t>
      </w:r>
      <w:r>
        <w:rPr>
          <w:color w:val="000000"/>
        </w:rPr>
        <w:lastRenderedPageBreak/>
        <w:t>bom funcionamento; ajustar as correias transportadoras à pilha pulmão do conjunto de britagem; executar tarefas afins.</w:t>
      </w:r>
    </w:p>
    <w:p w14:paraId="290231A3" w14:textId="77777777" w:rsidR="00CB2107" w:rsidRDefault="00CB2107">
      <w:pPr>
        <w:spacing w:before="1"/>
        <w:ind w:left="566" w:right="567"/>
        <w:jc w:val="both"/>
        <w:rPr>
          <w:color w:val="000000"/>
        </w:rPr>
      </w:pPr>
    </w:p>
    <w:p w14:paraId="5437084A" w14:textId="77777777" w:rsidR="00CB2107" w:rsidRDefault="00000000">
      <w:pPr>
        <w:pStyle w:val="Ttulo1"/>
        <w:spacing w:line="249" w:lineRule="auto"/>
        <w:ind w:firstLine="566"/>
      </w:pPr>
      <w:r>
        <w:t>CONDIÇÕES DE TRABALHO:</w:t>
      </w:r>
    </w:p>
    <w:p w14:paraId="5E45E30F" w14:textId="77777777" w:rsidR="00CB2107" w:rsidRDefault="00000000">
      <w:pPr>
        <w:numPr>
          <w:ilvl w:val="0"/>
          <w:numId w:val="31"/>
        </w:numPr>
        <w:tabs>
          <w:tab w:val="left" w:pos="822"/>
        </w:tabs>
        <w:spacing w:line="252" w:lineRule="auto"/>
        <w:ind w:left="822" w:hanging="256"/>
        <w:jc w:val="both"/>
        <w:rPr>
          <w:color w:val="000000"/>
        </w:rPr>
      </w:pPr>
      <w:r>
        <w:rPr>
          <w:b/>
          <w:bCs/>
          <w:color w:val="000000"/>
        </w:rPr>
        <w:t xml:space="preserve">GERAL: </w:t>
      </w:r>
      <w:r>
        <w:rPr>
          <w:color w:val="000000"/>
        </w:rPr>
        <w:t>carga horária semanal de 44 horas;</w:t>
      </w:r>
    </w:p>
    <w:p w14:paraId="3A24B108" w14:textId="77777777" w:rsidR="00CB2107" w:rsidRDefault="00000000">
      <w:pPr>
        <w:numPr>
          <w:ilvl w:val="0"/>
          <w:numId w:val="31"/>
        </w:numPr>
        <w:tabs>
          <w:tab w:val="left" w:pos="836"/>
        </w:tabs>
        <w:spacing w:before="1"/>
        <w:ind w:left="836" w:hanging="270"/>
        <w:jc w:val="both"/>
        <w:rPr>
          <w:color w:val="000000"/>
        </w:rPr>
      </w:pPr>
      <w:r>
        <w:rPr>
          <w:b/>
          <w:bCs/>
          <w:color w:val="000000"/>
        </w:rPr>
        <w:t xml:space="preserve">ESPECIAL: </w:t>
      </w:r>
      <w:r>
        <w:rPr>
          <w:color w:val="000000"/>
        </w:rPr>
        <w:t>sujeito a uso de uniforme e equipamentos de proteção individual</w:t>
      </w:r>
    </w:p>
    <w:p w14:paraId="2CA8600A" w14:textId="77777777" w:rsidR="00CB2107" w:rsidRDefault="00CB2107">
      <w:pPr>
        <w:rPr>
          <w:color w:val="000000"/>
        </w:rPr>
      </w:pPr>
    </w:p>
    <w:p w14:paraId="52793B32" w14:textId="77777777" w:rsidR="00CB2107" w:rsidRDefault="00000000">
      <w:pPr>
        <w:pStyle w:val="Ttulo1"/>
        <w:spacing w:line="252" w:lineRule="auto"/>
        <w:ind w:firstLine="566"/>
      </w:pPr>
      <w:r>
        <w:t>REQUISITOS PARA PROVIMENTO:</w:t>
      </w:r>
    </w:p>
    <w:p w14:paraId="0FE0C5A8" w14:textId="77777777" w:rsidR="00CB2107" w:rsidRDefault="00000000">
      <w:pPr>
        <w:numPr>
          <w:ilvl w:val="0"/>
          <w:numId w:val="32"/>
        </w:numPr>
        <w:tabs>
          <w:tab w:val="left" w:pos="824"/>
        </w:tabs>
        <w:spacing w:line="252" w:lineRule="auto"/>
        <w:ind w:left="824" w:hanging="258"/>
        <w:jc w:val="both"/>
        <w:rPr>
          <w:color w:val="000000"/>
        </w:rPr>
      </w:pPr>
      <w:r>
        <w:rPr>
          <w:color w:val="000000"/>
        </w:rPr>
        <w:t>Carteira Nacional de Habilitação, conforme disposto no Código de Trânsito Brasileiro e conhecimentos práticos pertinentes ao cargo;</w:t>
      </w:r>
    </w:p>
    <w:p w14:paraId="3D0B855D" w14:textId="77777777" w:rsidR="00CB2107" w:rsidRDefault="00000000">
      <w:pPr>
        <w:numPr>
          <w:ilvl w:val="0"/>
          <w:numId w:val="32"/>
        </w:numPr>
        <w:tabs>
          <w:tab w:val="left" w:pos="824"/>
        </w:tabs>
        <w:spacing w:line="252" w:lineRule="auto"/>
        <w:ind w:left="824" w:hanging="258"/>
        <w:jc w:val="both"/>
        <w:rPr>
          <w:color w:val="000000"/>
        </w:rPr>
      </w:pPr>
      <w:r>
        <w:rPr>
          <w:color w:val="000000"/>
        </w:rPr>
        <w:t xml:space="preserve"> e conhecimentos práticos pertinentes ao cargo;</w:t>
      </w:r>
    </w:p>
    <w:p w14:paraId="7E0817A0" w14:textId="77777777" w:rsidR="00CB2107" w:rsidRDefault="00000000">
      <w:pPr>
        <w:numPr>
          <w:ilvl w:val="0"/>
          <w:numId w:val="32"/>
        </w:numPr>
        <w:tabs>
          <w:tab w:val="left" w:pos="834"/>
        </w:tabs>
        <w:spacing w:line="252" w:lineRule="auto"/>
        <w:ind w:left="834" w:hanging="268"/>
        <w:jc w:val="both"/>
        <w:rPr>
          <w:color w:val="000000"/>
        </w:rPr>
      </w:pPr>
      <w:r>
        <w:rPr>
          <w:b/>
          <w:bCs/>
          <w:color w:val="000000"/>
        </w:rPr>
        <w:t xml:space="preserve">Instrução: </w:t>
      </w:r>
      <w:r>
        <w:rPr>
          <w:color w:val="000000"/>
        </w:rPr>
        <w:t>4ª série do 1º grau</w:t>
      </w:r>
    </w:p>
    <w:p w14:paraId="177F42F9" w14:textId="77777777" w:rsidR="00CB2107" w:rsidRDefault="00CB2107">
      <w:pPr>
        <w:pStyle w:val="Ttulo1"/>
        <w:ind w:firstLine="566"/>
      </w:pPr>
    </w:p>
    <w:p w14:paraId="08390907" w14:textId="77777777" w:rsidR="00CB2107" w:rsidRDefault="00CB2107">
      <w:pPr>
        <w:pStyle w:val="Ttulo1"/>
        <w:ind w:firstLine="566"/>
      </w:pPr>
    </w:p>
    <w:p w14:paraId="0F1BF85C" w14:textId="77777777" w:rsidR="00CB2107" w:rsidRDefault="00000000">
      <w:pPr>
        <w:pStyle w:val="Ttulo1"/>
        <w:ind w:firstLine="566"/>
        <w:rPr>
          <w:u w:val="single"/>
        </w:rPr>
      </w:pPr>
      <w:r>
        <w:rPr>
          <w:u w:val="single"/>
        </w:rPr>
        <w:t>CATEGORIA FUNCIONAL: PEDREIRO</w:t>
      </w:r>
    </w:p>
    <w:p w14:paraId="3F139858" w14:textId="77777777" w:rsidR="00CB2107" w:rsidRDefault="00CB2107">
      <w:pPr>
        <w:spacing w:before="1"/>
        <w:rPr>
          <w:b/>
          <w:bCs/>
          <w:color w:val="000000"/>
        </w:rPr>
      </w:pPr>
    </w:p>
    <w:p w14:paraId="6DC84746" w14:textId="77777777" w:rsidR="00CB2107" w:rsidRDefault="00000000">
      <w:pPr>
        <w:numPr>
          <w:ilvl w:val="0"/>
          <w:numId w:val="33"/>
        </w:numPr>
        <w:tabs>
          <w:tab w:val="left" w:pos="903"/>
        </w:tabs>
        <w:ind w:right="569" w:firstLine="0"/>
        <w:jc w:val="both"/>
        <w:rPr>
          <w:color w:val="000000"/>
        </w:rPr>
      </w:pPr>
      <w:r>
        <w:rPr>
          <w:b/>
          <w:bCs/>
          <w:color w:val="000000"/>
        </w:rPr>
        <w:t xml:space="preserve">Descrição Sintética: </w:t>
      </w:r>
      <w:r>
        <w:rPr>
          <w:color w:val="000000"/>
        </w:rPr>
        <w:t>executar trabalhos de alvenaria, concreto e outros materiais para construção e reconstrução de obras e edifícios públicos;</w:t>
      </w:r>
    </w:p>
    <w:p w14:paraId="37634A6E" w14:textId="77777777" w:rsidR="00CB2107" w:rsidRDefault="00000000">
      <w:pPr>
        <w:numPr>
          <w:ilvl w:val="0"/>
          <w:numId w:val="33"/>
        </w:numPr>
        <w:tabs>
          <w:tab w:val="left" w:pos="853"/>
        </w:tabs>
        <w:ind w:right="565" w:firstLine="0"/>
        <w:jc w:val="both"/>
        <w:rPr>
          <w:color w:val="000000"/>
        </w:rPr>
      </w:pPr>
      <w:r>
        <w:rPr>
          <w:b/>
          <w:bCs/>
          <w:color w:val="000000"/>
        </w:rPr>
        <w:t xml:space="preserve">Descrição Analítica: </w:t>
      </w:r>
      <w:r>
        <w:rPr>
          <w:color w:val="000000"/>
        </w:rPr>
        <w:t>trabalhar com instrumentos de nivelamento e prumo; construir e reparar alicerces; paredes, muros, pisos e similares; preparar ou orientar a preparação de argamassa; fazer reboco; preparar e aplicar caições; fazer blocos de cimento; construir formas e armações de ferro para concreto; colocar telhas, azulejos e ladrilhos; armar andaimes; assentar e recolocar aparelhos sanitários; tijolos telhas e outros; trabalhar com qualquer tipo de massa à base de cal, cimento e outros materiais de construção cortar pedras? armar formas para fabricação de tubos, remover materiais de construção, responsabilizar-se pelo material utilizado; calcular orçamentos e organizar pedidos de material; responsabilizar-se por equipes auxiliares necessárias à execução das atividades próprias do cargo; executar tarefas afins.</w:t>
      </w:r>
    </w:p>
    <w:p w14:paraId="772B3D7E" w14:textId="77777777" w:rsidR="00CB2107" w:rsidRDefault="00CB2107">
      <w:pPr>
        <w:rPr>
          <w:color w:val="000000"/>
        </w:rPr>
      </w:pPr>
    </w:p>
    <w:p w14:paraId="50E2FB51" w14:textId="77777777" w:rsidR="00CB2107" w:rsidRDefault="00000000">
      <w:pPr>
        <w:pStyle w:val="Ttulo1"/>
        <w:spacing w:before="1" w:line="252" w:lineRule="auto"/>
        <w:ind w:firstLine="566"/>
      </w:pPr>
      <w:r>
        <w:t>CONDIÇÕES DE TRABALHO:</w:t>
      </w:r>
    </w:p>
    <w:p w14:paraId="2ED025AC" w14:textId="77777777" w:rsidR="00CB2107" w:rsidRDefault="00000000">
      <w:pPr>
        <w:numPr>
          <w:ilvl w:val="0"/>
          <w:numId w:val="34"/>
        </w:numPr>
        <w:tabs>
          <w:tab w:val="left" w:pos="822"/>
        </w:tabs>
        <w:spacing w:line="252" w:lineRule="auto"/>
        <w:ind w:left="822" w:hanging="256"/>
        <w:jc w:val="both"/>
        <w:rPr>
          <w:color w:val="000000"/>
        </w:rPr>
      </w:pPr>
      <w:r>
        <w:rPr>
          <w:b/>
          <w:bCs/>
          <w:color w:val="000000"/>
        </w:rPr>
        <w:t xml:space="preserve">GERAL: </w:t>
      </w:r>
      <w:r>
        <w:rPr>
          <w:color w:val="000000"/>
        </w:rPr>
        <w:t>carga horária semanal de 44 horas;</w:t>
      </w:r>
    </w:p>
    <w:p w14:paraId="024209C2" w14:textId="77777777" w:rsidR="00CB2107" w:rsidRDefault="00000000">
      <w:pPr>
        <w:numPr>
          <w:ilvl w:val="0"/>
          <w:numId w:val="34"/>
        </w:numPr>
        <w:tabs>
          <w:tab w:val="left" w:pos="836"/>
        </w:tabs>
        <w:spacing w:before="1"/>
        <w:ind w:left="836" w:hanging="270"/>
        <w:jc w:val="both"/>
        <w:rPr>
          <w:color w:val="000000"/>
        </w:rPr>
      </w:pPr>
      <w:r>
        <w:rPr>
          <w:b/>
          <w:bCs/>
          <w:color w:val="000000"/>
        </w:rPr>
        <w:t xml:space="preserve">ESPECIAL: </w:t>
      </w:r>
      <w:r>
        <w:rPr>
          <w:color w:val="000000"/>
        </w:rPr>
        <w:t>sujeito a uso de uniforme e equipamentos de proteção individual;</w:t>
      </w:r>
    </w:p>
    <w:p w14:paraId="3A7D1BE3" w14:textId="77777777" w:rsidR="00CB2107" w:rsidRDefault="00CB2107">
      <w:pPr>
        <w:rPr>
          <w:color w:val="000000"/>
        </w:rPr>
      </w:pPr>
    </w:p>
    <w:p w14:paraId="6CA3A716" w14:textId="77777777" w:rsidR="00CB2107" w:rsidRDefault="00000000">
      <w:pPr>
        <w:pStyle w:val="Ttulo1"/>
        <w:spacing w:line="252" w:lineRule="auto"/>
        <w:ind w:firstLine="566"/>
      </w:pPr>
      <w:r>
        <w:t>REQUISITOS PARA PROVIMENTO:</w:t>
      </w:r>
    </w:p>
    <w:p w14:paraId="5D4DDCBE" w14:textId="77777777" w:rsidR="00CB2107" w:rsidRDefault="00000000">
      <w:pPr>
        <w:numPr>
          <w:ilvl w:val="0"/>
          <w:numId w:val="35"/>
        </w:numPr>
        <w:tabs>
          <w:tab w:val="left" w:pos="822"/>
        </w:tabs>
        <w:spacing w:line="252" w:lineRule="auto"/>
        <w:ind w:left="822" w:hanging="256"/>
        <w:jc w:val="both"/>
        <w:rPr>
          <w:color w:val="000000"/>
        </w:rPr>
      </w:pPr>
      <w:r>
        <w:rPr>
          <w:b/>
          <w:bCs/>
          <w:color w:val="000000"/>
        </w:rPr>
        <w:t xml:space="preserve">Instrução: </w:t>
      </w:r>
      <w:r>
        <w:rPr>
          <w:color w:val="000000"/>
        </w:rPr>
        <w:t>2ª série do 1º grau</w:t>
      </w:r>
    </w:p>
    <w:p w14:paraId="0F1A58A4" w14:textId="77777777" w:rsidR="00CB2107" w:rsidRDefault="00CB2107">
      <w:pPr>
        <w:pStyle w:val="Ttulo1"/>
        <w:spacing w:line="252" w:lineRule="auto"/>
        <w:ind w:left="0"/>
        <w:rPr>
          <w:u w:val="single"/>
        </w:rPr>
      </w:pPr>
    </w:p>
    <w:p w14:paraId="00C74979" w14:textId="77777777" w:rsidR="00CB2107" w:rsidRDefault="00000000">
      <w:pPr>
        <w:pStyle w:val="Ttulo1"/>
        <w:spacing w:line="252" w:lineRule="auto"/>
        <w:ind w:left="0" w:firstLine="720"/>
        <w:rPr>
          <w:u w:val="single"/>
        </w:rPr>
      </w:pPr>
      <w:r>
        <w:rPr>
          <w:u w:val="single"/>
        </w:rPr>
        <w:t>CATEGORIA FUNCIONAL: SOLDADOR</w:t>
      </w:r>
    </w:p>
    <w:p w14:paraId="785A5BC7" w14:textId="77777777" w:rsidR="00CB2107" w:rsidRDefault="00CB2107"/>
    <w:p w14:paraId="3D7FE3AB" w14:textId="77777777" w:rsidR="00CB2107" w:rsidRDefault="00000000">
      <w:pPr>
        <w:numPr>
          <w:ilvl w:val="0"/>
          <w:numId w:val="36"/>
        </w:numPr>
        <w:tabs>
          <w:tab w:val="left" w:pos="824"/>
        </w:tabs>
        <w:spacing w:line="252" w:lineRule="auto"/>
        <w:ind w:left="824" w:hanging="258"/>
        <w:jc w:val="both"/>
        <w:rPr>
          <w:color w:val="000000"/>
        </w:rPr>
      </w:pPr>
      <w:r>
        <w:rPr>
          <w:b/>
          <w:bCs/>
          <w:color w:val="000000"/>
        </w:rPr>
        <w:t xml:space="preserve">Descrição Sintética: </w:t>
      </w:r>
      <w:r>
        <w:rPr>
          <w:color w:val="000000"/>
        </w:rPr>
        <w:t>executar serviços soldagem em geral;</w:t>
      </w:r>
    </w:p>
    <w:p w14:paraId="6E4DFE98" w14:textId="77777777" w:rsidR="00CB2107" w:rsidRDefault="00000000">
      <w:pPr>
        <w:numPr>
          <w:ilvl w:val="0"/>
          <w:numId w:val="36"/>
        </w:numPr>
        <w:tabs>
          <w:tab w:val="left" w:pos="827"/>
        </w:tabs>
        <w:spacing w:before="1"/>
        <w:ind w:left="566" w:right="561" w:firstLine="0"/>
        <w:jc w:val="both"/>
        <w:rPr>
          <w:color w:val="000000"/>
        </w:rPr>
      </w:pPr>
      <w:r>
        <w:rPr>
          <w:b/>
          <w:bCs/>
          <w:color w:val="000000"/>
        </w:rPr>
        <w:t xml:space="preserve">Descrição Analítica: </w:t>
      </w:r>
      <w:r>
        <w:rPr>
          <w:color w:val="000000"/>
        </w:rPr>
        <w:t>executar diferentes tipos de soldas em chapas, peças de máquinas, lâmina de escarificador, peças de veículos, chassis, entre outras; executar soldas comuns elétricas e a oxigênio; cortar metais por meio de chama dos aparelhos de solda; fazer solda elétrica em caldeiras ou tanques metálicos; zelar pela conservação e limpeza dos equipamentos de trabalho; outras tarefas correlatas.</w:t>
      </w:r>
    </w:p>
    <w:p w14:paraId="412D0781" w14:textId="77777777" w:rsidR="00CB2107" w:rsidRDefault="00CB2107">
      <w:pPr>
        <w:rPr>
          <w:color w:val="000000"/>
        </w:rPr>
      </w:pPr>
    </w:p>
    <w:p w14:paraId="7785A41F" w14:textId="77777777" w:rsidR="00CB2107" w:rsidRDefault="00000000">
      <w:pPr>
        <w:pStyle w:val="Ttulo1"/>
        <w:spacing w:line="252" w:lineRule="auto"/>
        <w:ind w:firstLine="566"/>
      </w:pPr>
      <w:r>
        <w:t>CONDIÇÕES DE TRABALHO:</w:t>
      </w:r>
    </w:p>
    <w:p w14:paraId="5CF6254F" w14:textId="77777777" w:rsidR="00CB2107" w:rsidRDefault="00000000">
      <w:pPr>
        <w:numPr>
          <w:ilvl w:val="0"/>
          <w:numId w:val="37"/>
        </w:numPr>
        <w:tabs>
          <w:tab w:val="left" w:pos="822"/>
        </w:tabs>
        <w:spacing w:line="252" w:lineRule="auto"/>
        <w:ind w:left="822" w:hanging="256"/>
        <w:jc w:val="both"/>
        <w:rPr>
          <w:color w:val="000000"/>
        </w:rPr>
      </w:pPr>
      <w:r>
        <w:rPr>
          <w:b/>
          <w:bCs/>
          <w:color w:val="000000"/>
        </w:rPr>
        <w:t xml:space="preserve">GERAL: </w:t>
      </w:r>
      <w:r>
        <w:rPr>
          <w:color w:val="000000"/>
        </w:rPr>
        <w:t>carga horária semanal de 44 horas;</w:t>
      </w:r>
    </w:p>
    <w:p w14:paraId="6A021ED7" w14:textId="77777777" w:rsidR="00CB2107" w:rsidRDefault="00CB2107">
      <w:pPr>
        <w:rPr>
          <w:color w:val="000000"/>
        </w:rPr>
      </w:pPr>
    </w:p>
    <w:p w14:paraId="6E660175" w14:textId="77777777" w:rsidR="00CB2107" w:rsidRDefault="00000000">
      <w:pPr>
        <w:pStyle w:val="Ttulo1"/>
        <w:ind w:firstLine="566"/>
      </w:pPr>
      <w:r>
        <w:t>REQUISITOS PARA PROVIMENTO:</w:t>
      </w:r>
    </w:p>
    <w:p w14:paraId="5A52E029" w14:textId="77777777" w:rsidR="00CB2107" w:rsidRDefault="00000000">
      <w:pPr>
        <w:numPr>
          <w:ilvl w:val="0"/>
          <w:numId w:val="38"/>
        </w:numPr>
        <w:tabs>
          <w:tab w:val="left" w:pos="822"/>
        </w:tabs>
        <w:spacing w:before="2" w:line="252" w:lineRule="auto"/>
        <w:ind w:left="822" w:hanging="256"/>
        <w:jc w:val="both"/>
        <w:rPr>
          <w:color w:val="000000"/>
        </w:rPr>
      </w:pPr>
      <w:r>
        <w:rPr>
          <w:b/>
          <w:bCs/>
          <w:color w:val="000000"/>
        </w:rPr>
        <w:t xml:space="preserve">Instrução: </w:t>
      </w:r>
      <w:r>
        <w:rPr>
          <w:color w:val="000000"/>
        </w:rPr>
        <w:t>sem exigência de nível.</w:t>
      </w:r>
    </w:p>
    <w:p w14:paraId="386E6C12" w14:textId="77777777" w:rsidR="00CB2107" w:rsidRDefault="00000000">
      <w:pPr>
        <w:numPr>
          <w:ilvl w:val="0"/>
          <w:numId w:val="38"/>
        </w:numPr>
        <w:tabs>
          <w:tab w:val="left" w:pos="836"/>
        </w:tabs>
        <w:spacing w:line="252" w:lineRule="auto"/>
        <w:ind w:left="836" w:hanging="270"/>
        <w:jc w:val="both"/>
        <w:rPr>
          <w:color w:val="000000"/>
        </w:rPr>
      </w:pPr>
      <w:r>
        <w:rPr>
          <w:color w:val="000000"/>
        </w:rPr>
        <w:t>necessário conhecimento e experiência na área</w:t>
      </w:r>
    </w:p>
    <w:p w14:paraId="7F34CCF2" w14:textId="77777777" w:rsidR="00CB2107" w:rsidRDefault="00CB2107">
      <w:pPr>
        <w:tabs>
          <w:tab w:val="left" w:pos="836"/>
        </w:tabs>
        <w:spacing w:line="252" w:lineRule="auto"/>
        <w:ind w:left="566"/>
        <w:jc w:val="both"/>
        <w:rPr>
          <w:color w:val="000000"/>
        </w:rPr>
      </w:pPr>
    </w:p>
    <w:p w14:paraId="27A75B06" w14:textId="77777777" w:rsidR="00CB2107" w:rsidRDefault="00CB2107">
      <w:pPr>
        <w:rPr>
          <w:color w:val="000000"/>
        </w:rPr>
      </w:pPr>
    </w:p>
    <w:p w14:paraId="5A5BB970" w14:textId="77777777" w:rsidR="00CB2107" w:rsidRDefault="00000000">
      <w:pPr>
        <w:pStyle w:val="Ttulo1"/>
        <w:ind w:firstLine="566"/>
        <w:rPr>
          <w:u w:val="single"/>
        </w:rPr>
      </w:pPr>
      <w:r>
        <w:rPr>
          <w:u w:val="single"/>
        </w:rPr>
        <w:t>CATEGORIA FUNCIONAL: ELETRICISTA</w:t>
      </w:r>
    </w:p>
    <w:p w14:paraId="0BE5E9BD" w14:textId="77777777" w:rsidR="00CB2107" w:rsidRDefault="00CB2107"/>
    <w:p w14:paraId="0E44A84B" w14:textId="77777777" w:rsidR="00CB2107" w:rsidRDefault="00000000">
      <w:pPr>
        <w:numPr>
          <w:ilvl w:val="0"/>
          <w:numId w:val="39"/>
        </w:numPr>
        <w:tabs>
          <w:tab w:val="left" w:pos="843"/>
        </w:tabs>
        <w:ind w:right="567" w:firstLine="0"/>
        <w:jc w:val="both"/>
        <w:rPr>
          <w:color w:val="000000"/>
        </w:rPr>
      </w:pPr>
      <w:r>
        <w:rPr>
          <w:b/>
          <w:bCs/>
          <w:color w:val="000000"/>
        </w:rPr>
        <w:t xml:space="preserve">Descrição Sintética: </w:t>
      </w:r>
      <w:r>
        <w:rPr>
          <w:color w:val="000000"/>
        </w:rPr>
        <w:t>executar serviços atinentes aos sistemas de iluminação pública e redes elétricas, instalação e reparos de circuítos de aparelhos elétricos e de som.</w:t>
      </w:r>
    </w:p>
    <w:p w14:paraId="7AF8F44C" w14:textId="77777777" w:rsidR="00CB2107" w:rsidRDefault="00000000">
      <w:pPr>
        <w:numPr>
          <w:ilvl w:val="0"/>
          <w:numId w:val="39"/>
        </w:numPr>
        <w:tabs>
          <w:tab w:val="left" w:pos="874"/>
        </w:tabs>
        <w:spacing w:before="1"/>
        <w:ind w:right="506" w:firstLine="0"/>
        <w:jc w:val="both"/>
        <w:rPr>
          <w:color w:val="000000"/>
        </w:rPr>
      </w:pPr>
      <w:r>
        <w:rPr>
          <w:b/>
          <w:bCs/>
          <w:color w:val="000000"/>
        </w:rPr>
        <w:t xml:space="preserve">Descrição Analítica: </w:t>
      </w:r>
      <w:r>
        <w:rPr>
          <w:color w:val="000000"/>
        </w:rPr>
        <w:t>instalar, inspecionar e reparar instalações elétricas, interna e externa, luminárias e demais equipamentos de iluminação pública, cabos de transmissão, inclusive de alta tensão, consertar aparelhos elétricos em geral; operar com equipamentos de som, planejar, instalar e retirar alto-falantes e microfones; proceder à conservação de aparelhagem eletrônica, realizando pequenos consertos; reparar e regular relógios elétricos, inclusive de controle de ponto; fazer enrolamento de bobinas, desmontar, ajustar, limpar e montar geradores, motores elétricos, dínamos, alternadores, motores de partida etc…; reparar buzinas, interruptores, relés, reguladores de tensão, instrumentos de painel e acumuladores, executar a bobinagem de motores; fazer e consertar instalações elétricas em veículos automotores; executar e consertar redes de iluminação dos próprios municipais e de sinalização; providenciar o suprimento de materiais e peças necessárias à execução dos serviços; executar tarefas afins;</w:t>
      </w:r>
    </w:p>
    <w:p w14:paraId="3BC10A82" w14:textId="77777777" w:rsidR="00CB2107" w:rsidRDefault="00000000">
      <w:pPr>
        <w:pStyle w:val="Ttulo1"/>
        <w:spacing w:before="251"/>
        <w:ind w:firstLine="566"/>
      </w:pPr>
      <w:r>
        <w:t>CONDIÇÕES DE TRABALHO:</w:t>
      </w:r>
    </w:p>
    <w:p w14:paraId="77BD03A7" w14:textId="77777777" w:rsidR="00CB2107" w:rsidRDefault="00000000">
      <w:pPr>
        <w:numPr>
          <w:ilvl w:val="0"/>
          <w:numId w:val="40"/>
        </w:numPr>
        <w:tabs>
          <w:tab w:val="left" w:pos="822"/>
        </w:tabs>
        <w:spacing w:before="1" w:line="252" w:lineRule="auto"/>
        <w:ind w:left="822" w:hanging="256"/>
        <w:jc w:val="both"/>
        <w:rPr>
          <w:color w:val="000000"/>
        </w:rPr>
      </w:pPr>
      <w:r>
        <w:rPr>
          <w:b/>
          <w:bCs/>
          <w:color w:val="000000"/>
        </w:rPr>
        <w:t xml:space="preserve">GERAL: </w:t>
      </w:r>
      <w:r>
        <w:rPr>
          <w:color w:val="000000"/>
        </w:rPr>
        <w:t>carga horária semanal de 44 horas</w:t>
      </w:r>
    </w:p>
    <w:p w14:paraId="2942031F" w14:textId="77777777" w:rsidR="00CB2107" w:rsidRDefault="00000000">
      <w:pPr>
        <w:numPr>
          <w:ilvl w:val="0"/>
          <w:numId w:val="40"/>
        </w:numPr>
        <w:tabs>
          <w:tab w:val="left" w:pos="836"/>
        </w:tabs>
        <w:spacing w:line="252" w:lineRule="auto"/>
        <w:ind w:left="836" w:hanging="270"/>
        <w:jc w:val="both"/>
        <w:rPr>
          <w:color w:val="000000"/>
        </w:rPr>
      </w:pPr>
      <w:r>
        <w:rPr>
          <w:b/>
          <w:bCs/>
          <w:color w:val="000000"/>
        </w:rPr>
        <w:t xml:space="preserve">ESPECIAL: </w:t>
      </w:r>
      <w:r>
        <w:rPr>
          <w:color w:val="000000"/>
        </w:rPr>
        <w:t>uso de uniforme e equipamentos de proteção individual</w:t>
      </w:r>
    </w:p>
    <w:p w14:paraId="647E9400" w14:textId="77777777" w:rsidR="00CB2107" w:rsidRDefault="00CB2107">
      <w:pPr>
        <w:spacing w:before="1"/>
        <w:rPr>
          <w:color w:val="000000"/>
        </w:rPr>
      </w:pPr>
    </w:p>
    <w:p w14:paraId="6700B8BC" w14:textId="77777777" w:rsidR="00CB2107" w:rsidRDefault="00000000">
      <w:pPr>
        <w:pStyle w:val="Ttulo1"/>
        <w:ind w:firstLine="566"/>
      </w:pPr>
      <w:r>
        <w:t>REQUISITOS PARA PROVIMENTO:</w:t>
      </w:r>
    </w:p>
    <w:p w14:paraId="21BC045A" w14:textId="77777777" w:rsidR="00CB2107" w:rsidRDefault="00000000">
      <w:pPr>
        <w:numPr>
          <w:ilvl w:val="0"/>
          <w:numId w:val="41"/>
        </w:numPr>
        <w:tabs>
          <w:tab w:val="left" w:pos="818"/>
        </w:tabs>
        <w:ind w:left="818"/>
        <w:jc w:val="both"/>
        <w:rPr>
          <w:color w:val="000000"/>
        </w:rPr>
      </w:pPr>
      <w:r>
        <w:rPr>
          <w:b/>
          <w:bCs/>
          <w:color w:val="000000"/>
        </w:rPr>
        <w:t xml:space="preserve">Instrução: </w:t>
      </w:r>
      <w:r>
        <w:rPr>
          <w:color w:val="000000"/>
        </w:rPr>
        <w:t>4ª série do 1º grau</w:t>
      </w:r>
    </w:p>
    <w:p w14:paraId="44FFB46E" w14:textId="77777777" w:rsidR="00CB2107" w:rsidRDefault="00CB2107">
      <w:pPr>
        <w:tabs>
          <w:tab w:val="left" w:pos="818"/>
        </w:tabs>
        <w:jc w:val="both"/>
      </w:pPr>
    </w:p>
    <w:p w14:paraId="20B9C198" w14:textId="77777777" w:rsidR="00CB2107" w:rsidRDefault="00CB2107">
      <w:pPr>
        <w:tabs>
          <w:tab w:val="left" w:pos="818"/>
        </w:tabs>
        <w:jc w:val="both"/>
      </w:pPr>
    </w:p>
    <w:p w14:paraId="1144B1B3" w14:textId="77777777" w:rsidR="00CB2107" w:rsidRDefault="00000000">
      <w:pPr>
        <w:pStyle w:val="Ttulo1"/>
        <w:ind w:firstLine="566"/>
        <w:rPr>
          <w:u w:val="single"/>
        </w:rPr>
      </w:pPr>
      <w:bookmarkStart w:id="0" w:name="_heading=h.xwniscfoqkq4" w:colFirst="0" w:colLast="0"/>
      <w:bookmarkEnd w:id="0"/>
      <w:r>
        <w:rPr>
          <w:u w:val="single"/>
        </w:rPr>
        <w:t>CATEGORIA FUNCIONAL: PINTOR</w:t>
      </w:r>
    </w:p>
    <w:p w14:paraId="1361CC76" w14:textId="77777777" w:rsidR="00CB2107" w:rsidRDefault="00CB2107">
      <w:pPr>
        <w:ind w:right="565"/>
        <w:jc w:val="both"/>
      </w:pPr>
    </w:p>
    <w:p w14:paraId="29ED99B2" w14:textId="77777777" w:rsidR="00CB2107" w:rsidRDefault="00000000">
      <w:pPr>
        <w:ind w:left="566" w:right="565"/>
        <w:jc w:val="both"/>
      </w:pPr>
      <w:r>
        <w:t xml:space="preserve">a) </w:t>
      </w:r>
      <w:r>
        <w:rPr>
          <w:b/>
          <w:bCs/>
        </w:rPr>
        <w:t>Descrição Sintética:</w:t>
      </w:r>
      <w:r>
        <w:t xml:space="preserve"> executar trabalhos de pintura em interiores e exteriores; pintar veículos.</w:t>
      </w:r>
    </w:p>
    <w:p w14:paraId="1B2DF870" w14:textId="77777777" w:rsidR="00CB2107" w:rsidRDefault="00000000">
      <w:pPr>
        <w:ind w:left="566" w:right="565"/>
        <w:jc w:val="both"/>
      </w:pPr>
      <w:r>
        <w:t xml:space="preserve">b) </w:t>
      </w:r>
      <w:r>
        <w:rPr>
          <w:b/>
          <w:bCs/>
        </w:rPr>
        <w:t>Descrição Analítica:</w:t>
      </w:r>
      <w:r>
        <w:t xml:space="preserve"> preparar tintas e vernizes em geral; combinar tintas de diferentes cores; preparar superfícies para pintura; remover e retocar pinturas, pintar, laquear e esmaltar objetos de madeira, metal, portas, janelas, paredes, estruturas, etc., pintar postes de sinalização, meios fios, faixas de rolamentos etc., pintar veículos, lixar e fazer tratamento anticorrosivo, abrir lustro com polidores; executar molde a mão livre e aplicar, com o uso de modelo, letreiros, emblemas, dísticos, placas etc., calcular orçamentos e organizar pedidos de material, responsabilizarse pelo material utilizado; responsabilizarse por equipes auxiliares necessárias à execução das atividades próprias do cargo; executar tarefas afins.</w:t>
      </w:r>
    </w:p>
    <w:p w14:paraId="4DA0B20F" w14:textId="77777777" w:rsidR="00CB2107" w:rsidRDefault="00CB2107">
      <w:pPr>
        <w:ind w:left="566" w:right="565"/>
        <w:jc w:val="both"/>
      </w:pPr>
    </w:p>
    <w:p w14:paraId="28DBCD55" w14:textId="77777777" w:rsidR="00CB2107" w:rsidRDefault="00000000">
      <w:pPr>
        <w:tabs>
          <w:tab w:val="left" w:pos="818"/>
        </w:tabs>
        <w:ind w:left="566"/>
        <w:jc w:val="both"/>
        <w:rPr>
          <w:b/>
          <w:bCs/>
        </w:rPr>
      </w:pPr>
      <w:r>
        <w:rPr>
          <w:b/>
          <w:bCs/>
        </w:rPr>
        <w:t xml:space="preserve">CONDIÇÕES DE TRABALHO: </w:t>
      </w:r>
    </w:p>
    <w:p w14:paraId="1360EE3A" w14:textId="77777777" w:rsidR="00CB2107" w:rsidRDefault="00000000">
      <w:pPr>
        <w:tabs>
          <w:tab w:val="left" w:pos="818"/>
        </w:tabs>
        <w:ind w:left="566"/>
        <w:jc w:val="both"/>
      </w:pPr>
      <w:r>
        <w:t xml:space="preserve">a) </w:t>
      </w:r>
      <w:r>
        <w:rPr>
          <w:b/>
          <w:bCs/>
        </w:rPr>
        <w:t>GERAL:</w:t>
      </w:r>
      <w:r>
        <w:t xml:space="preserve"> carga horária semanal de 44 horas; </w:t>
      </w:r>
    </w:p>
    <w:p w14:paraId="089FF154" w14:textId="77777777" w:rsidR="00CB2107" w:rsidRDefault="00000000">
      <w:pPr>
        <w:tabs>
          <w:tab w:val="left" w:pos="818"/>
        </w:tabs>
        <w:ind w:left="566"/>
        <w:jc w:val="both"/>
      </w:pPr>
      <w:r>
        <w:t>b)</w:t>
      </w:r>
      <w:r>
        <w:rPr>
          <w:b/>
          <w:bCs/>
        </w:rPr>
        <w:t xml:space="preserve"> ESPECIAL:</w:t>
      </w:r>
      <w:r>
        <w:t xml:space="preserve"> sujeito a uso de uniforme e equipamentos de proteção individual;</w:t>
      </w:r>
    </w:p>
    <w:p w14:paraId="7AF9D736" w14:textId="77777777" w:rsidR="00CB2107" w:rsidRDefault="00CB2107">
      <w:pPr>
        <w:tabs>
          <w:tab w:val="left" w:pos="818"/>
        </w:tabs>
        <w:ind w:left="566"/>
        <w:jc w:val="both"/>
      </w:pPr>
    </w:p>
    <w:p w14:paraId="5DC23F8E" w14:textId="77777777" w:rsidR="00CB2107" w:rsidRDefault="00000000">
      <w:pPr>
        <w:tabs>
          <w:tab w:val="left" w:pos="818"/>
        </w:tabs>
        <w:ind w:left="566"/>
        <w:jc w:val="both"/>
        <w:rPr>
          <w:b/>
          <w:bCs/>
        </w:rPr>
      </w:pPr>
      <w:r>
        <w:rPr>
          <w:b/>
          <w:bCs/>
        </w:rPr>
        <w:t>REQUISITOS PARA PROVIMENTO:</w:t>
      </w:r>
    </w:p>
    <w:p w14:paraId="000D1E0E" w14:textId="77777777" w:rsidR="00CB2107" w:rsidRDefault="00000000">
      <w:pPr>
        <w:tabs>
          <w:tab w:val="left" w:pos="818"/>
        </w:tabs>
        <w:ind w:left="566"/>
        <w:jc w:val="both"/>
      </w:pPr>
      <w:r>
        <w:t xml:space="preserve">a) </w:t>
      </w:r>
      <w:r>
        <w:rPr>
          <w:b/>
          <w:bCs/>
        </w:rPr>
        <w:t>Instrução</w:t>
      </w:r>
      <w:r>
        <w:t>: 2ª série do 1º grau</w:t>
      </w:r>
    </w:p>
    <w:p w14:paraId="1246AF0B" w14:textId="77777777" w:rsidR="00CB2107" w:rsidRDefault="00CB2107">
      <w:pPr>
        <w:tabs>
          <w:tab w:val="left" w:pos="818"/>
        </w:tabs>
        <w:jc w:val="both"/>
      </w:pPr>
    </w:p>
    <w:p w14:paraId="3CB5F611" w14:textId="77777777" w:rsidR="00CB2107" w:rsidRDefault="00CB2107">
      <w:pPr>
        <w:tabs>
          <w:tab w:val="left" w:pos="818"/>
        </w:tabs>
        <w:jc w:val="center"/>
        <w:rPr>
          <w:b/>
          <w:bCs/>
        </w:rPr>
      </w:pPr>
    </w:p>
    <w:p w14:paraId="2BADACBB" w14:textId="77777777" w:rsidR="00CB2107" w:rsidRDefault="00CB2107">
      <w:pPr>
        <w:tabs>
          <w:tab w:val="left" w:pos="818"/>
        </w:tabs>
        <w:jc w:val="center"/>
        <w:rPr>
          <w:b/>
          <w:bCs/>
        </w:rPr>
      </w:pPr>
    </w:p>
    <w:p w14:paraId="40C85F4B" w14:textId="77777777" w:rsidR="00CB2107" w:rsidRDefault="00CB2107">
      <w:pPr>
        <w:tabs>
          <w:tab w:val="left" w:pos="818"/>
        </w:tabs>
        <w:jc w:val="center"/>
        <w:rPr>
          <w:b/>
          <w:bCs/>
        </w:rPr>
      </w:pPr>
    </w:p>
    <w:p w14:paraId="61FCA685" w14:textId="77777777" w:rsidR="00CB2107" w:rsidRDefault="00CB2107">
      <w:pPr>
        <w:tabs>
          <w:tab w:val="left" w:pos="818"/>
        </w:tabs>
        <w:jc w:val="center"/>
        <w:rPr>
          <w:b/>
          <w:bCs/>
        </w:rPr>
      </w:pPr>
    </w:p>
    <w:p w14:paraId="348D3A32" w14:textId="77777777" w:rsidR="00CB2107" w:rsidRDefault="00CB2107">
      <w:pPr>
        <w:tabs>
          <w:tab w:val="left" w:pos="818"/>
        </w:tabs>
        <w:jc w:val="center"/>
        <w:rPr>
          <w:b/>
          <w:bCs/>
        </w:rPr>
      </w:pPr>
    </w:p>
    <w:p w14:paraId="28FE7000" w14:textId="77777777" w:rsidR="00CB2107" w:rsidRDefault="00CB2107">
      <w:pPr>
        <w:tabs>
          <w:tab w:val="left" w:pos="818"/>
        </w:tabs>
        <w:jc w:val="center"/>
        <w:rPr>
          <w:b/>
          <w:bCs/>
        </w:rPr>
      </w:pPr>
    </w:p>
    <w:p w14:paraId="441B6FB0" w14:textId="77777777" w:rsidR="00CB2107" w:rsidRDefault="00000000">
      <w:pPr>
        <w:tabs>
          <w:tab w:val="left" w:pos="818"/>
        </w:tabs>
        <w:jc w:val="center"/>
        <w:rPr>
          <w:b/>
          <w:bCs/>
        </w:rPr>
      </w:pPr>
      <w:r>
        <w:rPr>
          <w:b/>
          <w:bCs/>
        </w:rPr>
        <w:lastRenderedPageBreak/>
        <w:t>ANEXO IV</w:t>
      </w:r>
    </w:p>
    <w:p w14:paraId="6B989BE9" w14:textId="77777777" w:rsidR="00CB2107" w:rsidRDefault="00CB2107">
      <w:pPr>
        <w:tabs>
          <w:tab w:val="left" w:pos="818"/>
        </w:tabs>
        <w:jc w:val="center"/>
        <w:rPr>
          <w:b/>
          <w:bCs/>
        </w:rPr>
      </w:pPr>
    </w:p>
    <w:p w14:paraId="58A225D7" w14:textId="77777777" w:rsidR="00CB2107" w:rsidRDefault="00000000">
      <w:pPr>
        <w:tabs>
          <w:tab w:val="left" w:pos="818"/>
        </w:tabs>
        <w:jc w:val="center"/>
      </w:pPr>
      <w:r>
        <w:t xml:space="preserve">Processo Seletivo Simplificado Nº </w:t>
      </w:r>
      <w:r>
        <w:rPr>
          <w:b/>
          <w:bCs/>
        </w:rPr>
        <w:t>01/2026</w:t>
      </w:r>
    </w:p>
    <w:p w14:paraId="5F928E08" w14:textId="77777777" w:rsidR="00CB2107" w:rsidRDefault="00CB2107">
      <w:pPr>
        <w:tabs>
          <w:tab w:val="left" w:pos="818"/>
        </w:tabs>
        <w:ind w:left="566"/>
        <w:jc w:val="center"/>
      </w:pPr>
    </w:p>
    <w:p w14:paraId="145FBC73" w14:textId="77777777" w:rsidR="00CB2107" w:rsidRDefault="00CB2107">
      <w:pPr>
        <w:tabs>
          <w:tab w:val="left" w:pos="818"/>
        </w:tabs>
        <w:ind w:left="566"/>
        <w:jc w:val="center"/>
      </w:pPr>
    </w:p>
    <w:p w14:paraId="37CD3EB3" w14:textId="77777777" w:rsidR="00CB2107" w:rsidRDefault="00000000">
      <w:pPr>
        <w:tabs>
          <w:tab w:val="left" w:pos="818"/>
        </w:tabs>
        <w:ind w:left="566"/>
        <w:rPr>
          <w:b/>
          <w:bCs/>
        </w:rPr>
      </w:pPr>
      <w:r>
        <w:rPr>
          <w:b/>
          <w:bCs/>
        </w:rPr>
        <w:t>RECURSO</w:t>
      </w:r>
    </w:p>
    <w:p w14:paraId="57EB3856" w14:textId="77777777" w:rsidR="00CB2107" w:rsidRDefault="00CB2107">
      <w:pPr>
        <w:spacing w:before="2"/>
        <w:rPr>
          <w:b/>
          <w:bCs/>
          <w:color w:val="000000"/>
        </w:rPr>
      </w:pPr>
    </w:p>
    <w:p w14:paraId="75DD16E0" w14:textId="77777777" w:rsidR="00CB2107" w:rsidRDefault="00000000">
      <w:pPr>
        <w:tabs>
          <w:tab w:val="left" w:pos="5078"/>
          <w:tab w:val="left" w:pos="6103"/>
          <w:tab w:val="left" w:pos="6554"/>
          <w:tab w:val="left" w:pos="7847"/>
          <w:tab w:val="left" w:pos="8300"/>
          <w:tab w:val="left" w:pos="9522"/>
          <w:tab w:val="left" w:pos="10083"/>
        </w:tabs>
        <w:spacing w:line="252" w:lineRule="auto"/>
        <w:ind w:left="566"/>
        <w:rPr>
          <w:color w:val="000000"/>
        </w:rPr>
      </w:pPr>
      <w:r>
        <w:rPr>
          <w:color w:val="000000"/>
        </w:rPr>
        <w:t>Eu,................................................................,</w:t>
      </w:r>
      <w:r>
        <w:rPr>
          <w:color w:val="000000"/>
        </w:rPr>
        <w:tab/>
        <w:t>portador</w:t>
      </w:r>
      <w:r>
        <w:rPr>
          <w:color w:val="000000"/>
        </w:rPr>
        <w:tab/>
        <w:t>de</w:t>
      </w:r>
      <w:r>
        <w:rPr>
          <w:color w:val="000000"/>
        </w:rPr>
        <w:tab/>
        <w:t>documento</w:t>
      </w:r>
      <w:r>
        <w:rPr>
          <w:color w:val="000000"/>
        </w:rPr>
        <w:tab/>
        <w:t>de</w:t>
      </w:r>
      <w:r>
        <w:rPr>
          <w:color w:val="000000"/>
        </w:rPr>
        <w:tab/>
        <w:t>identidade</w:t>
      </w:r>
      <w:r>
        <w:rPr>
          <w:color w:val="000000"/>
        </w:rPr>
        <w:tab/>
        <w:t>sob</w:t>
      </w:r>
      <w:r>
        <w:rPr>
          <w:color w:val="000000"/>
        </w:rPr>
        <w:tab/>
        <w:t>o</w:t>
      </w:r>
    </w:p>
    <w:p w14:paraId="3DC39533" w14:textId="77777777" w:rsidR="00CB2107" w:rsidRDefault="00000000">
      <w:pPr>
        <w:tabs>
          <w:tab w:val="left" w:pos="7518"/>
        </w:tabs>
        <w:spacing w:line="252" w:lineRule="auto"/>
        <w:ind w:left="566"/>
        <w:rPr>
          <w:color w:val="000000"/>
        </w:rPr>
      </w:pPr>
      <w:r>
        <w:rPr>
          <w:color w:val="000000"/>
        </w:rPr>
        <w:t xml:space="preserve">nº....................., e CPF sob o nº...................................., inscrição nº </w:t>
      </w:r>
      <w:r>
        <w:rPr>
          <w:color w:val="0000FF"/>
        </w:rPr>
        <w:t>..........,</w:t>
      </w:r>
      <w:r>
        <w:rPr>
          <w:color w:val="000000"/>
        </w:rPr>
        <w:t xml:space="preserve"> para concorrer a uma vaga</w:t>
      </w:r>
    </w:p>
    <w:p w14:paraId="133F88E4" w14:textId="77777777" w:rsidR="00CB2107" w:rsidRDefault="00000000">
      <w:pPr>
        <w:tabs>
          <w:tab w:val="left" w:pos="6167"/>
        </w:tabs>
        <w:spacing w:before="2" w:line="252" w:lineRule="auto"/>
        <w:ind w:left="566"/>
        <w:rPr>
          <w:color w:val="000000"/>
        </w:rPr>
      </w:pPr>
      <w:r>
        <w:rPr>
          <w:color w:val="000000"/>
        </w:rPr>
        <w:t xml:space="preserve">no processo seletivo para o cargo de </w:t>
      </w:r>
      <w:r>
        <w:rPr>
          <w:color w:val="0000FF"/>
        </w:rPr>
        <w:t>................................................</w:t>
      </w:r>
      <w:r>
        <w:rPr>
          <w:color w:val="000000"/>
        </w:rPr>
        <w:t xml:space="preserve"> apresento recurso perante a comissão do referido processo seletivo simplificado contra decisão do mesmo.</w:t>
      </w:r>
    </w:p>
    <w:p w14:paraId="0773519F" w14:textId="77777777" w:rsidR="00CB2107" w:rsidRDefault="00CB2107">
      <w:pPr>
        <w:spacing w:before="1"/>
        <w:rPr>
          <w:color w:val="000000"/>
        </w:rPr>
      </w:pPr>
    </w:p>
    <w:p w14:paraId="6E0EFC7A" w14:textId="77777777" w:rsidR="00CB2107" w:rsidRDefault="00000000">
      <w:pPr>
        <w:ind w:left="566" w:right="3764"/>
        <w:rPr>
          <w:color w:val="000000"/>
        </w:rPr>
      </w:pPr>
      <w:r>
        <w:rPr>
          <w:color w:val="000000"/>
        </w:rPr>
        <w:t>O objeto deste recurso é: (marcar a etapa que está contestando) ( ) Inscrição não homologadas;</w:t>
      </w:r>
    </w:p>
    <w:p w14:paraId="4FF8CB9B" w14:textId="77777777" w:rsidR="00CB2107" w:rsidRDefault="00000000">
      <w:pPr>
        <w:spacing w:line="252" w:lineRule="auto"/>
        <w:ind w:left="566"/>
        <w:rPr>
          <w:color w:val="000000"/>
        </w:rPr>
      </w:pPr>
      <w:r>
        <w:rPr>
          <w:color w:val="000000"/>
        </w:rPr>
        <w:t>( ) Primeira Fase (Análise Curricular);</w:t>
      </w:r>
    </w:p>
    <w:p w14:paraId="16A7D9BF" w14:textId="77777777" w:rsidR="00CB2107" w:rsidRDefault="00000000">
      <w:pPr>
        <w:ind w:left="566" w:right="4775"/>
        <w:rPr>
          <w:color w:val="000000"/>
        </w:rPr>
      </w:pPr>
      <w:r>
        <w:rPr>
          <w:color w:val="000000"/>
        </w:rPr>
        <w:t>( ) Segunda Fase (Teste e entrevista Semiestruturada); ( ) Prova Prática;</w:t>
      </w:r>
    </w:p>
    <w:p w14:paraId="40591F19" w14:textId="77777777" w:rsidR="00CB2107" w:rsidRDefault="00000000">
      <w:pPr>
        <w:ind w:left="566"/>
        <w:rPr>
          <w:color w:val="000000"/>
        </w:rPr>
      </w:pPr>
      <w:r>
        <w:rPr>
          <w:color w:val="000000"/>
        </w:rPr>
        <w:t>( ) Heteroidentificação.</w:t>
      </w:r>
    </w:p>
    <w:p w14:paraId="360ACA17" w14:textId="77777777" w:rsidR="00CB2107" w:rsidRDefault="00CB2107">
      <w:pPr>
        <w:spacing w:before="1"/>
        <w:rPr>
          <w:color w:val="000000"/>
        </w:rPr>
      </w:pPr>
    </w:p>
    <w:p w14:paraId="56F79D2F" w14:textId="77777777" w:rsidR="00CB2107" w:rsidRDefault="00000000">
      <w:pPr>
        <w:ind w:left="566"/>
        <w:rPr>
          <w:color w:val="000000"/>
        </w:rPr>
      </w:pPr>
      <w:r>
        <w:rPr>
          <w:color w:val="000000"/>
        </w:rPr>
        <w:t>Os argumentos com os quais contesto referida decisão são:</w:t>
      </w:r>
    </w:p>
    <w:p w14:paraId="74560331" w14:textId="77777777" w:rsidR="00CB2107" w:rsidRDefault="00CB2107">
      <w:pPr>
        <w:rPr>
          <w:color w:val="000000"/>
        </w:rPr>
      </w:pPr>
    </w:p>
    <w:p w14:paraId="22C556F4" w14:textId="77777777" w:rsidR="00CB2107" w:rsidRDefault="00000000">
      <w:pPr>
        <w:spacing w:line="252" w:lineRule="auto"/>
        <w:ind w:left="566"/>
      </w:pPr>
      <w:r>
        <w:t>.............................................................................................................................................................</w:t>
      </w:r>
    </w:p>
    <w:p w14:paraId="07A594B4" w14:textId="77777777" w:rsidR="00CB2107" w:rsidRDefault="00000000">
      <w:pPr>
        <w:spacing w:line="252" w:lineRule="auto"/>
        <w:ind w:left="566"/>
      </w:pPr>
      <w:r>
        <w:t>.............................................................................................................................................................</w:t>
      </w:r>
    </w:p>
    <w:p w14:paraId="76466A7F" w14:textId="77777777" w:rsidR="00CB2107" w:rsidRDefault="00000000">
      <w:pPr>
        <w:spacing w:line="252" w:lineRule="auto"/>
        <w:ind w:left="566"/>
      </w:pPr>
      <w:r>
        <w:t>.............................................................................................................................................................</w:t>
      </w:r>
    </w:p>
    <w:p w14:paraId="06707151" w14:textId="77777777" w:rsidR="00CB2107" w:rsidRDefault="00000000">
      <w:pPr>
        <w:spacing w:before="2" w:line="252" w:lineRule="auto"/>
        <w:ind w:left="566"/>
      </w:pPr>
      <w:r>
        <w:t>.............................................................................................................................................................</w:t>
      </w:r>
    </w:p>
    <w:p w14:paraId="22B7E88D" w14:textId="77777777" w:rsidR="00CB2107" w:rsidRDefault="00000000">
      <w:pPr>
        <w:spacing w:line="252" w:lineRule="auto"/>
        <w:ind w:left="566"/>
      </w:pPr>
      <w:r>
        <w:t>.............................................................................................................................................................</w:t>
      </w:r>
    </w:p>
    <w:p w14:paraId="04611E93" w14:textId="77777777" w:rsidR="00CB2107" w:rsidRDefault="00000000">
      <w:pPr>
        <w:spacing w:before="1"/>
        <w:ind w:left="566"/>
      </w:pPr>
      <w:r>
        <w:t>.....................................................................................</w:t>
      </w:r>
    </w:p>
    <w:p w14:paraId="1CDEAD78" w14:textId="77777777" w:rsidR="00CB2107" w:rsidRDefault="00000000">
      <w:pPr>
        <w:spacing w:before="251"/>
        <w:ind w:left="566"/>
        <w:rPr>
          <w:color w:val="000000"/>
        </w:rPr>
      </w:pPr>
      <w:r>
        <w:rPr>
          <w:color w:val="000000"/>
        </w:rPr>
        <w:t>Se necessário anexe documentos, referências e/ou outras fontes externas, listando-as abaixo:</w:t>
      </w:r>
    </w:p>
    <w:p w14:paraId="25B193AF" w14:textId="77777777" w:rsidR="00CB2107" w:rsidRDefault="00CB2107">
      <w:pPr>
        <w:spacing w:before="1"/>
        <w:rPr>
          <w:color w:val="000000"/>
        </w:rPr>
      </w:pPr>
    </w:p>
    <w:p w14:paraId="287B782B" w14:textId="77777777" w:rsidR="00CB2107" w:rsidRDefault="00000000">
      <w:pPr>
        <w:ind w:left="566"/>
      </w:pPr>
      <w:r>
        <w:t>.............................................................................................................................................................</w:t>
      </w:r>
    </w:p>
    <w:p w14:paraId="23BDCA10" w14:textId="77777777" w:rsidR="00CB2107" w:rsidRDefault="00000000">
      <w:pPr>
        <w:spacing w:before="1" w:line="252" w:lineRule="auto"/>
        <w:ind w:left="566"/>
      </w:pPr>
      <w:r>
        <w:t>.............................................................................................................................................................</w:t>
      </w:r>
    </w:p>
    <w:p w14:paraId="42FD8361" w14:textId="77777777" w:rsidR="00CB2107" w:rsidRDefault="00000000">
      <w:pPr>
        <w:spacing w:line="252" w:lineRule="auto"/>
        <w:ind w:left="566"/>
      </w:pPr>
      <w:r>
        <w:t>.............................................................................................................................................................</w:t>
      </w:r>
    </w:p>
    <w:p w14:paraId="12A60997" w14:textId="77777777" w:rsidR="00CB2107" w:rsidRDefault="00000000">
      <w:pPr>
        <w:spacing w:line="252" w:lineRule="auto"/>
        <w:ind w:left="566"/>
      </w:pPr>
      <w:r>
        <w:t>.............................................................................................................................................................</w:t>
      </w:r>
    </w:p>
    <w:p w14:paraId="06CAA82C" w14:textId="77777777" w:rsidR="00CB2107" w:rsidRDefault="00000000">
      <w:pPr>
        <w:spacing w:before="2" w:line="252" w:lineRule="auto"/>
        <w:ind w:left="566"/>
      </w:pPr>
      <w:r>
        <w:t>.............................................................................................................................................................</w:t>
      </w:r>
    </w:p>
    <w:p w14:paraId="27A249F2" w14:textId="77777777" w:rsidR="00CB2107" w:rsidRDefault="00000000">
      <w:pPr>
        <w:spacing w:line="252" w:lineRule="auto"/>
        <w:ind w:left="566"/>
      </w:pPr>
      <w:r>
        <w:t>.....................................................................................</w:t>
      </w:r>
    </w:p>
    <w:p w14:paraId="17FB97F7" w14:textId="77777777" w:rsidR="00CB2107" w:rsidRDefault="00CB2107">
      <w:pPr>
        <w:spacing w:before="252"/>
        <w:rPr>
          <w:color w:val="000000"/>
        </w:rPr>
      </w:pPr>
    </w:p>
    <w:p w14:paraId="2A01AA69" w14:textId="77777777" w:rsidR="00CB2107" w:rsidRDefault="00000000">
      <w:pPr>
        <w:tabs>
          <w:tab w:val="left" w:pos="6850"/>
        </w:tabs>
        <w:ind w:left="2727"/>
        <w:rPr>
          <w:color w:val="000000"/>
        </w:rPr>
      </w:pPr>
      <w:r>
        <w:rPr>
          <w:color w:val="000000"/>
        </w:rPr>
        <w:t>Sant’Ana do Livramento,</w:t>
      </w:r>
      <w:r>
        <w:t>_____</w:t>
      </w:r>
      <w:r>
        <w:rPr>
          <w:color w:val="000000"/>
        </w:rPr>
        <w:t>de________________de 2026.</w:t>
      </w:r>
    </w:p>
    <w:p w14:paraId="1CF34328" w14:textId="77777777" w:rsidR="00CB2107" w:rsidRDefault="00CB2107">
      <w:pPr>
        <w:rPr>
          <w:color w:val="000000"/>
          <w:sz w:val="20"/>
          <w:szCs w:val="20"/>
        </w:rPr>
      </w:pPr>
    </w:p>
    <w:p w14:paraId="3B64142C" w14:textId="77777777" w:rsidR="00CB2107" w:rsidRDefault="00CB2107">
      <w:pPr>
        <w:rPr>
          <w:color w:val="000000"/>
          <w:sz w:val="20"/>
          <w:szCs w:val="20"/>
        </w:rPr>
      </w:pPr>
    </w:p>
    <w:p w14:paraId="0966B022" w14:textId="77777777" w:rsidR="00CB2107" w:rsidRDefault="00CB2107">
      <w:pPr>
        <w:rPr>
          <w:color w:val="000000"/>
          <w:sz w:val="20"/>
          <w:szCs w:val="20"/>
        </w:rPr>
      </w:pPr>
    </w:p>
    <w:p w14:paraId="437FBB27" w14:textId="77777777" w:rsidR="00CB2107" w:rsidRDefault="00000000">
      <w:pPr>
        <w:spacing w:before="60"/>
        <w:jc w:val="center"/>
        <w:rPr>
          <w:color w:val="000000"/>
          <w:sz w:val="20"/>
          <w:szCs w:val="20"/>
        </w:rPr>
      </w:pPr>
      <w:r>
        <w:rPr>
          <w:color w:val="000000"/>
          <w:sz w:val="20"/>
          <w:szCs w:val="20"/>
        </w:rPr>
        <w:t>___________________________________</w:t>
      </w:r>
      <w:r>
        <w:rPr>
          <w:noProof/>
        </w:rPr>
        <mc:AlternateContent>
          <mc:Choice Requires="wps">
            <w:drawing>
              <wp:anchor distT="0" distB="0" distL="0" distR="0" simplePos="0" relativeHeight="251654144" behindDoc="0" locked="0" layoutInCell="1" allowOverlap="1" wp14:anchorId="2FB5D9B5" wp14:editId="6E6DCFB7">
                <wp:simplePos x="0" y="0"/>
                <wp:positionH relativeFrom="column">
                  <wp:posOffset>2441575</wp:posOffset>
                </wp:positionH>
                <wp:positionV relativeFrom="paragraph">
                  <wp:posOffset>193040</wp:posOffset>
                </wp:positionV>
                <wp:extent cx="12700" cy="12700"/>
                <wp:effectExtent l="0" t="0" r="0" b="0"/>
                <wp:wrapTopAndBottom/>
                <wp:docPr id="2" name="Forma livre 2"/>
                <wp:cNvGraphicFramePr/>
                <a:graphic xmlns:a="http://schemas.openxmlformats.org/drawingml/2006/main">
                  <a:graphicData uri="http://schemas.microsoft.com/office/word/2010/wordprocessingShape">
                    <wps:wsp>
                      <wps:cNvSpPr/>
                      <wps:spPr>
                        <a:xfrm>
                          <a:off x="5345280" y="3773700"/>
                          <a:ext cx="1440" cy="12600"/>
                        </a:xfrm>
                        <a:custGeom>
                          <a:avLst/>
                          <a:gdLst/>
                          <a:ahLst/>
                          <a:cxnLst/>
                          <a:rect l="l" t="t" r="r" b="b"/>
                          <a:pathLst>
                            <a:path w="1943735" h="120000" extrusionOk="0">
                              <a:moveTo>
                                <a:pt x="0" y="0"/>
                              </a:moveTo>
                              <a:lnTo>
                                <a:pt x="194311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_x0000_s1026" o:spid="_x0000_s1026" o:spt="100" style="position:absolute;left:0pt;margin-left:192.25pt;margin-top:15.2pt;height:1pt;width:1pt;mso-wrap-distance-bottom:0pt;mso-wrap-distance-top:0pt;z-index:251659264;v-text-anchor:middle;mso-width-relative:page;mso-height-relative:page;" filled="f" stroked="t" coordsize="1943735,120000" o:gfxdata="UEsDBAoAAAAAAIdO4kAAAAAAAAAAAAAAAAAEAAAAZHJzL1BLAwQUAAAACACHTuJAP4Tdl9YAAAAJ&#10;AQAADwAAAGRycy9kb3ducmV2LnhtbE2PMU/DMBCFdyT+g3VIbNRuG6oQ4nSolAExURCsbnzEFvE5&#10;xG7T/nuOCbZ3957efVdvz2EQJ5ySj6RhuVAgkLpoPfUa3l7buxJEyoasGSKhhgsm2DbXV7WpbJzp&#10;BU/73AsuoVQZDS7nsZIydQ6DSYs4IrH3GadgMo9TL+1kZi4Pg1wptZHBeOILzoy4c9h97Y9Bw7tq&#10;549cPnw/DWr3bNrR24vzWt/eLNUjiIzn/BeGX3xGh4aZDvFINolBw7os7jnKQhUgOLAuN7w4sFgV&#10;IJta/v+g+QFQSwMEFAAAAAgAh07iQIjUyOCOAgAAUwUAAA4AAABkcnMvZTJvRG9jLnhtbK1U227b&#10;MAx9H7B/EPS+OnaSpg3iFEOzDAOKNUC7D1BkORam2yQ5l78fKTlt1j2sD/ODTZoUeQ4vWtwdtSJ7&#10;4YO0pqbl1YgSYbhtpNnV9Mfz+tMNJSEy0zBljajpSQR6t/z4YXFwc1HZzqpGeAJBTJgfXE27GN28&#10;KALvhGbhyjphwNhar1kE1e+KxrMDRNeqqEaj6+JgfeO85SIE+LvKRjpE9O8JaNtWcrGyvNfCxBzV&#10;C8UiUAqddIEuE9q2FTw+tm0QkaiaAtOY3pAE5C2+i+WCzXeeuU7yAQJ7D4Q3nDSTBpK+hFqxyEjv&#10;5V+htOTeBtvGK251kYmkigCLcvSmNk8dcyJxgVIH91L08P/C8u/7jSeyqWlFiWEaGr7G1hEl916Q&#10;Cgt0cGEOfk9u4wctgIhsj63X+AUe5FjT6XgyrW6gtKeajmez8Ww0FFgcI+HgUE4mYOVgLqvrbCxe&#10;o/A+xK/Cpohs/xBibk5zllh3lvjRnEUPLcbmqtTcSAk016fmbnNzHYt4DmGiSA6Q/HYyno2nlHQI&#10;ZAQP7MAx+h534vEnzgW6a7sXzzYdjEgvE0uUAPWrVZlLLwxellBNYHn2zR5wCBEsF4OQUIF8ydvY&#10;tVQqEVcGsd5OKwDKGWxaCxMOonbQrWB2CWOwSjZ4BGEGv9veK0/2DKc9PVgDSPGHm/Mhrljosl8y&#10;5VJ525sm5e4Ea76YhsSTg4kwcBFQBBM0JUrAtQFC8otMqn/7AQBlAAcOUh4dlLa2OcHsBcfXEhA9&#10;sBA3zMP2lZALNhKy/OqZh8zqm4GRvy0nWIp4qfhLZXupMMM7C7PAI0xDVu5jWnyslLGf+2hbiSOW&#10;YGUwgwK7lqo23Au4zJd68nq9C5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E3ZfWAAAACQEA&#10;AA8AAAAAAAAAAQAgAAAAIgAAAGRycy9kb3ducmV2LnhtbFBLAQIUABQAAAAIAIdO4kCI1MjgjgIA&#10;AFMFAAAOAAAAAAAAAAEAIAAAACUBAABkcnMvZTJvRG9jLnhtbFBLBQYAAAAABgAGAFkBAAAlBgAA&#10;AAA=&#10;" path="m0,0l1943112,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p>
    <w:p w14:paraId="163BA6DB" w14:textId="77777777" w:rsidR="00CB2107" w:rsidRDefault="00000000">
      <w:pPr>
        <w:spacing w:before="1"/>
        <w:ind w:left="127" w:right="126"/>
        <w:jc w:val="center"/>
        <w:rPr>
          <w:color w:val="000000"/>
        </w:rPr>
      </w:pPr>
      <w:r>
        <w:rPr>
          <w:color w:val="000000"/>
        </w:rPr>
        <w:t>Assinatura do Candidato(a</w:t>
      </w:r>
      <w:r>
        <w:t>)</w:t>
      </w:r>
    </w:p>
    <w:sectPr w:rsidR="00CB2107">
      <w:headerReference w:type="default" r:id="rId11"/>
      <w:footerReference w:type="default" r:id="rId12"/>
      <w:headerReference w:type="first" r:id="rId13"/>
      <w:footerReference w:type="first" r:id="rId14"/>
      <w:pgSz w:w="11906" w:h="16838"/>
      <w:pgMar w:top="2213" w:right="566" w:bottom="1400" w:left="566" w:header="283" w:footer="12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73E9E" w14:textId="77777777" w:rsidR="00862F2F" w:rsidRDefault="00862F2F">
      <w:r>
        <w:separator/>
      </w:r>
    </w:p>
  </w:endnote>
  <w:endnote w:type="continuationSeparator" w:id="0">
    <w:p w14:paraId="63FD2907" w14:textId="77777777" w:rsidR="00862F2F" w:rsidRDefault="00862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Noto San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5354023-F1E4-48D8-9460-6B783F65BDA7}"/>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5C47A169-F2A0-45E8-82A2-DAC9609A6F12}"/>
  </w:font>
  <w:font w:name="Cambria">
    <w:panose1 w:val="02040503050406030204"/>
    <w:charset w:val="00"/>
    <w:family w:val="roman"/>
    <w:pitch w:val="variable"/>
    <w:sig w:usb0="E00006FF" w:usb1="420024FF" w:usb2="02000000" w:usb3="00000000" w:csb0="0000019F" w:csb1="00000000"/>
    <w:embedRegular r:id="rId3" w:fontKey="{57ED8B8F-00DC-492D-9B81-3E165FCE89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B90A6" w14:textId="77777777" w:rsidR="00CB2107" w:rsidRDefault="00000000">
    <w:pPr>
      <w:spacing w:line="14" w:lineRule="auto"/>
      <w:rPr>
        <w:color w:val="000000"/>
        <w:sz w:val="20"/>
        <w:szCs w:val="20"/>
      </w:rPr>
    </w:pPr>
    <w:r>
      <w:rPr>
        <w:noProof/>
      </w:rPr>
      <mc:AlternateContent>
        <mc:Choice Requires="wps">
          <w:drawing>
            <wp:anchor distT="0" distB="0" distL="0" distR="0" simplePos="0" relativeHeight="251656704" behindDoc="1" locked="0" layoutInCell="1" allowOverlap="1" wp14:anchorId="22A06116" wp14:editId="7DB95A5C">
              <wp:simplePos x="0" y="0"/>
              <wp:positionH relativeFrom="column">
                <wp:posOffset>6280785</wp:posOffset>
              </wp:positionH>
              <wp:positionV relativeFrom="paragraph">
                <wp:posOffset>9777730</wp:posOffset>
              </wp:positionV>
              <wp:extent cx="260350" cy="213360"/>
              <wp:effectExtent l="0" t="0" r="0" b="0"/>
              <wp:wrapNone/>
              <wp:docPr id="10" name="Retângulo 10"/>
              <wp:cNvGraphicFramePr/>
              <a:graphic xmlns:a="http://schemas.openxmlformats.org/drawingml/2006/main">
                <a:graphicData uri="http://schemas.microsoft.com/office/word/2010/wordprocessingShape">
                  <wps:wsp>
                    <wps:cNvSpPr/>
                    <wps:spPr>
                      <a:xfrm>
                        <a:off x="5220540" y="3678120"/>
                        <a:ext cx="250920" cy="203760"/>
                      </a:xfrm>
                      <a:prstGeom prst="rect">
                        <a:avLst/>
                      </a:prstGeom>
                      <a:noFill/>
                      <a:ln>
                        <a:noFill/>
                      </a:ln>
                    </wps:spPr>
                    <wps:txbx>
                      <w:txbxContent>
                        <w:p w14:paraId="2CE8FAFF" w14:textId="77777777" w:rsidR="00CB2107" w:rsidRDefault="00000000">
                          <w:pPr>
                            <w:spacing w:before="10"/>
                            <w:ind w:left="60" w:firstLine="120"/>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PAGE </w:t>
                          </w:r>
                          <w:r>
                            <w:rPr>
                              <w:rFonts w:ascii="Times New Roman" w:eastAsia="Times New Roman" w:hAnsi="Times New Roman" w:cs="Times New Roman"/>
                              <w:color w:val="000000"/>
                              <w:sz w:val="24"/>
                            </w:rPr>
                            <w:t>16</w:t>
                          </w:r>
                        </w:p>
                      </w:txbxContent>
                    </wps:txbx>
                    <wps:bodyPr spcFirstLastPara="1" wrap="square" lIns="0" tIns="0" rIns="0" bIns="0" anchor="t" anchorCtr="0">
                      <a:noAutofit/>
                    </wps:bodyPr>
                  </wps:wsp>
                </a:graphicData>
              </a:graphic>
            </wp:anchor>
          </w:drawing>
        </mc:Choice>
        <mc:Fallback xmlns:wpsCustomData="http://www.wps.cn/officeDocument/2013/wpsCustomData">
          <w:pict>
            <v:rect id="_x0000_s1026" o:spid="_x0000_s1026" o:spt="1" style="position:absolute;left:0pt;margin-left:494.55pt;margin-top:769.9pt;height:16.8pt;width:20.5pt;z-index:-251657216;mso-width-relative:page;mso-height-relative:page;" filled="f" stroked="f" coordsize="21600,21600" o:gfxdata="UEsDBAoAAAAAAIdO4kAAAAAAAAAAAAAAAAAEAAAAZHJzL1BLAwQUAAAACACHTuJAjKI2hdsAAAAO&#10;AQAADwAAAGRycy9kb3ducmV2LnhtbE2PzU7DMBCE70i8g7VI3KgdAjQOcSrEj9ojtJUKNzdekojY&#10;jmK3KTw9mxMcd+bT7EyxONmOHXEIrXcKkpkAhq7ypnW1gu3m5SoDFqJ2RnfeoYJvDLAoz88KnRs/&#10;ujc8rmPNKMSFXCtoYuxzzkPVoNVh5nt05H36wepI51BzM+iRwm3Hr4W441a3jj40usfHBquv9cEq&#10;WGb9w/vK/4x19/yx3L3u5NNGRqUuLxJxDyziKf7BMNWn6lBSp70/OBNYp0BmMiGUjNtU0ogJEakg&#10;bT9p8/QGeFnw/zPKX1BLAwQUAAAACACHTuJACQ4mxuIBAADAAwAADgAAAGRycy9lMm9Eb2MueG1s&#10;rVNLbtswEN0X6B0I7mvJSu2khuWgqOGiQNAaTXMAmqIsAvyVM7Lk6/QqvVhHlJw06SaLbqjhcPDm&#10;vTej9W1vDTupCNq7ks9nOWfKSV9pdyz5w4/duxvOAIWrhPFOlfysgN9u3r5Zd2GlCt94U6nICMTB&#10;qgslbxDDKstANsoKmPmgHD3WPlqBdI3HrIqiI3RrsiLPl1nnYxWilwqAstvxkU+I8TWAvq61VFsv&#10;W6scjqhRGYEkCRodgG8S27pWEr/VNShkpuSkFNNJTSg+DGe2WYvVMYrQaDlREK+h8EKTFdpR00eo&#10;rUDB2qj/gbJaRg++xpn0NhuFJEdIxTx/4c19I4JKWshqCI+mw/+DlV9P+8h0RZtAljhhaeLfFf7+&#10;5Y6t8YyS5FAXYEWF92EfpxtQOMjt62iHLwlhfckXRZEv3hPQueRXy+ubeTE5rHpkkgqKRf6BckxS&#10;QZFfXS/Te/YEFCLgZ+UtG4KSRxpg8lWc7gCpOZVeSoa+zu+0MWmIxj1LUOGQyQbuI9shwv7QTxIO&#10;vjqTdAhyp6nXnQDci0jDn3PW0UKUHH62IirOzBdHjhNrvATxEhwugXCy8bRXyNkYfsK0ZSOnjy36&#10;Wif+A4ux9USOBptkTUs4bM7f91T19ONt/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MojaF2wAA&#10;AA4BAAAPAAAAAAAAAAEAIAAAACIAAABkcnMvZG93bnJldi54bWxQSwECFAAUAAAACACHTuJACQ4m&#10;xuIBAADAAwAADgAAAAAAAAABACAAAAAqAQAAZHJzL2Uyb0RvYy54bWxQSwUGAAAAAAYABgBZAQAA&#10;fgUAAAAA&#10;">
              <v:fill on="f" focussize="0,0"/>
              <v:stroke on="f"/>
              <v:imagedata o:title=""/>
              <o:lock v:ext="edit" aspectratio="f"/>
              <v:textbox inset="0mm,0mm,0mm,0mm">
                <w:txbxContent>
                  <w:p w14:paraId="506C3B2B">
                    <w:pPr>
                      <w:spacing w:before="10" w:after="0" w:line="240" w:lineRule="auto"/>
                      <w:ind w:left="60" w:right="0" w:firstLine="120"/>
                      <w:jc w:val="left"/>
                    </w:pPr>
                    <w:r>
                      <w:rPr>
                        <w:rFonts w:ascii="Times New Roman" w:hAnsi="Times New Roman" w:eastAsia="Times New Roman" w:cs="Times New Roman"/>
                        <w:b w:val="0"/>
                        <w:i w:val="0"/>
                        <w:smallCaps w:val="0"/>
                        <w:strike w:val="0"/>
                        <w:color w:val="000000"/>
                        <w:sz w:val="24"/>
                        <w:vertAlign w:val="baseline"/>
                      </w:rPr>
                      <w:t xml:space="preserve"> PAGE 16</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E185D" w14:textId="77777777" w:rsidR="00CB2107" w:rsidRDefault="00000000">
    <w:pPr>
      <w:spacing w:line="14" w:lineRule="auto"/>
      <w:rPr>
        <w:color w:val="000000"/>
        <w:sz w:val="20"/>
        <w:szCs w:val="20"/>
      </w:rPr>
    </w:pPr>
    <w:r>
      <w:rPr>
        <w:noProof/>
      </w:rPr>
      <mc:AlternateContent>
        <mc:Choice Requires="wps">
          <w:drawing>
            <wp:anchor distT="0" distB="0" distL="0" distR="0" simplePos="0" relativeHeight="251655680" behindDoc="1" locked="0" layoutInCell="1" allowOverlap="1" wp14:anchorId="367FA7F9" wp14:editId="5A5BC4F6">
              <wp:simplePos x="0" y="0"/>
              <wp:positionH relativeFrom="column">
                <wp:posOffset>6280785</wp:posOffset>
              </wp:positionH>
              <wp:positionV relativeFrom="paragraph">
                <wp:posOffset>9777730</wp:posOffset>
              </wp:positionV>
              <wp:extent cx="260350" cy="213360"/>
              <wp:effectExtent l="0" t="0" r="0" b="0"/>
              <wp:wrapNone/>
              <wp:docPr id="6" name="Retângulo 6"/>
              <wp:cNvGraphicFramePr/>
              <a:graphic xmlns:a="http://schemas.openxmlformats.org/drawingml/2006/main">
                <a:graphicData uri="http://schemas.microsoft.com/office/word/2010/wordprocessingShape">
                  <wps:wsp>
                    <wps:cNvSpPr/>
                    <wps:spPr>
                      <a:xfrm>
                        <a:off x="5220540" y="3678120"/>
                        <a:ext cx="250920" cy="203760"/>
                      </a:xfrm>
                      <a:prstGeom prst="rect">
                        <a:avLst/>
                      </a:prstGeom>
                      <a:noFill/>
                      <a:ln>
                        <a:noFill/>
                      </a:ln>
                    </wps:spPr>
                    <wps:txbx>
                      <w:txbxContent>
                        <w:p w14:paraId="26229863" w14:textId="77777777" w:rsidR="00CB2107" w:rsidRDefault="00000000">
                          <w:pPr>
                            <w:spacing w:before="10"/>
                            <w:ind w:left="60" w:firstLine="120"/>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PAGE </w:t>
                          </w:r>
                          <w:r>
                            <w:rPr>
                              <w:rFonts w:ascii="Times New Roman" w:eastAsia="Times New Roman" w:hAnsi="Times New Roman" w:cs="Times New Roman"/>
                              <w:color w:val="000000"/>
                              <w:sz w:val="24"/>
                            </w:rPr>
                            <w:t>23</w:t>
                          </w:r>
                        </w:p>
                      </w:txbxContent>
                    </wps:txbx>
                    <wps:bodyPr spcFirstLastPara="1" wrap="square" lIns="0" tIns="0" rIns="0" bIns="0" anchor="t" anchorCtr="0">
                      <a:noAutofit/>
                    </wps:bodyPr>
                  </wps:wsp>
                </a:graphicData>
              </a:graphic>
            </wp:anchor>
          </w:drawing>
        </mc:Choice>
        <mc:Fallback xmlns:wpsCustomData="http://www.wps.cn/officeDocument/2013/wpsCustomData">
          <w:pict>
            <v:rect id="_x0000_s1026" o:spid="_x0000_s1026" o:spt="1" style="position:absolute;left:0pt;margin-left:494.55pt;margin-top:769.9pt;height:16.8pt;width:20.5pt;z-index:-251657216;mso-width-relative:page;mso-height-relative:page;" filled="f" stroked="f" coordsize="21600,21600" o:gfxdata="UEsDBAoAAAAAAIdO4kAAAAAAAAAAAAAAAAAEAAAAZHJzL1BLAwQUAAAACACHTuJAjKI2hdsAAAAO&#10;AQAADwAAAGRycy9kb3ducmV2LnhtbE2PzU7DMBCE70i8g7VI3KgdAjQOcSrEj9ojtJUKNzdekojY&#10;jmK3KTw9mxMcd+bT7EyxONmOHXEIrXcKkpkAhq7ypnW1gu3m5SoDFqJ2RnfeoYJvDLAoz88KnRs/&#10;ujc8rmPNKMSFXCtoYuxzzkPVoNVh5nt05H36wepI51BzM+iRwm3Hr4W441a3jj40usfHBquv9cEq&#10;WGb9w/vK/4x19/yx3L3u5NNGRqUuLxJxDyziKf7BMNWn6lBSp70/OBNYp0BmMiGUjNtU0ogJEakg&#10;bT9p8/QGeFnw/zPKX1BLAwQUAAAACACHTuJAZXL7peEBAAC+AwAADgAAAGRycy9lMm9Eb2MueG1s&#10;rVNLbtswEN0X6B0I7mvJSq2kguWgqOGiQNAaTXMAmqIsAvyVQ1nydXqVXqxDSk6adJNFN9RwOHjz&#10;3pvR+nbUipyEB2lNTZeLnBJhuG2kOdb04cfu3Q0lEJhpmLJG1PQsgN5u3r5ZD64She2saoQnCGKg&#10;GlxNuxBclWXAO6EZLKwTBh9b6zULePXHrPFsQHStsiLPy2ywvnHecgGA2e30SGdE/xpA27aSi63l&#10;vRYmTKheKBZQEnTSAd0ktm0rePjWtiACUTVFpSGd2ATjQzyzzZpVR89cJ/lMgb2GwgtNmkmDTR+h&#10;tiww0nv5D5SW3FuwbVhwq7NJSHIEVSzzF97cd8yJpAWtBvdoOvw/WP71tPdENjUtKTFM48C/i/D7&#10;lzn2ypIy+jM4qLDs3u39fAMMo9ix9Tp+UQYZa7oqinz1Hp091/SqvL5ZFrO/YgyEY0Gxyj9gjnAs&#10;KPKr6zK9Z09AzkP4LKwmMaipx/ElV9npDgI2x9JLSexr7E4qlUaozLMEFsZMFrlPbGMUxsM4SzjY&#10;5ozCwfGdxF53DMKeeRz9kpIB16Gm8LNnXlCivhj0O+7OJfCX4HAJmOGdxa0KlEzhp5B2bOL0sQ+2&#10;lYl/ZDG1nsnhWJOseQXj3vx9T1VPv93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yiNoXbAAAA&#10;DgEAAA8AAAAAAAAAAQAgAAAAIgAAAGRycy9kb3ducmV2LnhtbFBLAQIUABQAAAAIAIdO4kBlcvul&#10;4QEAAL4DAAAOAAAAAAAAAAEAIAAAACoBAABkcnMvZTJvRG9jLnhtbFBLBQYAAAAABgAGAFkBAAB9&#10;BQAAAAA=&#10;">
              <v:fill on="f" focussize="0,0"/>
              <v:stroke on="f"/>
              <v:imagedata o:title=""/>
              <o:lock v:ext="edit" aspectratio="f"/>
              <v:textbox inset="0mm,0mm,0mm,0mm">
                <w:txbxContent>
                  <w:p w14:paraId="7F9BAD16">
                    <w:pPr>
                      <w:spacing w:before="10" w:after="0" w:line="240" w:lineRule="auto"/>
                      <w:ind w:left="60" w:right="0" w:firstLine="120"/>
                      <w:jc w:val="left"/>
                    </w:pPr>
                    <w:r>
                      <w:rPr>
                        <w:rFonts w:ascii="Times New Roman" w:hAnsi="Times New Roman" w:eastAsia="Times New Roman" w:cs="Times New Roman"/>
                        <w:b w:val="0"/>
                        <w:i w:val="0"/>
                        <w:smallCaps w:val="0"/>
                        <w:strike w:val="0"/>
                        <w:color w:val="000000"/>
                        <w:sz w:val="24"/>
                        <w:vertAlign w:val="baseline"/>
                      </w:rPr>
                      <w:t xml:space="preserve"> PAGE 23</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93207" w14:textId="77777777" w:rsidR="00CB2107" w:rsidRDefault="00CB21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40F75" w14:textId="77777777" w:rsidR="00862F2F" w:rsidRDefault="00862F2F">
      <w:r>
        <w:separator/>
      </w:r>
    </w:p>
  </w:footnote>
  <w:footnote w:type="continuationSeparator" w:id="0">
    <w:p w14:paraId="6095278E" w14:textId="77777777" w:rsidR="00862F2F" w:rsidRDefault="00862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BB559" w14:textId="77777777" w:rsidR="00CB2107" w:rsidRDefault="00000000">
    <w:pPr>
      <w:spacing w:line="14" w:lineRule="auto"/>
      <w:rPr>
        <w:color w:val="000000"/>
        <w:sz w:val="20"/>
        <w:szCs w:val="20"/>
      </w:rPr>
    </w:pPr>
    <w:r>
      <w:rPr>
        <w:noProof/>
      </w:rPr>
      <w:drawing>
        <wp:anchor distT="0" distB="0" distL="0" distR="0" simplePos="0" relativeHeight="251660800" behindDoc="1" locked="0" layoutInCell="1" allowOverlap="1" wp14:anchorId="61336E0D" wp14:editId="0D11C377">
          <wp:simplePos x="0" y="0"/>
          <wp:positionH relativeFrom="column">
            <wp:posOffset>3034665</wp:posOffset>
          </wp:positionH>
          <wp:positionV relativeFrom="paragraph">
            <wp:posOffset>-132715</wp:posOffset>
          </wp:positionV>
          <wp:extent cx="883920" cy="77279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15" name="image1.png"/>
                  <pic:cNvPicPr preferRelativeResize="0"/>
                </pic:nvPicPr>
                <pic:blipFill>
                  <a:blip r:embed="rId1"/>
                  <a:srcRect/>
                  <a:stretch>
                    <a:fillRect/>
                  </a:stretch>
                </pic:blipFill>
                <pic:spPr>
                  <a:xfrm>
                    <a:off x="0" y="0"/>
                    <a:ext cx="883920" cy="772795"/>
                  </a:xfrm>
                  <a:prstGeom prst="rect">
                    <a:avLst/>
                  </a:prstGeom>
                </pic:spPr>
              </pic:pic>
            </a:graphicData>
          </a:graphic>
        </wp:anchor>
      </w:drawing>
    </w:r>
  </w:p>
  <w:p w14:paraId="01E8B695" w14:textId="77777777" w:rsidR="00CB2107" w:rsidRDefault="00CB2107">
    <w:pPr>
      <w:spacing w:line="14" w:lineRule="auto"/>
      <w:rPr>
        <w:color w:val="000000"/>
        <w:sz w:val="20"/>
        <w:szCs w:val="20"/>
      </w:rPr>
    </w:pPr>
  </w:p>
  <w:p w14:paraId="57B11BCA" w14:textId="77777777" w:rsidR="00CB2107" w:rsidRDefault="00CB2107">
    <w:pPr>
      <w:spacing w:line="14" w:lineRule="auto"/>
      <w:rPr>
        <w:color w:val="000000"/>
        <w:sz w:val="20"/>
        <w:szCs w:val="20"/>
      </w:rPr>
    </w:pPr>
  </w:p>
  <w:p w14:paraId="4083F96C" w14:textId="77777777" w:rsidR="00CB2107" w:rsidRDefault="00CB2107">
    <w:pPr>
      <w:spacing w:line="14" w:lineRule="auto"/>
      <w:rPr>
        <w:color w:val="000000"/>
        <w:sz w:val="20"/>
        <w:szCs w:val="20"/>
      </w:rPr>
    </w:pPr>
  </w:p>
  <w:p w14:paraId="22047815" w14:textId="77777777" w:rsidR="00CB2107" w:rsidRDefault="00CB2107">
    <w:pPr>
      <w:spacing w:line="14" w:lineRule="auto"/>
      <w:rPr>
        <w:color w:val="000000"/>
        <w:sz w:val="20"/>
        <w:szCs w:val="20"/>
      </w:rPr>
    </w:pPr>
  </w:p>
  <w:p w14:paraId="207F7AEC" w14:textId="77777777" w:rsidR="00CB2107" w:rsidRDefault="00CB2107">
    <w:pPr>
      <w:spacing w:line="14" w:lineRule="auto"/>
      <w:rPr>
        <w:color w:val="000000"/>
        <w:sz w:val="20"/>
        <w:szCs w:val="20"/>
      </w:rPr>
    </w:pPr>
  </w:p>
  <w:p w14:paraId="559B798A" w14:textId="77777777" w:rsidR="00CB2107" w:rsidRDefault="00CB2107">
    <w:pPr>
      <w:spacing w:line="14" w:lineRule="auto"/>
      <w:rPr>
        <w:color w:val="000000"/>
        <w:sz w:val="20"/>
        <w:szCs w:val="20"/>
      </w:rPr>
    </w:pPr>
  </w:p>
  <w:p w14:paraId="489279C0" w14:textId="77777777" w:rsidR="00CB2107" w:rsidRDefault="00CB2107">
    <w:pPr>
      <w:spacing w:line="14" w:lineRule="auto"/>
      <w:rPr>
        <w:color w:val="000000"/>
        <w:sz w:val="20"/>
        <w:szCs w:val="20"/>
      </w:rPr>
    </w:pPr>
  </w:p>
  <w:p w14:paraId="365593B1" w14:textId="77777777" w:rsidR="00CB2107" w:rsidRDefault="00CB2107">
    <w:pPr>
      <w:spacing w:line="14" w:lineRule="auto"/>
      <w:rPr>
        <w:color w:val="000000"/>
        <w:sz w:val="20"/>
        <w:szCs w:val="20"/>
      </w:rPr>
    </w:pPr>
  </w:p>
  <w:p w14:paraId="0C0FB815" w14:textId="77777777" w:rsidR="00CB2107" w:rsidRDefault="00CB2107">
    <w:pPr>
      <w:spacing w:line="14" w:lineRule="auto"/>
      <w:rPr>
        <w:color w:val="000000"/>
        <w:sz w:val="20"/>
        <w:szCs w:val="20"/>
      </w:rPr>
    </w:pPr>
  </w:p>
  <w:p w14:paraId="5215BBBE" w14:textId="77777777" w:rsidR="00CB2107" w:rsidRDefault="00CB2107">
    <w:pPr>
      <w:spacing w:line="14" w:lineRule="auto"/>
      <w:rPr>
        <w:color w:val="000000"/>
        <w:sz w:val="20"/>
        <w:szCs w:val="20"/>
      </w:rPr>
    </w:pPr>
  </w:p>
  <w:p w14:paraId="26D0581E" w14:textId="77777777" w:rsidR="00CB2107" w:rsidRDefault="00CB2107">
    <w:pPr>
      <w:spacing w:line="14" w:lineRule="auto"/>
      <w:rPr>
        <w:color w:val="000000"/>
        <w:sz w:val="20"/>
        <w:szCs w:val="20"/>
      </w:rPr>
    </w:pPr>
  </w:p>
  <w:p w14:paraId="21D1468D" w14:textId="77777777" w:rsidR="00CB2107" w:rsidRDefault="00CB2107">
    <w:pPr>
      <w:spacing w:line="14" w:lineRule="auto"/>
      <w:rPr>
        <w:color w:val="000000"/>
        <w:sz w:val="20"/>
        <w:szCs w:val="20"/>
      </w:rPr>
    </w:pPr>
  </w:p>
  <w:p w14:paraId="748C45EB" w14:textId="77777777" w:rsidR="00CB2107" w:rsidRDefault="00CB2107">
    <w:pPr>
      <w:spacing w:line="14" w:lineRule="auto"/>
      <w:rPr>
        <w:color w:val="000000"/>
        <w:sz w:val="20"/>
        <w:szCs w:val="20"/>
      </w:rPr>
    </w:pPr>
  </w:p>
  <w:p w14:paraId="44633923" w14:textId="77777777" w:rsidR="00CB2107" w:rsidRDefault="00CB2107">
    <w:pPr>
      <w:spacing w:line="14" w:lineRule="auto"/>
      <w:rPr>
        <w:color w:val="000000"/>
        <w:sz w:val="20"/>
        <w:szCs w:val="20"/>
      </w:rPr>
    </w:pPr>
  </w:p>
  <w:p w14:paraId="2D93DBCB" w14:textId="77777777" w:rsidR="00CB2107" w:rsidRDefault="00CB2107">
    <w:pPr>
      <w:spacing w:line="14" w:lineRule="auto"/>
      <w:rPr>
        <w:color w:val="000000"/>
        <w:sz w:val="20"/>
        <w:szCs w:val="20"/>
      </w:rPr>
    </w:pPr>
  </w:p>
  <w:p w14:paraId="1C63B9B0" w14:textId="77777777" w:rsidR="00CB2107" w:rsidRDefault="00CB2107">
    <w:pPr>
      <w:spacing w:line="14" w:lineRule="auto"/>
      <w:rPr>
        <w:color w:val="000000"/>
        <w:sz w:val="20"/>
        <w:szCs w:val="20"/>
      </w:rPr>
    </w:pPr>
  </w:p>
  <w:p w14:paraId="38D75E98" w14:textId="77777777" w:rsidR="00CB2107" w:rsidRDefault="00CB2107">
    <w:pPr>
      <w:spacing w:line="14" w:lineRule="auto"/>
      <w:rPr>
        <w:color w:val="000000"/>
        <w:sz w:val="20"/>
        <w:szCs w:val="20"/>
      </w:rPr>
    </w:pPr>
  </w:p>
  <w:p w14:paraId="3954B5E6" w14:textId="77777777" w:rsidR="00CB2107" w:rsidRDefault="00CB2107">
    <w:pPr>
      <w:spacing w:line="14" w:lineRule="auto"/>
      <w:rPr>
        <w:color w:val="000000"/>
        <w:sz w:val="20"/>
        <w:szCs w:val="20"/>
      </w:rPr>
    </w:pPr>
  </w:p>
  <w:p w14:paraId="01D319BE" w14:textId="77777777" w:rsidR="00CB2107" w:rsidRDefault="00CB2107">
    <w:pPr>
      <w:spacing w:line="14" w:lineRule="auto"/>
      <w:rPr>
        <w:color w:val="000000"/>
        <w:sz w:val="20"/>
        <w:szCs w:val="20"/>
      </w:rPr>
    </w:pPr>
  </w:p>
  <w:p w14:paraId="1A8F31B1" w14:textId="77777777" w:rsidR="00CB2107" w:rsidRDefault="00CB2107">
    <w:pPr>
      <w:spacing w:line="14" w:lineRule="auto"/>
      <w:rPr>
        <w:color w:val="000000"/>
        <w:sz w:val="20"/>
        <w:szCs w:val="20"/>
      </w:rPr>
    </w:pPr>
  </w:p>
  <w:p w14:paraId="02721877" w14:textId="77777777" w:rsidR="00CB2107" w:rsidRDefault="00CB2107">
    <w:pPr>
      <w:spacing w:line="14" w:lineRule="auto"/>
      <w:rPr>
        <w:color w:val="000000"/>
        <w:sz w:val="20"/>
        <w:szCs w:val="20"/>
      </w:rPr>
    </w:pPr>
  </w:p>
  <w:p w14:paraId="6E214A72" w14:textId="77777777" w:rsidR="00CB2107" w:rsidRDefault="00CB2107">
    <w:pPr>
      <w:spacing w:line="14" w:lineRule="auto"/>
      <w:rPr>
        <w:color w:val="000000"/>
        <w:sz w:val="20"/>
        <w:szCs w:val="20"/>
      </w:rPr>
    </w:pPr>
  </w:p>
  <w:p w14:paraId="0E31E09E" w14:textId="77777777" w:rsidR="00CB2107" w:rsidRDefault="00CB2107">
    <w:pPr>
      <w:spacing w:line="14" w:lineRule="auto"/>
      <w:rPr>
        <w:color w:val="000000"/>
        <w:sz w:val="20"/>
        <w:szCs w:val="20"/>
      </w:rPr>
    </w:pPr>
  </w:p>
  <w:p w14:paraId="2A82D8DA" w14:textId="77777777" w:rsidR="00CB2107" w:rsidRDefault="00CB2107">
    <w:pPr>
      <w:spacing w:line="14" w:lineRule="auto"/>
      <w:rPr>
        <w:color w:val="000000"/>
        <w:sz w:val="20"/>
        <w:szCs w:val="20"/>
      </w:rPr>
    </w:pPr>
  </w:p>
  <w:p w14:paraId="78C5F9A9" w14:textId="77777777" w:rsidR="00CB2107" w:rsidRDefault="00CB2107">
    <w:pPr>
      <w:spacing w:line="14" w:lineRule="auto"/>
      <w:rPr>
        <w:color w:val="000000"/>
        <w:sz w:val="20"/>
        <w:szCs w:val="20"/>
      </w:rPr>
    </w:pPr>
  </w:p>
  <w:p w14:paraId="5E07B9C2" w14:textId="77777777" w:rsidR="00CB2107" w:rsidRDefault="00CB2107">
    <w:pPr>
      <w:spacing w:line="14" w:lineRule="auto"/>
      <w:rPr>
        <w:color w:val="000000"/>
        <w:sz w:val="20"/>
        <w:szCs w:val="20"/>
      </w:rPr>
    </w:pPr>
  </w:p>
  <w:p w14:paraId="696E40EF" w14:textId="77777777" w:rsidR="00CB2107" w:rsidRDefault="00CB2107">
    <w:pPr>
      <w:spacing w:line="14" w:lineRule="auto"/>
      <w:rPr>
        <w:color w:val="000000"/>
        <w:sz w:val="20"/>
        <w:szCs w:val="20"/>
      </w:rPr>
    </w:pPr>
  </w:p>
  <w:p w14:paraId="45BDFB86" w14:textId="77777777" w:rsidR="00CB2107" w:rsidRDefault="00CB2107">
    <w:pPr>
      <w:spacing w:line="14" w:lineRule="auto"/>
      <w:rPr>
        <w:color w:val="000000"/>
        <w:sz w:val="20"/>
        <w:szCs w:val="20"/>
      </w:rPr>
    </w:pPr>
  </w:p>
  <w:p w14:paraId="24671055" w14:textId="77777777" w:rsidR="00CB2107" w:rsidRDefault="00CB2107">
    <w:pPr>
      <w:spacing w:line="14" w:lineRule="auto"/>
      <w:rPr>
        <w:color w:val="000000"/>
        <w:sz w:val="20"/>
        <w:szCs w:val="20"/>
      </w:rPr>
    </w:pPr>
  </w:p>
  <w:p w14:paraId="20EA5FC0" w14:textId="77777777" w:rsidR="00CB2107" w:rsidRDefault="00CB2107">
    <w:pPr>
      <w:spacing w:line="14" w:lineRule="auto"/>
      <w:rPr>
        <w:color w:val="000000"/>
        <w:sz w:val="20"/>
        <w:szCs w:val="20"/>
      </w:rPr>
    </w:pPr>
  </w:p>
  <w:p w14:paraId="5A681E8B" w14:textId="77777777" w:rsidR="00CB2107" w:rsidRDefault="00CB2107">
    <w:pPr>
      <w:spacing w:line="14" w:lineRule="auto"/>
      <w:rPr>
        <w:color w:val="000000"/>
        <w:sz w:val="20"/>
        <w:szCs w:val="20"/>
      </w:rPr>
    </w:pPr>
  </w:p>
  <w:p w14:paraId="67689382" w14:textId="77777777" w:rsidR="00CB2107" w:rsidRDefault="00CB2107">
    <w:pPr>
      <w:spacing w:line="14" w:lineRule="auto"/>
      <w:rPr>
        <w:color w:val="000000"/>
        <w:sz w:val="20"/>
        <w:szCs w:val="20"/>
      </w:rPr>
    </w:pPr>
  </w:p>
  <w:p w14:paraId="31EFDA56" w14:textId="77777777" w:rsidR="00CB2107" w:rsidRDefault="00CB2107">
    <w:pPr>
      <w:spacing w:line="14" w:lineRule="auto"/>
      <w:rPr>
        <w:color w:val="000000"/>
        <w:sz w:val="20"/>
        <w:szCs w:val="20"/>
      </w:rPr>
    </w:pPr>
  </w:p>
  <w:p w14:paraId="5997F599" w14:textId="77777777" w:rsidR="00CB2107" w:rsidRDefault="00CB2107">
    <w:pPr>
      <w:spacing w:line="14" w:lineRule="auto"/>
      <w:rPr>
        <w:color w:val="000000"/>
        <w:sz w:val="20"/>
        <w:szCs w:val="20"/>
      </w:rPr>
    </w:pPr>
  </w:p>
  <w:p w14:paraId="35B5DF0D" w14:textId="77777777" w:rsidR="00CB2107" w:rsidRDefault="00000000">
    <w:pPr>
      <w:spacing w:line="14" w:lineRule="auto"/>
      <w:rPr>
        <w:color w:val="000000"/>
        <w:sz w:val="20"/>
        <w:szCs w:val="20"/>
      </w:rPr>
    </w:pPr>
    <w:r>
      <w:rPr>
        <w:noProof/>
        <w:color w:val="000000"/>
        <w:sz w:val="20"/>
        <w:szCs w:val="20"/>
      </w:rPr>
      <mc:AlternateContent>
        <mc:Choice Requires="wps">
          <w:drawing>
            <wp:anchor distT="0" distB="0" distL="0" distR="0" simplePos="0" relativeHeight="251658752" behindDoc="1" locked="0" layoutInCell="1" allowOverlap="1" wp14:anchorId="7D845E6E" wp14:editId="5A27969F">
              <wp:simplePos x="0" y="0"/>
              <wp:positionH relativeFrom="page">
                <wp:posOffset>2312035</wp:posOffset>
              </wp:positionH>
              <wp:positionV relativeFrom="page">
                <wp:posOffset>1107440</wp:posOffset>
              </wp:positionV>
              <wp:extent cx="2934335" cy="394335"/>
              <wp:effectExtent l="0" t="0" r="0" b="0"/>
              <wp:wrapNone/>
              <wp:docPr id="13" name="Retângulo 13"/>
              <wp:cNvGraphicFramePr/>
              <a:graphic xmlns:a="http://schemas.openxmlformats.org/drawingml/2006/main">
                <a:graphicData uri="http://schemas.microsoft.com/office/word/2010/wordprocessingShape">
                  <wps:wsp>
                    <wps:cNvSpPr/>
                    <wps:spPr>
                      <a:xfrm>
                        <a:off x="3883680" y="3587580"/>
                        <a:ext cx="2924640" cy="384840"/>
                      </a:xfrm>
                      <a:prstGeom prst="rect">
                        <a:avLst/>
                      </a:prstGeom>
                      <a:noFill/>
                      <a:ln>
                        <a:noFill/>
                      </a:ln>
                    </wps:spPr>
                    <wps:txbx>
                      <w:txbxContent>
                        <w:p w14:paraId="0D9FF27A" w14:textId="77777777" w:rsidR="00CB2107" w:rsidRDefault="00000000">
                          <w:pPr>
                            <w:spacing w:before="12"/>
                            <w:ind w:left="2" w:right="2" w:firstLine="4"/>
                            <w:jc w:val="center"/>
                          </w:pPr>
                          <w:r>
                            <w:rPr>
                              <w:rFonts w:ascii="Times New Roman" w:eastAsia="Times New Roman" w:hAnsi="Times New Roman" w:cs="Times New Roman"/>
                              <w:color w:val="000000"/>
                              <w:sz w:val="16"/>
                            </w:rPr>
                            <w:t>ESTADO DO RIO GRANDE DO SUL</w:t>
                          </w:r>
                        </w:p>
                        <w:p w14:paraId="4C25F561" w14:textId="77777777" w:rsidR="00CB2107" w:rsidRDefault="00000000">
                          <w:pPr>
                            <w:spacing w:before="3"/>
                            <w:ind w:left="2" w:firstLine="4"/>
                            <w:jc w:val="center"/>
                          </w:pPr>
                          <w:r>
                            <w:rPr>
                              <w:rFonts w:ascii="Times New Roman" w:eastAsia="Times New Roman" w:hAnsi="Times New Roman" w:cs="Times New Roman"/>
                              <w:b/>
                              <w:color w:val="000000"/>
                              <w:sz w:val="16"/>
                            </w:rPr>
                            <w:t>PREFEITURA MUNICIPAL DE SANT’ANA DO LIVRAMENTO SECRETARIA MUNICIPAL DE SERVIÇOS URBANOS</w:t>
                          </w:r>
                        </w:p>
                      </w:txbxContent>
                    </wps:txbx>
                    <wps:bodyPr spcFirstLastPara="1" wrap="square" lIns="0" tIns="0" rIns="0" bIns="0" anchor="t" anchorCtr="0">
                      <a:noAutofit/>
                    </wps:bodyPr>
                  </wps:wsp>
                </a:graphicData>
              </a:graphic>
            </wp:anchor>
          </w:drawing>
        </mc:Choice>
        <mc:Fallback xmlns:wpsCustomData="http://www.wps.cn/officeDocument/2013/wpsCustomData">
          <w:pict>
            <v:rect id="_x0000_s1026" o:spid="_x0000_s1026" o:spt="1" style="position:absolute;left:0pt;margin-left:182.05pt;margin-top:87.2pt;height:31.05pt;width:231.05pt;mso-position-horizontal-relative:page;mso-position-vertical-relative:page;z-index:-251657216;mso-width-relative:page;mso-height-relative:page;" filled="f" stroked="f" coordsize="21600,21600" o:gfxdata="UEsDBAoAAAAAAIdO4kAAAAAAAAAAAAAAAAAEAAAAZHJzL1BLAwQUAAAACACHTuJAB6oeGdwAAAAL&#10;AQAADwAAAGRycy9kb3ducmV2LnhtbE2Py07DMBBF90j8gzVI7KiTNIQ0xKkQD7VLaJEKOzcekoh4&#10;HMVuU/h6hhUsR/fo3jPl8mR7ccTRd44UxLMIBFLtTEeNgtft01UOwgdNRveOUMEXelhW52elLoyb&#10;6AWPm9AILiFfaAVtCEMhpa9btNrP3IDE2YcbrQ58jo00o5643PYyiaJMWt0RL7R6wPsW68/NwSpY&#10;5cPd29p9T03/+L7aPe8WD9tFUOryIo5uQQQ8hT8YfvVZHSp22rsDGS96BfMsjRnl4CZNQTCRJ1kC&#10;Yq8gmWfXIKtS/v+h+gFQSwMEFAAAAAgAh07iQKQ4qCTeAQAAwQMAAA4AAABkcnMvZTJvRG9jLnht&#10;bK1T247TMBR8R+IfLL/T9LYlRE1XiKoIaQUVCx/gOnZjyTd83Cb9HX6FH+PYSbewvOwDL87YHs05&#10;Mz5Z3/dGk7MIoJyt6WwypURY7hpljzX9/m33pqQEIrMN086Kml4E0PvN61frzldi7lqnGxEIilio&#10;Ol/TNkZfFQXwVhgGE+eFxUvpgmERt+FYNIF1qG50MZ9OV0XnQuOD4wIAT7fDJR0Vw0sEnZSKi63j&#10;JyNsHFSD0CyiJWiVB7rJ3UopePwiJYhIdE3RacwrFkF8SGuxWbPqGJhvFR9bYC9p4Zknw5TFok9S&#10;WxYZOQX1j5RRPDhwMk64M8VgJCeCLmbTZ9k8tsyL7AWjBv8UOvw/Wf75vA9ENTgJC0osM/jiX0X8&#10;9dMeT9oRPMSEOg8VEh/9Pow7QJjs9jKY9EUjpK/poiwXqxKzvSC+K9/eIc4Jiz4SjoT5u/lytUQC&#10;T4xyWSJGQnFT8gHiR+EMSaCmAV8wB8vODxAH6pWSClu3U1rnGtr+dYCa6aRIzQ/tJhT7Q4/sBA+u&#10;uaB38HynsNYDg7hnAV9/RkmHE1FT+HFiQVCiP1mMPI3PFYQrOFwBs7x1OFiRkgF+iHnMhp7en6KT&#10;Kvd/Kz02hy+bExinMI3On/vMuv15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qh4Z3AAAAAsB&#10;AAAPAAAAAAAAAAEAIAAAACIAAABkcnMvZG93bnJldi54bWxQSwECFAAUAAAACACHTuJApDioJN4B&#10;AADBAwAADgAAAAAAAAABACAAAAArAQAAZHJzL2Uyb0RvYy54bWxQSwUGAAAAAAYABgBZAQAAewUA&#10;AAAA&#10;">
              <v:fill on="f" focussize="0,0"/>
              <v:stroke on="f"/>
              <v:imagedata o:title=""/>
              <o:lock v:ext="edit" aspectratio="f"/>
              <v:textbox inset="0mm,0mm,0mm,0mm">
                <w:txbxContent>
                  <w:p w14:paraId="2F792FDF">
                    <w:pPr>
                      <w:spacing w:before="12" w:after="0" w:line="240" w:lineRule="auto"/>
                      <w:ind w:left="2" w:right="2" w:firstLine="4"/>
                      <w:jc w:val="center"/>
                    </w:pPr>
                    <w:r>
                      <w:rPr>
                        <w:rFonts w:ascii="Times New Roman" w:hAnsi="Times New Roman" w:eastAsia="Times New Roman" w:cs="Times New Roman"/>
                        <w:b w:val="0"/>
                        <w:i w:val="0"/>
                        <w:smallCaps w:val="0"/>
                        <w:strike w:val="0"/>
                        <w:color w:val="000000"/>
                        <w:sz w:val="16"/>
                        <w:vertAlign w:val="baseline"/>
                      </w:rPr>
                      <w:t>ESTADO DO RIO GRANDE DO SUL</w:t>
                    </w:r>
                  </w:p>
                  <w:p w14:paraId="4865888E">
                    <w:pPr>
                      <w:spacing w:before="3" w:after="0" w:line="240" w:lineRule="auto"/>
                      <w:ind w:left="2" w:right="0" w:firstLine="4"/>
                      <w:jc w:val="center"/>
                    </w:pPr>
                    <w:r>
                      <w:rPr>
                        <w:rFonts w:ascii="Times New Roman" w:hAnsi="Times New Roman" w:eastAsia="Times New Roman" w:cs="Times New Roman"/>
                        <w:b/>
                        <w:i w:val="0"/>
                        <w:smallCaps w:val="0"/>
                        <w:strike w:val="0"/>
                        <w:color w:val="000000"/>
                        <w:sz w:val="16"/>
                        <w:vertAlign w:val="baseline"/>
                      </w:rPr>
                      <w:t>PREFEITURA MUNICIPAL DE SANT’ANA DO LIVRAMENTO SECRETARIA MUNICIPAL DE SERVIÇOS URBANOS</w:t>
                    </w:r>
                  </w:p>
                </w:txbxContent>
              </v:textbox>
            </v:rect>
          </w:pict>
        </mc:Fallback>
      </mc:AlternateContent>
    </w:r>
    <w:r>
      <w:rPr>
        <w:noProof/>
        <w:color w:val="000000"/>
        <w:sz w:val="20"/>
        <w:szCs w:val="20"/>
      </w:rPr>
      <mc:AlternateContent>
        <mc:Choice Requires="wps">
          <w:drawing>
            <wp:anchor distT="0" distB="0" distL="0" distR="0" simplePos="0" relativeHeight="251657728" behindDoc="1" locked="0" layoutInCell="1" allowOverlap="1" wp14:anchorId="3BCA4AEC" wp14:editId="5AA90E8F">
              <wp:simplePos x="0" y="0"/>
              <wp:positionH relativeFrom="page">
                <wp:posOffset>3469005</wp:posOffset>
              </wp:positionH>
              <wp:positionV relativeFrom="page">
                <wp:posOffset>1633855</wp:posOffset>
              </wp:positionV>
              <wp:extent cx="619760" cy="201295"/>
              <wp:effectExtent l="0" t="0" r="0" b="0"/>
              <wp:wrapNone/>
              <wp:docPr id="11" name="Retângulo 11"/>
              <wp:cNvGraphicFramePr/>
              <a:graphic xmlns:a="http://schemas.openxmlformats.org/drawingml/2006/main">
                <a:graphicData uri="http://schemas.microsoft.com/office/word/2010/wordprocessingShape">
                  <wps:wsp>
                    <wps:cNvSpPr/>
                    <wps:spPr>
                      <a:xfrm>
                        <a:off x="5040900" y="3684060"/>
                        <a:ext cx="610200" cy="191880"/>
                      </a:xfrm>
                      <a:prstGeom prst="rect">
                        <a:avLst/>
                      </a:prstGeom>
                      <a:noFill/>
                      <a:ln>
                        <a:noFill/>
                      </a:ln>
                    </wps:spPr>
                    <wps:txbx>
                      <w:txbxContent>
                        <w:p w14:paraId="22A79F4E" w14:textId="77777777" w:rsidR="00CB2107" w:rsidRDefault="00CB2107"/>
                      </w:txbxContent>
                    </wps:txbx>
                    <wps:bodyPr spcFirstLastPara="1" wrap="square" lIns="0" tIns="0" rIns="0" bIns="0" anchor="t" anchorCtr="0">
                      <a:noAutofit/>
                    </wps:bodyPr>
                  </wps:wsp>
                </a:graphicData>
              </a:graphic>
            </wp:anchor>
          </w:drawing>
        </mc:Choice>
        <mc:Fallback xmlns:wpsCustomData="http://www.wps.cn/officeDocument/2013/wpsCustomData">
          <w:pict>
            <v:rect id="_x0000_s1026" o:spid="_x0000_s1026" o:spt="1" style="position:absolute;left:0pt;margin-left:273.15pt;margin-top:128.65pt;height:15.85pt;width:48.8pt;mso-position-horizontal-relative:page;mso-position-vertical-relative:page;z-index:-251657216;mso-width-relative:page;mso-height-relative:page;" filled="f" stroked="f" coordsize="21600,21600" o:gfxdata="UEsDBAoAAAAAAIdO4kAAAAAAAAAAAAAAAAAEAAAAZHJzL1BLAwQUAAAACACHTuJAsy6W69sAAAAL&#10;AQAADwAAAGRycy9kb3ducmV2LnhtbE2Py07DMBBF90j8gzVI7KjdV0hCnArxUFlCi1TYucmQRNjj&#10;KHabwtczrGA3j6M7Z4rVyVlxxCF0njRMJwoEUuXrjhoNr9vHqxREiIZqYz2hhi8MsCrPzwqT136k&#10;FzxuYiM4hEJuNLQx9rmUoWrRmTDxPRLvPvzgTOR2aGQ9mJHDnZUzpRLpTEd8oTU93rVYfW4OTsM6&#10;7W/fnvz32NiH9/XueZfdb7Oo9eXFVN2AiHiKfzD86rM6lOy09weqg7AalotkzqiG2fKaCyaSxTwD&#10;sedJmimQZSH//1D+AFBLAwQUAAAACACHTuJAPLhqNuEBAADAAwAADgAAAGRycy9lMm9Eb2MueG1s&#10;rVNLbtswEN0X6B0I7mtJaWo4guWgqOGiQNAaTXMAmiItAvyVQ1nydXqVXqxDSk7aZJNFN9RwOHjz&#10;3pvR+nY0mpxEAOVsQ6tFSYmw3LXKHhv68GP3bkUJRGZbpp0VDT0LoLebt2/Wg6/FleucbkUgCGKh&#10;HnxDuxh9XRTAO2EYLJwXFh+lC4ZFvIZj0QY2ILrRxVVZLovBhdYHxwUAZrfTI50Rw2sAnZSKi63j&#10;vRE2TqhBaBZREnTKA91ktlIKHr9JCSIS3VBUGvOJTTA+pLPYrFl9DMx3is8U2GsoPNNkmLLY9BFq&#10;yyIjfVAvoIziwYGTccGdKSYh2RFUUZXPvLnvmBdZC1oN/tF0+H+w/OtpH4hqcRMqSiwzOPHvIv7+&#10;ZY+9dgST6NDgocbCe78P8w0wTHJHGUz6ohAyNvRDeV3elOjtuaHvl6vrcjk7LMZIOBYsqxJ3gBKO&#10;BdVNtVrl9+IJyAeIn4UzJAUNDTjA7Cs73UHE5lh6KUl9rdsprfMQtf0ngYUpUyTuE9sUxfEwzhIO&#10;rj2jdPB8p7DXHYO4ZwGHjz4MuBANhZ89C4IS/cWi42l7LkG4BIdLwCzvHO5VpGQKP8W8ZROnj310&#10;UmX+icXUeiaHg82y5iVMm/P3PVc9/Xi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MuluvbAAAA&#10;CwEAAA8AAAAAAAAAAQAgAAAAIgAAAGRycy9kb3ducmV2LnhtbFBLAQIUABQAAAAIAIdO4kA8uGo2&#10;4QEAAMADAAAOAAAAAAAAAAEAIAAAACoBAABkcnMvZTJvRG9jLnhtbFBLBQYAAAAABgAGAFkBAAB9&#10;BQAAAAA=&#10;">
              <v:fill on="f" focussize="0,0"/>
              <v:stroke on="f"/>
              <v:imagedata o:title=""/>
              <o:lock v:ext="edit" aspectratio="f"/>
              <v:textbox inset="0mm,0mm,0mm,0mm">
                <w:txbxContent>
                  <w:p w14:paraId="3565314C">
                    <w:pPr>
                      <w:spacing w:before="0" w:after="0" w:line="240" w:lineRule="auto"/>
                      <w:ind w:left="0" w:right="0" w:firstLine="0"/>
                      <w:jc w:val="left"/>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E7475" w14:textId="77777777" w:rsidR="00CB2107" w:rsidRDefault="00CB2107">
    <w:pPr>
      <w:spacing w:line="252" w:lineRule="auto"/>
      <w:ind w:left="127" w:right="126"/>
      <w:jc w:val="center"/>
      <w:rPr>
        <w:color w:val="000000"/>
      </w:rPr>
    </w:pPr>
  </w:p>
  <w:p w14:paraId="23E67E7A" w14:textId="77777777" w:rsidR="00CB2107" w:rsidRDefault="00CB2107">
    <w:pPr>
      <w:spacing w:line="252" w:lineRule="auto"/>
      <w:ind w:left="127" w:right="126"/>
      <w:jc w:val="center"/>
      <w:rPr>
        <w:color w:val="000000"/>
      </w:rPr>
    </w:pPr>
  </w:p>
  <w:p w14:paraId="5C8EDD38" w14:textId="77777777" w:rsidR="00CB2107" w:rsidRDefault="00CB2107">
    <w:pPr>
      <w:spacing w:line="252" w:lineRule="auto"/>
      <w:ind w:left="127" w:right="126"/>
      <w:jc w:val="center"/>
      <w:rPr>
        <w:color w:val="000000"/>
      </w:rPr>
    </w:pPr>
  </w:p>
  <w:p w14:paraId="6FC99172" w14:textId="77777777" w:rsidR="00CB2107" w:rsidRDefault="00CB2107">
    <w:pPr>
      <w:spacing w:line="252" w:lineRule="auto"/>
      <w:ind w:left="127" w:right="126"/>
      <w:jc w:val="center"/>
      <w:rPr>
        <w:color w:val="000000"/>
      </w:rPr>
    </w:pPr>
  </w:p>
  <w:p w14:paraId="22DDB608" w14:textId="77777777" w:rsidR="00CB2107" w:rsidRDefault="00CB2107">
    <w:pPr>
      <w:spacing w:line="252" w:lineRule="auto"/>
      <w:ind w:left="127" w:right="126"/>
      <w:jc w:val="center"/>
      <w:rPr>
        <w:color w:val="000000"/>
      </w:rPr>
    </w:pPr>
  </w:p>
  <w:p w14:paraId="2E9D0EE0" w14:textId="77777777" w:rsidR="00CB2107" w:rsidRDefault="00CB2107">
    <w:pPr>
      <w:spacing w:line="252" w:lineRule="auto"/>
      <w:ind w:left="127" w:right="126"/>
      <w:jc w:val="center"/>
      <w:rPr>
        <w:color w:val="000000"/>
      </w:rPr>
    </w:pPr>
  </w:p>
  <w:p w14:paraId="5A50632B" w14:textId="77777777" w:rsidR="00CB2107" w:rsidRDefault="00CB2107">
    <w:pPr>
      <w:spacing w:line="252" w:lineRule="auto"/>
      <w:ind w:left="127" w:right="126"/>
      <w:jc w:val="center"/>
      <w:rPr>
        <w:color w:val="000000"/>
      </w:rPr>
    </w:pPr>
  </w:p>
  <w:p w14:paraId="58F94083" w14:textId="77777777" w:rsidR="00CB2107" w:rsidRDefault="00000000">
    <w:pPr>
      <w:spacing w:line="252" w:lineRule="auto"/>
      <w:ind w:left="127" w:right="126"/>
      <w:jc w:val="center"/>
      <w:rPr>
        <w:color w:val="000000"/>
      </w:rPr>
    </w:pPr>
    <w:r>
      <w:rPr>
        <w:noProof/>
      </w:rPr>
      <w:drawing>
        <wp:anchor distT="0" distB="0" distL="0" distR="0" simplePos="0" relativeHeight="251659776" behindDoc="1" locked="0" layoutInCell="1" allowOverlap="1" wp14:anchorId="4ACC85AA" wp14:editId="2330A98B">
          <wp:simplePos x="0" y="0"/>
          <wp:positionH relativeFrom="page">
            <wp:posOffset>3298825</wp:posOffset>
          </wp:positionH>
          <wp:positionV relativeFrom="page">
            <wp:posOffset>226695</wp:posOffset>
          </wp:positionV>
          <wp:extent cx="883920" cy="772795"/>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14" name="image1.png"/>
                  <pic:cNvPicPr preferRelativeResize="0"/>
                </pic:nvPicPr>
                <pic:blipFill>
                  <a:blip r:embed="rId1"/>
                  <a:srcRect/>
                  <a:stretch>
                    <a:fillRect/>
                  </a:stretch>
                </pic:blipFill>
                <pic:spPr>
                  <a:xfrm>
                    <a:off x="0" y="0"/>
                    <a:ext cx="883920" cy="772795"/>
                  </a:xfrm>
                  <a:prstGeom prst="rect">
                    <a:avLst/>
                  </a:prstGeom>
                </pic:spPr>
              </pic:pic>
            </a:graphicData>
          </a:graphic>
        </wp:anchor>
      </w:drawing>
    </w:r>
    <w:r>
      <w:rPr>
        <w:noProof/>
      </w:rPr>
      <mc:AlternateContent>
        <mc:Choice Requires="wps">
          <w:drawing>
            <wp:anchor distT="0" distB="0" distL="0" distR="0" simplePos="0" relativeHeight="251654656" behindDoc="1" locked="0" layoutInCell="1" allowOverlap="1" wp14:anchorId="1CE50AB9" wp14:editId="19D90ACA">
              <wp:simplePos x="0" y="0"/>
              <wp:positionH relativeFrom="page">
                <wp:posOffset>2312035</wp:posOffset>
              </wp:positionH>
              <wp:positionV relativeFrom="page">
                <wp:posOffset>1107440</wp:posOffset>
              </wp:positionV>
              <wp:extent cx="2934335" cy="394335"/>
              <wp:effectExtent l="0" t="0" r="0" b="0"/>
              <wp:wrapNone/>
              <wp:docPr id="1" name="Retângulo 1"/>
              <wp:cNvGraphicFramePr/>
              <a:graphic xmlns:a="http://schemas.openxmlformats.org/drawingml/2006/main">
                <a:graphicData uri="http://schemas.microsoft.com/office/word/2010/wordprocessingShape">
                  <wps:wsp>
                    <wps:cNvSpPr/>
                    <wps:spPr>
                      <a:xfrm>
                        <a:off x="3883680" y="3587580"/>
                        <a:ext cx="2924640" cy="384840"/>
                      </a:xfrm>
                      <a:prstGeom prst="rect">
                        <a:avLst/>
                      </a:prstGeom>
                      <a:noFill/>
                      <a:ln>
                        <a:noFill/>
                      </a:ln>
                    </wps:spPr>
                    <wps:txbx>
                      <w:txbxContent>
                        <w:p w14:paraId="5A14594B" w14:textId="77777777" w:rsidR="00CB2107" w:rsidRDefault="00000000">
                          <w:pPr>
                            <w:spacing w:before="12"/>
                            <w:ind w:left="2" w:right="2" w:firstLine="4"/>
                            <w:jc w:val="center"/>
                          </w:pPr>
                          <w:r>
                            <w:rPr>
                              <w:rFonts w:ascii="Times New Roman" w:eastAsia="Times New Roman" w:hAnsi="Times New Roman" w:cs="Times New Roman"/>
                              <w:color w:val="000000"/>
                              <w:sz w:val="16"/>
                            </w:rPr>
                            <w:t xml:space="preserve">ESTADO </w:t>
                          </w:r>
                          <w:r>
                            <w:rPr>
                              <w:rFonts w:ascii="Times New Roman" w:eastAsia="Times New Roman" w:hAnsi="Times New Roman" w:cs="Times New Roman"/>
                              <w:color w:val="000000"/>
                              <w:sz w:val="16"/>
                            </w:rPr>
                            <w:t>DO RIO GRANDE DO SUL</w:t>
                          </w:r>
                        </w:p>
                        <w:p w14:paraId="59B27B25" w14:textId="77777777" w:rsidR="00CB2107" w:rsidRDefault="00000000">
                          <w:pPr>
                            <w:spacing w:before="3"/>
                            <w:ind w:left="2" w:firstLine="4"/>
                            <w:jc w:val="center"/>
                          </w:pPr>
                          <w:r>
                            <w:rPr>
                              <w:rFonts w:ascii="Times New Roman" w:eastAsia="Times New Roman" w:hAnsi="Times New Roman" w:cs="Times New Roman"/>
                              <w:b/>
                              <w:color w:val="000000"/>
                              <w:sz w:val="16"/>
                            </w:rPr>
                            <w:t>PREFEITURA MUNICIPAL DE SANT’ANA DO LIVRAMENTO SECRETARIA MUNICIPAL DE SERVIÇOS URBANOS</w:t>
                          </w:r>
                        </w:p>
                      </w:txbxContent>
                    </wps:txbx>
                    <wps:bodyPr spcFirstLastPara="1" wrap="square" lIns="0" tIns="0" rIns="0" bIns="0" anchor="t" anchorCtr="0">
                      <a:noAutofit/>
                    </wps:bodyPr>
                  </wps:wsp>
                </a:graphicData>
              </a:graphic>
            </wp:anchor>
          </w:drawing>
        </mc:Choice>
        <mc:Fallback xmlns:wpsCustomData="http://www.wps.cn/officeDocument/2013/wpsCustomData">
          <w:pict>
            <v:rect id="_x0000_s1026" o:spid="_x0000_s1026" o:spt="1" style="position:absolute;left:0pt;margin-left:182.05pt;margin-top:87.2pt;height:31.05pt;width:231.05pt;mso-position-horizontal-relative:page;mso-position-vertical-relative:page;z-index:-251657216;mso-width-relative:page;mso-height-relative:page;" filled="f" stroked="f" coordsize="21600,21600" o:gfxdata="UEsDBAoAAAAAAIdO4kAAAAAAAAAAAAAAAAAEAAAAZHJzL1BLAwQUAAAACACHTuJAB6oeGdwAAAAL&#10;AQAADwAAAGRycy9kb3ducmV2LnhtbE2Py07DMBBF90j8gzVI7KiTNIQ0xKkQD7VLaJEKOzcekoh4&#10;HMVuU/h6hhUsR/fo3jPl8mR7ccTRd44UxLMIBFLtTEeNgtft01UOwgdNRveOUMEXelhW52elLoyb&#10;6AWPm9AILiFfaAVtCEMhpa9btNrP3IDE2YcbrQ58jo00o5643PYyiaJMWt0RL7R6wPsW68/NwSpY&#10;5cPd29p9T03/+L7aPe8WD9tFUOryIo5uQQQ8hT8YfvVZHSp22rsDGS96BfMsjRnl4CZNQTCRJ1kC&#10;Yq8gmWfXIKtS/v+h+gFQSwMEFAAAAAgAh07iQPPr72TeAQAAvwMAAA4AAABkcnMvZTJvRG9jLnht&#10;bK1TS27bMBTcF+gdCO5r2Y7jqoLloKjhokDQGk1zAJoiLQL8lY+25Ov0Kr1YHyk5btJNFt1QQ3Iw&#10;783waXXXG01OIoBytqazyZQSYblrlD3U9PHH9l1JCURmG6adFTU9C6B367dvVp2vxNy1TjciEBSx&#10;UHW+pm2MvioK4K0wDCbOC4uX0gXDIm7DoWgC61Dd6GI+nS6LzoXGB8cFAJ5uhks6KobXCDopFRcb&#10;x49G2DioBqFZREvQKg90nbuVUvD4TUoQkeiaotOYVyyCeJ/WYr1i1SEw3yo+tsBe08ILT4Ypi0Wf&#10;pDYsMnIM6h8po3hw4GSccGeKwUhOBF3Mpi+yeWiZF9kLRg3+KXT4f7L862kXiGpwEiixzOCDfxfx&#10;9y97OGpHZimfzkOFtAe/C+MOECazvQwmfdEG6Wt6U5Y3yxKTPSO+Ld/fIs75ij4SjoT5h/liuUAC&#10;T4xyUSJGQnFV8gHiZ+EMSaCmAd8vx8pO9xAH6oWSClu3VVrnGto+O0DNdFKk5od2E4r9vkd2gnvX&#10;nNE5eL5VWOueQdyxgG+POXQ4DzWFn0cWBCX6i8XA0/BcQLiA/QUwy1uHYxUpGeCnmIds6OnjMTqp&#10;cv/X0mNz+K45gXEG0+D8vc+s63+3/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qh4Z3AAAAAsB&#10;AAAPAAAAAAAAAAEAIAAAACIAAABkcnMvZG93bnJldi54bWxQSwECFAAUAAAACACHTuJA8+vvZN4B&#10;AAC/AwAADgAAAAAAAAABACAAAAArAQAAZHJzL2Uyb0RvYy54bWxQSwUGAAAAAAYABgBZAQAAewUA&#10;AAAA&#10;">
              <v:fill on="f" focussize="0,0"/>
              <v:stroke on="f"/>
              <v:imagedata o:title=""/>
              <o:lock v:ext="edit" aspectratio="f"/>
              <v:textbox inset="0mm,0mm,0mm,0mm">
                <w:txbxContent>
                  <w:p w14:paraId="05CAC79C">
                    <w:pPr>
                      <w:spacing w:before="12" w:after="0" w:line="240" w:lineRule="auto"/>
                      <w:ind w:left="2" w:right="2" w:firstLine="4"/>
                      <w:jc w:val="center"/>
                    </w:pPr>
                    <w:r>
                      <w:rPr>
                        <w:rFonts w:ascii="Times New Roman" w:hAnsi="Times New Roman" w:eastAsia="Times New Roman" w:cs="Times New Roman"/>
                        <w:b w:val="0"/>
                        <w:i w:val="0"/>
                        <w:smallCaps w:val="0"/>
                        <w:strike w:val="0"/>
                        <w:color w:val="000000"/>
                        <w:sz w:val="16"/>
                        <w:vertAlign w:val="baseline"/>
                      </w:rPr>
                      <w:t>ESTADO DO RIO GRANDE DO SUL</w:t>
                    </w:r>
                  </w:p>
                  <w:p w14:paraId="3DC418DC">
                    <w:pPr>
                      <w:spacing w:before="3" w:after="0" w:line="240" w:lineRule="auto"/>
                      <w:ind w:left="2" w:right="0" w:firstLine="4"/>
                      <w:jc w:val="center"/>
                    </w:pPr>
                    <w:r>
                      <w:rPr>
                        <w:rFonts w:ascii="Times New Roman" w:hAnsi="Times New Roman" w:eastAsia="Times New Roman" w:cs="Times New Roman"/>
                        <w:b/>
                        <w:i w:val="0"/>
                        <w:smallCaps w:val="0"/>
                        <w:strike w:val="0"/>
                        <w:color w:val="000000"/>
                        <w:sz w:val="16"/>
                        <w:vertAlign w:val="baseline"/>
                      </w:rPr>
                      <w:t>PREFEITURA MUNICIPAL DE SANT’ANA DO LIVRAMENTO SECRETARIA MUNICIPAL DE SERVIÇOS URBANOS</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E0B4F" w14:textId="77777777" w:rsidR="00CB2107" w:rsidRDefault="00CB21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3A4B87"/>
    <w:multiLevelType w:val="multilevel"/>
    <w:tmpl w:val="813A4B87"/>
    <w:lvl w:ilvl="0">
      <w:start w:val="1"/>
      <w:numFmt w:val="lowerLetter"/>
      <w:lvlText w:val="%1)"/>
      <w:lvlJc w:val="left"/>
      <w:pPr>
        <w:ind w:left="823" w:hanging="257"/>
      </w:pPr>
      <w:rPr>
        <w:rFonts w:ascii="Arial" w:eastAsia="Arial" w:hAnsi="Arial" w:cs="Arial"/>
        <w:b/>
        <w:bCs/>
        <w:i w:val="0"/>
        <w:iCs w:val="0"/>
        <w:sz w:val="22"/>
        <w:szCs w:val="22"/>
      </w:rPr>
    </w:lvl>
    <w:lvl w:ilvl="1">
      <w:numFmt w:val="bullet"/>
      <w:lvlText w:val="●"/>
      <w:lvlJc w:val="left"/>
      <w:pPr>
        <w:ind w:left="1815" w:hanging="257"/>
      </w:pPr>
      <w:rPr>
        <w:rFonts w:ascii="Noto Sans Symbols" w:eastAsia="Noto Sans Symbols" w:hAnsi="Noto Sans Symbols" w:cs="Noto Sans Symbols"/>
      </w:rPr>
    </w:lvl>
    <w:lvl w:ilvl="2">
      <w:numFmt w:val="bullet"/>
      <w:lvlText w:val="●"/>
      <w:lvlJc w:val="left"/>
      <w:pPr>
        <w:ind w:left="2810" w:hanging="257"/>
      </w:pPr>
      <w:rPr>
        <w:rFonts w:ascii="Noto Sans Symbols" w:eastAsia="Noto Sans Symbols" w:hAnsi="Noto Sans Symbols" w:cs="Noto Sans Symbols"/>
      </w:rPr>
    </w:lvl>
    <w:lvl w:ilvl="3">
      <w:numFmt w:val="bullet"/>
      <w:lvlText w:val="●"/>
      <w:lvlJc w:val="left"/>
      <w:pPr>
        <w:ind w:left="3806" w:hanging="256"/>
      </w:pPr>
      <w:rPr>
        <w:rFonts w:ascii="Noto Sans Symbols" w:eastAsia="Noto Sans Symbols" w:hAnsi="Noto Sans Symbols" w:cs="Noto Sans Symbols"/>
      </w:rPr>
    </w:lvl>
    <w:lvl w:ilvl="4">
      <w:numFmt w:val="bullet"/>
      <w:lvlText w:val="●"/>
      <w:lvlJc w:val="left"/>
      <w:pPr>
        <w:ind w:left="4801" w:hanging="257"/>
      </w:pPr>
      <w:rPr>
        <w:rFonts w:ascii="Noto Sans Symbols" w:eastAsia="Noto Sans Symbols" w:hAnsi="Noto Sans Symbols" w:cs="Noto Sans Symbols"/>
      </w:rPr>
    </w:lvl>
    <w:lvl w:ilvl="5">
      <w:numFmt w:val="bullet"/>
      <w:lvlText w:val="●"/>
      <w:lvlJc w:val="left"/>
      <w:pPr>
        <w:ind w:left="5797" w:hanging="257"/>
      </w:pPr>
      <w:rPr>
        <w:rFonts w:ascii="Noto Sans Symbols" w:eastAsia="Noto Sans Symbols" w:hAnsi="Noto Sans Symbols" w:cs="Noto Sans Symbols"/>
      </w:rPr>
    </w:lvl>
    <w:lvl w:ilvl="6">
      <w:numFmt w:val="bullet"/>
      <w:lvlText w:val="●"/>
      <w:lvlJc w:val="left"/>
      <w:pPr>
        <w:ind w:left="6792" w:hanging="257"/>
      </w:pPr>
      <w:rPr>
        <w:rFonts w:ascii="Noto Sans Symbols" w:eastAsia="Noto Sans Symbols" w:hAnsi="Noto Sans Symbols" w:cs="Noto Sans Symbols"/>
      </w:rPr>
    </w:lvl>
    <w:lvl w:ilvl="7">
      <w:numFmt w:val="bullet"/>
      <w:lvlText w:val="●"/>
      <w:lvlJc w:val="left"/>
      <w:pPr>
        <w:ind w:left="7788" w:hanging="257"/>
      </w:pPr>
      <w:rPr>
        <w:rFonts w:ascii="Noto Sans Symbols" w:eastAsia="Noto Sans Symbols" w:hAnsi="Noto Sans Symbols" w:cs="Noto Sans Symbols"/>
      </w:rPr>
    </w:lvl>
    <w:lvl w:ilvl="8">
      <w:numFmt w:val="bullet"/>
      <w:lvlText w:val="●"/>
      <w:lvlJc w:val="left"/>
      <w:pPr>
        <w:ind w:left="8783" w:hanging="257"/>
      </w:pPr>
      <w:rPr>
        <w:rFonts w:ascii="Noto Sans Symbols" w:eastAsia="Noto Sans Symbols" w:hAnsi="Noto Sans Symbols" w:cs="Noto Sans Symbols"/>
      </w:rPr>
    </w:lvl>
  </w:abstractNum>
  <w:abstractNum w:abstractNumId="1" w15:restartNumberingAfterBreak="0">
    <w:nsid w:val="8461FADE"/>
    <w:multiLevelType w:val="multilevel"/>
    <w:tmpl w:val="8461FADE"/>
    <w:lvl w:ilvl="0">
      <w:start w:val="1"/>
      <w:numFmt w:val="lowerLetter"/>
      <w:lvlText w:val="%1)"/>
      <w:lvlJc w:val="left"/>
      <w:pPr>
        <w:ind w:left="823" w:hanging="257"/>
      </w:pPr>
      <w:rPr>
        <w:rFonts w:ascii="Arial" w:eastAsia="Arial" w:hAnsi="Arial" w:cs="Arial"/>
        <w:b/>
        <w:bCs/>
        <w:i w:val="0"/>
        <w:iCs w:val="0"/>
        <w:sz w:val="22"/>
        <w:szCs w:val="22"/>
      </w:rPr>
    </w:lvl>
    <w:lvl w:ilvl="1">
      <w:numFmt w:val="bullet"/>
      <w:lvlText w:val="●"/>
      <w:lvlJc w:val="left"/>
      <w:pPr>
        <w:ind w:left="1815" w:hanging="257"/>
      </w:pPr>
      <w:rPr>
        <w:rFonts w:ascii="Noto Sans Symbols" w:eastAsia="Noto Sans Symbols" w:hAnsi="Noto Sans Symbols" w:cs="Noto Sans Symbols"/>
      </w:rPr>
    </w:lvl>
    <w:lvl w:ilvl="2">
      <w:numFmt w:val="bullet"/>
      <w:lvlText w:val="●"/>
      <w:lvlJc w:val="left"/>
      <w:pPr>
        <w:ind w:left="2810" w:hanging="257"/>
      </w:pPr>
      <w:rPr>
        <w:rFonts w:ascii="Noto Sans Symbols" w:eastAsia="Noto Sans Symbols" w:hAnsi="Noto Sans Symbols" w:cs="Noto Sans Symbols"/>
      </w:rPr>
    </w:lvl>
    <w:lvl w:ilvl="3">
      <w:numFmt w:val="bullet"/>
      <w:lvlText w:val="●"/>
      <w:lvlJc w:val="left"/>
      <w:pPr>
        <w:ind w:left="3806" w:hanging="256"/>
      </w:pPr>
      <w:rPr>
        <w:rFonts w:ascii="Noto Sans Symbols" w:eastAsia="Noto Sans Symbols" w:hAnsi="Noto Sans Symbols" w:cs="Noto Sans Symbols"/>
      </w:rPr>
    </w:lvl>
    <w:lvl w:ilvl="4">
      <w:numFmt w:val="bullet"/>
      <w:lvlText w:val="●"/>
      <w:lvlJc w:val="left"/>
      <w:pPr>
        <w:ind w:left="4801" w:hanging="257"/>
      </w:pPr>
      <w:rPr>
        <w:rFonts w:ascii="Noto Sans Symbols" w:eastAsia="Noto Sans Symbols" w:hAnsi="Noto Sans Symbols" w:cs="Noto Sans Symbols"/>
      </w:rPr>
    </w:lvl>
    <w:lvl w:ilvl="5">
      <w:numFmt w:val="bullet"/>
      <w:lvlText w:val="●"/>
      <w:lvlJc w:val="left"/>
      <w:pPr>
        <w:ind w:left="5797" w:hanging="257"/>
      </w:pPr>
      <w:rPr>
        <w:rFonts w:ascii="Noto Sans Symbols" w:eastAsia="Noto Sans Symbols" w:hAnsi="Noto Sans Symbols" w:cs="Noto Sans Symbols"/>
      </w:rPr>
    </w:lvl>
    <w:lvl w:ilvl="6">
      <w:numFmt w:val="bullet"/>
      <w:lvlText w:val="●"/>
      <w:lvlJc w:val="left"/>
      <w:pPr>
        <w:ind w:left="6792" w:hanging="257"/>
      </w:pPr>
      <w:rPr>
        <w:rFonts w:ascii="Noto Sans Symbols" w:eastAsia="Noto Sans Symbols" w:hAnsi="Noto Sans Symbols" w:cs="Noto Sans Symbols"/>
      </w:rPr>
    </w:lvl>
    <w:lvl w:ilvl="7">
      <w:numFmt w:val="bullet"/>
      <w:lvlText w:val="●"/>
      <w:lvlJc w:val="left"/>
      <w:pPr>
        <w:ind w:left="7788" w:hanging="257"/>
      </w:pPr>
      <w:rPr>
        <w:rFonts w:ascii="Noto Sans Symbols" w:eastAsia="Noto Sans Symbols" w:hAnsi="Noto Sans Symbols" w:cs="Noto Sans Symbols"/>
      </w:rPr>
    </w:lvl>
    <w:lvl w:ilvl="8">
      <w:numFmt w:val="bullet"/>
      <w:lvlText w:val="●"/>
      <w:lvlJc w:val="left"/>
      <w:pPr>
        <w:ind w:left="8783" w:hanging="257"/>
      </w:pPr>
      <w:rPr>
        <w:rFonts w:ascii="Noto Sans Symbols" w:eastAsia="Noto Sans Symbols" w:hAnsi="Noto Sans Symbols" w:cs="Noto Sans Symbols"/>
      </w:rPr>
    </w:lvl>
  </w:abstractNum>
  <w:abstractNum w:abstractNumId="2" w15:restartNumberingAfterBreak="0">
    <w:nsid w:val="9239341B"/>
    <w:multiLevelType w:val="multilevel"/>
    <w:tmpl w:val="9239341B"/>
    <w:lvl w:ilvl="0">
      <w:start w:val="4"/>
      <w:numFmt w:val="decimal"/>
      <w:lvlText w:val="%1"/>
      <w:lvlJc w:val="left"/>
      <w:pPr>
        <w:ind w:left="566" w:hanging="454"/>
      </w:pPr>
    </w:lvl>
    <w:lvl w:ilvl="1">
      <w:start w:val="4"/>
      <w:numFmt w:val="decimal"/>
      <w:lvlText w:val="%1.%2."/>
      <w:lvlJc w:val="left"/>
      <w:pPr>
        <w:ind w:left="566" w:hanging="454"/>
      </w:pPr>
      <w:rPr>
        <w:rFonts w:ascii="Arial" w:eastAsia="Arial" w:hAnsi="Arial" w:cs="Arial"/>
        <w:b w:val="0"/>
        <w:bCs w:val="0"/>
        <w:i w:val="0"/>
        <w:iCs w:val="0"/>
        <w:sz w:val="22"/>
        <w:szCs w:val="22"/>
      </w:rPr>
    </w:lvl>
    <w:lvl w:ilvl="2">
      <w:numFmt w:val="bullet"/>
      <w:lvlText w:val="●"/>
      <w:lvlJc w:val="left"/>
      <w:pPr>
        <w:ind w:left="2602" w:hanging="454"/>
      </w:pPr>
      <w:rPr>
        <w:rFonts w:ascii="Noto Sans Symbols" w:eastAsia="Noto Sans Symbols" w:hAnsi="Noto Sans Symbols" w:cs="Noto Sans Symbols"/>
      </w:rPr>
    </w:lvl>
    <w:lvl w:ilvl="3">
      <w:numFmt w:val="bullet"/>
      <w:lvlText w:val="●"/>
      <w:lvlJc w:val="left"/>
      <w:pPr>
        <w:ind w:left="3624" w:hanging="454"/>
      </w:pPr>
      <w:rPr>
        <w:rFonts w:ascii="Noto Sans Symbols" w:eastAsia="Noto Sans Symbols" w:hAnsi="Noto Sans Symbols" w:cs="Noto Sans Symbols"/>
      </w:rPr>
    </w:lvl>
    <w:lvl w:ilvl="4">
      <w:numFmt w:val="bullet"/>
      <w:lvlText w:val="●"/>
      <w:lvlJc w:val="left"/>
      <w:pPr>
        <w:ind w:left="4645" w:hanging="454"/>
      </w:pPr>
      <w:rPr>
        <w:rFonts w:ascii="Noto Sans Symbols" w:eastAsia="Noto Sans Symbols" w:hAnsi="Noto Sans Symbols" w:cs="Noto Sans Symbols"/>
      </w:rPr>
    </w:lvl>
    <w:lvl w:ilvl="5">
      <w:numFmt w:val="bullet"/>
      <w:lvlText w:val="●"/>
      <w:lvlJc w:val="left"/>
      <w:pPr>
        <w:ind w:left="5667" w:hanging="452"/>
      </w:pPr>
      <w:rPr>
        <w:rFonts w:ascii="Noto Sans Symbols" w:eastAsia="Noto Sans Symbols" w:hAnsi="Noto Sans Symbols" w:cs="Noto Sans Symbols"/>
      </w:rPr>
    </w:lvl>
    <w:lvl w:ilvl="6">
      <w:numFmt w:val="bullet"/>
      <w:lvlText w:val="●"/>
      <w:lvlJc w:val="left"/>
      <w:pPr>
        <w:ind w:left="6688" w:hanging="454"/>
      </w:pPr>
      <w:rPr>
        <w:rFonts w:ascii="Noto Sans Symbols" w:eastAsia="Noto Sans Symbols" w:hAnsi="Noto Sans Symbols" w:cs="Noto Sans Symbols"/>
      </w:rPr>
    </w:lvl>
    <w:lvl w:ilvl="7">
      <w:numFmt w:val="bullet"/>
      <w:lvlText w:val="●"/>
      <w:lvlJc w:val="left"/>
      <w:pPr>
        <w:ind w:left="7710" w:hanging="454"/>
      </w:pPr>
      <w:rPr>
        <w:rFonts w:ascii="Noto Sans Symbols" w:eastAsia="Noto Sans Symbols" w:hAnsi="Noto Sans Symbols" w:cs="Noto Sans Symbols"/>
      </w:rPr>
    </w:lvl>
    <w:lvl w:ilvl="8">
      <w:numFmt w:val="bullet"/>
      <w:lvlText w:val="●"/>
      <w:lvlJc w:val="left"/>
      <w:pPr>
        <w:ind w:left="8731" w:hanging="454"/>
      </w:pPr>
      <w:rPr>
        <w:rFonts w:ascii="Noto Sans Symbols" w:eastAsia="Noto Sans Symbols" w:hAnsi="Noto Sans Symbols" w:cs="Noto Sans Symbols"/>
      </w:rPr>
    </w:lvl>
  </w:abstractNum>
  <w:abstractNum w:abstractNumId="3" w15:restartNumberingAfterBreak="0">
    <w:nsid w:val="9288B902"/>
    <w:multiLevelType w:val="multilevel"/>
    <w:tmpl w:val="9288B902"/>
    <w:lvl w:ilvl="0">
      <w:start w:val="1"/>
      <w:numFmt w:val="lowerLetter"/>
      <w:lvlText w:val="%1)"/>
      <w:lvlJc w:val="left"/>
      <w:pPr>
        <w:ind w:left="826" w:hanging="260"/>
      </w:pPr>
      <w:rPr>
        <w:rFonts w:ascii="Arial" w:eastAsia="Arial" w:hAnsi="Arial" w:cs="Arial"/>
        <w:b/>
        <w:bCs/>
        <w:i w:val="0"/>
        <w:iCs w:val="0"/>
        <w:sz w:val="22"/>
        <w:szCs w:val="22"/>
      </w:rPr>
    </w:lvl>
    <w:lvl w:ilvl="1">
      <w:numFmt w:val="bullet"/>
      <w:lvlText w:val="●"/>
      <w:lvlJc w:val="left"/>
      <w:pPr>
        <w:ind w:left="1815" w:hanging="260"/>
      </w:pPr>
      <w:rPr>
        <w:rFonts w:ascii="Noto Sans Symbols" w:eastAsia="Noto Sans Symbols" w:hAnsi="Noto Sans Symbols" w:cs="Noto Sans Symbols"/>
      </w:rPr>
    </w:lvl>
    <w:lvl w:ilvl="2">
      <w:numFmt w:val="bullet"/>
      <w:lvlText w:val="●"/>
      <w:lvlJc w:val="left"/>
      <w:pPr>
        <w:ind w:left="2810" w:hanging="260"/>
      </w:pPr>
      <w:rPr>
        <w:rFonts w:ascii="Noto Sans Symbols" w:eastAsia="Noto Sans Symbols" w:hAnsi="Noto Sans Symbols" w:cs="Noto Sans Symbols"/>
      </w:rPr>
    </w:lvl>
    <w:lvl w:ilvl="3">
      <w:numFmt w:val="bullet"/>
      <w:lvlText w:val="●"/>
      <w:lvlJc w:val="left"/>
      <w:pPr>
        <w:ind w:left="3806" w:hanging="260"/>
      </w:pPr>
      <w:rPr>
        <w:rFonts w:ascii="Noto Sans Symbols" w:eastAsia="Noto Sans Symbols" w:hAnsi="Noto Sans Symbols" w:cs="Noto Sans Symbols"/>
      </w:rPr>
    </w:lvl>
    <w:lvl w:ilvl="4">
      <w:numFmt w:val="bullet"/>
      <w:lvlText w:val="●"/>
      <w:lvlJc w:val="left"/>
      <w:pPr>
        <w:ind w:left="4801" w:hanging="260"/>
      </w:pPr>
      <w:rPr>
        <w:rFonts w:ascii="Noto Sans Symbols" w:eastAsia="Noto Sans Symbols" w:hAnsi="Noto Sans Symbols" w:cs="Noto Sans Symbols"/>
      </w:rPr>
    </w:lvl>
    <w:lvl w:ilvl="5">
      <w:numFmt w:val="bullet"/>
      <w:lvlText w:val="●"/>
      <w:lvlJc w:val="left"/>
      <w:pPr>
        <w:ind w:left="5797" w:hanging="260"/>
      </w:pPr>
      <w:rPr>
        <w:rFonts w:ascii="Noto Sans Symbols" w:eastAsia="Noto Sans Symbols" w:hAnsi="Noto Sans Symbols" w:cs="Noto Sans Symbols"/>
      </w:rPr>
    </w:lvl>
    <w:lvl w:ilvl="6">
      <w:numFmt w:val="bullet"/>
      <w:lvlText w:val="●"/>
      <w:lvlJc w:val="left"/>
      <w:pPr>
        <w:ind w:left="6792" w:hanging="260"/>
      </w:pPr>
      <w:rPr>
        <w:rFonts w:ascii="Noto Sans Symbols" w:eastAsia="Noto Sans Symbols" w:hAnsi="Noto Sans Symbols" w:cs="Noto Sans Symbols"/>
      </w:rPr>
    </w:lvl>
    <w:lvl w:ilvl="7">
      <w:numFmt w:val="bullet"/>
      <w:lvlText w:val="●"/>
      <w:lvlJc w:val="left"/>
      <w:pPr>
        <w:ind w:left="7788" w:hanging="260"/>
      </w:pPr>
      <w:rPr>
        <w:rFonts w:ascii="Noto Sans Symbols" w:eastAsia="Noto Sans Symbols" w:hAnsi="Noto Sans Symbols" w:cs="Noto Sans Symbols"/>
      </w:rPr>
    </w:lvl>
    <w:lvl w:ilvl="8">
      <w:numFmt w:val="bullet"/>
      <w:lvlText w:val="●"/>
      <w:lvlJc w:val="left"/>
      <w:pPr>
        <w:ind w:left="8783" w:hanging="260"/>
      </w:pPr>
      <w:rPr>
        <w:rFonts w:ascii="Noto Sans Symbols" w:eastAsia="Noto Sans Symbols" w:hAnsi="Noto Sans Symbols" w:cs="Noto Sans Symbols"/>
      </w:rPr>
    </w:lvl>
  </w:abstractNum>
  <w:abstractNum w:abstractNumId="4" w15:restartNumberingAfterBreak="0">
    <w:nsid w:val="9C8AC8EF"/>
    <w:multiLevelType w:val="multilevel"/>
    <w:tmpl w:val="9C8AC8EF"/>
    <w:lvl w:ilvl="0">
      <w:start w:val="1"/>
      <w:numFmt w:val="lowerLetter"/>
      <w:lvlText w:val="%1)"/>
      <w:lvlJc w:val="left"/>
      <w:pPr>
        <w:ind w:left="823" w:hanging="257"/>
      </w:pPr>
      <w:rPr>
        <w:rFonts w:ascii="Arial" w:eastAsia="Arial" w:hAnsi="Arial" w:cs="Arial"/>
        <w:b/>
        <w:bCs/>
        <w:i w:val="0"/>
        <w:iCs w:val="0"/>
        <w:sz w:val="22"/>
        <w:szCs w:val="22"/>
      </w:rPr>
    </w:lvl>
    <w:lvl w:ilvl="1">
      <w:numFmt w:val="bullet"/>
      <w:lvlText w:val="●"/>
      <w:lvlJc w:val="left"/>
      <w:pPr>
        <w:ind w:left="1815" w:hanging="257"/>
      </w:pPr>
      <w:rPr>
        <w:rFonts w:ascii="Noto Sans Symbols" w:eastAsia="Noto Sans Symbols" w:hAnsi="Noto Sans Symbols" w:cs="Noto Sans Symbols"/>
      </w:rPr>
    </w:lvl>
    <w:lvl w:ilvl="2">
      <w:numFmt w:val="bullet"/>
      <w:lvlText w:val="●"/>
      <w:lvlJc w:val="left"/>
      <w:pPr>
        <w:ind w:left="2810" w:hanging="257"/>
      </w:pPr>
      <w:rPr>
        <w:rFonts w:ascii="Noto Sans Symbols" w:eastAsia="Noto Sans Symbols" w:hAnsi="Noto Sans Symbols" w:cs="Noto Sans Symbols"/>
      </w:rPr>
    </w:lvl>
    <w:lvl w:ilvl="3">
      <w:numFmt w:val="bullet"/>
      <w:lvlText w:val="●"/>
      <w:lvlJc w:val="left"/>
      <w:pPr>
        <w:ind w:left="3806" w:hanging="256"/>
      </w:pPr>
      <w:rPr>
        <w:rFonts w:ascii="Noto Sans Symbols" w:eastAsia="Noto Sans Symbols" w:hAnsi="Noto Sans Symbols" w:cs="Noto Sans Symbols"/>
      </w:rPr>
    </w:lvl>
    <w:lvl w:ilvl="4">
      <w:numFmt w:val="bullet"/>
      <w:lvlText w:val="●"/>
      <w:lvlJc w:val="left"/>
      <w:pPr>
        <w:ind w:left="4801" w:hanging="257"/>
      </w:pPr>
      <w:rPr>
        <w:rFonts w:ascii="Noto Sans Symbols" w:eastAsia="Noto Sans Symbols" w:hAnsi="Noto Sans Symbols" w:cs="Noto Sans Symbols"/>
      </w:rPr>
    </w:lvl>
    <w:lvl w:ilvl="5">
      <w:numFmt w:val="bullet"/>
      <w:lvlText w:val="●"/>
      <w:lvlJc w:val="left"/>
      <w:pPr>
        <w:ind w:left="5797" w:hanging="257"/>
      </w:pPr>
      <w:rPr>
        <w:rFonts w:ascii="Noto Sans Symbols" w:eastAsia="Noto Sans Symbols" w:hAnsi="Noto Sans Symbols" w:cs="Noto Sans Symbols"/>
      </w:rPr>
    </w:lvl>
    <w:lvl w:ilvl="6">
      <w:numFmt w:val="bullet"/>
      <w:lvlText w:val="●"/>
      <w:lvlJc w:val="left"/>
      <w:pPr>
        <w:ind w:left="6792" w:hanging="257"/>
      </w:pPr>
      <w:rPr>
        <w:rFonts w:ascii="Noto Sans Symbols" w:eastAsia="Noto Sans Symbols" w:hAnsi="Noto Sans Symbols" w:cs="Noto Sans Symbols"/>
      </w:rPr>
    </w:lvl>
    <w:lvl w:ilvl="7">
      <w:numFmt w:val="bullet"/>
      <w:lvlText w:val="●"/>
      <w:lvlJc w:val="left"/>
      <w:pPr>
        <w:ind w:left="7788" w:hanging="257"/>
      </w:pPr>
      <w:rPr>
        <w:rFonts w:ascii="Noto Sans Symbols" w:eastAsia="Noto Sans Symbols" w:hAnsi="Noto Sans Symbols" w:cs="Noto Sans Symbols"/>
      </w:rPr>
    </w:lvl>
    <w:lvl w:ilvl="8">
      <w:numFmt w:val="bullet"/>
      <w:lvlText w:val="●"/>
      <w:lvlJc w:val="left"/>
      <w:pPr>
        <w:ind w:left="8783" w:hanging="257"/>
      </w:pPr>
      <w:rPr>
        <w:rFonts w:ascii="Noto Sans Symbols" w:eastAsia="Noto Sans Symbols" w:hAnsi="Noto Sans Symbols" w:cs="Noto Sans Symbols"/>
      </w:rPr>
    </w:lvl>
  </w:abstractNum>
  <w:abstractNum w:abstractNumId="5" w15:restartNumberingAfterBreak="0">
    <w:nsid w:val="B0F1ACD9"/>
    <w:multiLevelType w:val="multilevel"/>
    <w:tmpl w:val="B0F1ACD9"/>
    <w:lvl w:ilvl="0">
      <w:start w:val="1"/>
      <w:numFmt w:val="lowerLetter"/>
      <w:lvlText w:val="%1)"/>
      <w:lvlJc w:val="left"/>
      <w:pPr>
        <w:ind w:left="566" w:hanging="264"/>
      </w:pPr>
      <w:rPr>
        <w:rFonts w:ascii="Arial" w:eastAsia="Arial" w:hAnsi="Arial" w:cs="Arial"/>
        <w:b/>
        <w:bCs/>
        <w:i w:val="0"/>
        <w:iCs w:val="0"/>
        <w:sz w:val="22"/>
        <w:szCs w:val="22"/>
      </w:rPr>
    </w:lvl>
    <w:lvl w:ilvl="1">
      <w:numFmt w:val="bullet"/>
      <w:lvlText w:val="●"/>
      <w:lvlJc w:val="left"/>
      <w:pPr>
        <w:ind w:left="1581" w:hanging="264"/>
      </w:pPr>
      <w:rPr>
        <w:rFonts w:ascii="Noto Sans Symbols" w:eastAsia="Noto Sans Symbols" w:hAnsi="Noto Sans Symbols" w:cs="Noto Sans Symbols"/>
      </w:rPr>
    </w:lvl>
    <w:lvl w:ilvl="2">
      <w:numFmt w:val="bullet"/>
      <w:lvlText w:val="●"/>
      <w:lvlJc w:val="left"/>
      <w:pPr>
        <w:ind w:left="2602" w:hanging="264"/>
      </w:pPr>
      <w:rPr>
        <w:rFonts w:ascii="Noto Sans Symbols" w:eastAsia="Noto Sans Symbols" w:hAnsi="Noto Sans Symbols" w:cs="Noto Sans Symbols"/>
      </w:rPr>
    </w:lvl>
    <w:lvl w:ilvl="3">
      <w:numFmt w:val="bullet"/>
      <w:lvlText w:val="●"/>
      <w:lvlJc w:val="left"/>
      <w:pPr>
        <w:ind w:left="3624" w:hanging="264"/>
      </w:pPr>
      <w:rPr>
        <w:rFonts w:ascii="Noto Sans Symbols" w:eastAsia="Noto Sans Symbols" w:hAnsi="Noto Sans Symbols" w:cs="Noto Sans Symbols"/>
      </w:rPr>
    </w:lvl>
    <w:lvl w:ilvl="4">
      <w:numFmt w:val="bullet"/>
      <w:lvlText w:val="●"/>
      <w:lvlJc w:val="left"/>
      <w:pPr>
        <w:ind w:left="4645" w:hanging="264"/>
      </w:pPr>
      <w:rPr>
        <w:rFonts w:ascii="Noto Sans Symbols" w:eastAsia="Noto Sans Symbols" w:hAnsi="Noto Sans Symbols" w:cs="Noto Sans Symbols"/>
      </w:rPr>
    </w:lvl>
    <w:lvl w:ilvl="5">
      <w:numFmt w:val="bullet"/>
      <w:lvlText w:val="●"/>
      <w:lvlJc w:val="left"/>
      <w:pPr>
        <w:ind w:left="5667" w:hanging="262"/>
      </w:pPr>
      <w:rPr>
        <w:rFonts w:ascii="Noto Sans Symbols" w:eastAsia="Noto Sans Symbols" w:hAnsi="Noto Sans Symbols" w:cs="Noto Sans Symbols"/>
      </w:rPr>
    </w:lvl>
    <w:lvl w:ilvl="6">
      <w:numFmt w:val="bullet"/>
      <w:lvlText w:val="●"/>
      <w:lvlJc w:val="left"/>
      <w:pPr>
        <w:ind w:left="6688" w:hanging="264"/>
      </w:pPr>
      <w:rPr>
        <w:rFonts w:ascii="Noto Sans Symbols" w:eastAsia="Noto Sans Symbols" w:hAnsi="Noto Sans Symbols" w:cs="Noto Sans Symbols"/>
      </w:rPr>
    </w:lvl>
    <w:lvl w:ilvl="7">
      <w:numFmt w:val="bullet"/>
      <w:lvlText w:val="●"/>
      <w:lvlJc w:val="left"/>
      <w:pPr>
        <w:ind w:left="7710" w:hanging="264"/>
      </w:pPr>
      <w:rPr>
        <w:rFonts w:ascii="Noto Sans Symbols" w:eastAsia="Noto Sans Symbols" w:hAnsi="Noto Sans Symbols" w:cs="Noto Sans Symbols"/>
      </w:rPr>
    </w:lvl>
    <w:lvl w:ilvl="8">
      <w:numFmt w:val="bullet"/>
      <w:lvlText w:val="●"/>
      <w:lvlJc w:val="left"/>
      <w:pPr>
        <w:ind w:left="8731" w:hanging="264"/>
      </w:pPr>
      <w:rPr>
        <w:rFonts w:ascii="Noto Sans Symbols" w:eastAsia="Noto Sans Symbols" w:hAnsi="Noto Sans Symbols" w:cs="Noto Sans Symbols"/>
      </w:rPr>
    </w:lvl>
  </w:abstractNum>
  <w:abstractNum w:abstractNumId="6" w15:restartNumberingAfterBreak="0">
    <w:nsid w:val="B5E306ED"/>
    <w:multiLevelType w:val="multilevel"/>
    <w:tmpl w:val="B5E306ED"/>
    <w:lvl w:ilvl="0">
      <w:start w:val="1"/>
      <w:numFmt w:val="lowerLetter"/>
      <w:lvlText w:val="%1)"/>
      <w:lvlJc w:val="left"/>
      <w:pPr>
        <w:ind w:left="286" w:hanging="233"/>
      </w:pPr>
      <w:rPr>
        <w:rFonts w:ascii="Arial" w:eastAsia="Arial" w:hAnsi="Arial" w:cs="Arial"/>
        <w:b w:val="0"/>
        <w:bCs w:val="0"/>
        <w:i w:val="0"/>
        <w:iCs w:val="0"/>
        <w:sz w:val="20"/>
        <w:szCs w:val="20"/>
      </w:rPr>
    </w:lvl>
    <w:lvl w:ilvl="1">
      <w:numFmt w:val="bullet"/>
      <w:lvlText w:val="●"/>
      <w:lvlJc w:val="left"/>
      <w:pPr>
        <w:ind w:left="615" w:hanging="233"/>
      </w:pPr>
      <w:rPr>
        <w:rFonts w:ascii="Noto Sans Symbols" w:eastAsia="Noto Sans Symbols" w:hAnsi="Noto Sans Symbols" w:cs="Noto Sans Symbols"/>
      </w:rPr>
    </w:lvl>
    <w:lvl w:ilvl="2">
      <w:numFmt w:val="bullet"/>
      <w:lvlText w:val="●"/>
      <w:lvlJc w:val="left"/>
      <w:pPr>
        <w:ind w:left="951" w:hanging="233"/>
      </w:pPr>
      <w:rPr>
        <w:rFonts w:ascii="Noto Sans Symbols" w:eastAsia="Noto Sans Symbols" w:hAnsi="Noto Sans Symbols" w:cs="Noto Sans Symbols"/>
      </w:rPr>
    </w:lvl>
    <w:lvl w:ilvl="3">
      <w:numFmt w:val="bullet"/>
      <w:lvlText w:val="●"/>
      <w:lvlJc w:val="left"/>
      <w:pPr>
        <w:ind w:left="1287" w:hanging="233"/>
      </w:pPr>
      <w:rPr>
        <w:rFonts w:ascii="Noto Sans Symbols" w:eastAsia="Noto Sans Symbols" w:hAnsi="Noto Sans Symbols" w:cs="Noto Sans Symbols"/>
      </w:rPr>
    </w:lvl>
    <w:lvl w:ilvl="4">
      <w:numFmt w:val="bullet"/>
      <w:lvlText w:val="●"/>
      <w:lvlJc w:val="left"/>
      <w:pPr>
        <w:ind w:left="1623" w:hanging="233"/>
      </w:pPr>
      <w:rPr>
        <w:rFonts w:ascii="Noto Sans Symbols" w:eastAsia="Noto Sans Symbols" w:hAnsi="Noto Sans Symbols" w:cs="Noto Sans Symbols"/>
      </w:rPr>
    </w:lvl>
    <w:lvl w:ilvl="5">
      <w:numFmt w:val="bullet"/>
      <w:lvlText w:val="●"/>
      <w:lvlJc w:val="left"/>
      <w:pPr>
        <w:ind w:left="1959" w:hanging="233"/>
      </w:pPr>
      <w:rPr>
        <w:rFonts w:ascii="Noto Sans Symbols" w:eastAsia="Noto Sans Symbols" w:hAnsi="Noto Sans Symbols" w:cs="Noto Sans Symbols"/>
      </w:rPr>
    </w:lvl>
    <w:lvl w:ilvl="6">
      <w:numFmt w:val="bullet"/>
      <w:lvlText w:val="●"/>
      <w:lvlJc w:val="left"/>
      <w:pPr>
        <w:ind w:left="2295" w:hanging="233"/>
      </w:pPr>
      <w:rPr>
        <w:rFonts w:ascii="Noto Sans Symbols" w:eastAsia="Noto Sans Symbols" w:hAnsi="Noto Sans Symbols" w:cs="Noto Sans Symbols"/>
      </w:rPr>
    </w:lvl>
    <w:lvl w:ilvl="7">
      <w:numFmt w:val="bullet"/>
      <w:lvlText w:val="●"/>
      <w:lvlJc w:val="left"/>
      <w:pPr>
        <w:ind w:left="2631" w:hanging="233"/>
      </w:pPr>
      <w:rPr>
        <w:rFonts w:ascii="Noto Sans Symbols" w:eastAsia="Noto Sans Symbols" w:hAnsi="Noto Sans Symbols" w:cs="Noto Sans Symbols"/>
      </w:rPr>
    </w:lvl>
    <w:lvl w:ilvl="8">
      <w:numFmt w:val="bullet"/>
      <w:lvlText w:val="●"/>
      <w:lvlJc w:val="left"/>
      <w:pPr>
        <w:ind w:left="2967" w:hanging="233"/>
      </w:pPr>
      <w:rPr>
        <w:rFonts w:ascii="Noto Sans Symbols" w:eastAsia="Noto Sans Symbols" w:hAnsi="Noto Sans Symbols" w:cs="Noto Sans Symbols"/>
      </w:rPr>
    </w:lvl>
  </w:abstractNum>
  <w:abstractNum w:abstractNumId="7" w15:restartNumberingAfterBreak="0">
    <w:nsid w:val="BB64CFA9"/>
    <w:multiLevelType w:val="multilevel"/>
    <w:tmpl w:val="BB64CFA9"/>
    <w:lvl w:ilvl="0">
      <w:start w:val="1"/>
      <w:numFmt w:val="lowerLetter"/>
      <w:lvlText w:val="%1)"/>
      <w:lvlJc w:val="left"/>
      <w:pPr>
        <w:ind w:left="819" w:hanging="252"/>
      </w:pPr>
      <w:rPr>
        <w:rFonts w:ascii="Times New Roman" w:eastAsia="Times New Roman" w:hAnsi="Times New Roman" w:cs="Times New Roman"/>
        <w:b w:val="0"/>
        <w:bCs w:val="0"/>
        <w:i w:val="0"/>
        <w:iCs w:val="0"/>
        <w:sz w:val="24"/>
        <w:szCs w:val="24"/>
      </w:rPr>
    </w:lvl>
    <w:lvl w:ilvl="1">
      <w:numFmt w:val="bullet"/>
      <w:lvlText w:val="●"/>
      <w:lvlJc w:val="left"/>
      <w:pPr>
        <w:ind w:left="1815" w:hanging="253"/>
      </w:pPr>
      <w:rPr>
        <w:rFonts w:ascii="Noto Sans Symbols" w:eastAsia="Noto Sans Symbols" w:hAnsi="Noto Sans Symbols" w:cs="Noto Sans Symbols"/>
      </w:rPr>
    </w:lvl>
    <w:lvl w:ilvl="2">
      <w:numFmt w:val="bullet"/>
      <w:lvlText w:val="●"/>
      <w:lvlJc w:val="left"/>
      <w:pPr>
        <w:ind w:left="2810" w:hanging="253"/>
      </w:pPr>
      <w:rPr>
        <w:rFonts w:ascii="Noto Sans Symbols" w:eastAsia="Noto Sans Symbols" w:hAnsi="Noto Sans Symbols" w:cs="Noto Sans Symbols"/>
      </w:rPr>
    </w:lvl>
    <w:lvl w:ilvl="3">
      <w:numFmt w:val="bullet"/>
      <w:lvlText w:val="●"/>
      <w:lvlJc w:val="left"/>
      <w:pPr>
        <w:ind w:left="3806" w:hanging="253"/>
      </w:pPr>
      <w:rPr>
        <w:rFonts w:ascii="Noto Sans Symbols" w:eastAsia="Noto Sans Symbols" w:hAnsi="Noto Sans Symbols" w:cs="Noto Sans Symbols"/>
      </w:rPr>
    </w:lvl>
    <w:lvl w:ilvl="4">
      <w:numFmt w:val="bullet"/>
      <w:lvlText w:val="●"/>
      <w:lvlJc w:val="left"/>
      <w:pPr>
        <w:ind w:left="4801" w:hanging="253"/>
      </w:pPr>
      <w:rPr>
        <w:rFonts w:ascii="Noto Sans Symbols" w:eastAsia="Noto Sans Symbols" w:hAnsi="Noto Sans Symbols" w:cs="Noto Sans Symbols"/>
      </w:rPr>
    </w:lvl>
    <w:lvl w:ilvl="5">
      <w:numFmt w:val="bullet"/>
      <w:lvlText w:val="●"/>
      <w:lvlJc w:val="left"/>
      <w:pPr>
        <w:ind w:left="5797" w:hanging="252"/>
      </w:pPr>
      <w:rPr>
        <w:rFonts w:ascii="Noto Sans Symbols" w:eastAsia="Noto Sans Symbols" w:hAnsi="Noto Sans Symbols" w:cs="Noto Sans Symbols"/>
      </w:rPr>
    </w:lvl>
    <w:lvl w:ilvl="6">
      <w:numFmt w:val="bullet"/>
      <w:lvlText w:val="●"/>
      <w:lvlJc w:val="left"/>
      <w:pPr>
        <w:ind w:left="6792" w:hanging="252"/>
      </w:pPr>
      <w:rPr>
        <w:rFonts w:ascii="Noto Sans Symbols" w:eastAsia="Noto Sans Symbols" w:hAnsi="Noto Sans Symbols" w:cs="Noto Sans Symbols"/>
      </w:rPr>
    </w:lvl>
    <w:lvl w:ilvl="7">
      <w:numFmt w:val="bullet"/>
      <w:lvlText w:val="●"/>
      <w:lvlJc w:val="left"/>
      <w:pPr>
        <w:ind w:left="7788" w:hanging="253"/>
      </w:pPr>
      <w:rPr>
        <w:rFonts w:ascii="Noto Sans Symbols" w:eastAsia="Noto Sans Symbols" w:hAnsi="Noto Sans Symbols" w:cs="Noto Sans Symbols"/>
      </w:rPr>
    </w:lvl>
    <w:lvl w:ilvl="8">
      <w:numFmt w:val="bullet"/>
      <w:lvlText w:val="●"/>
      <w:lvlJc w:val="left"/>
      <w:pPr>
        <w:ind w:left="8783" w:hanging="253"/>
      </w:pPr>
      <w:rPr>
        <w:rFonts w:ascii="Noto Sans Symbols" w:eastAsia="Noto Sans Symbols" w:hAnsi="Noto Sans Symbols" w:cs="Noto Sans Symbols"/>
      </w:rPr>
    </w:lvl>
  </w:abstractNum>
  <w:abstractNum w:abstractNumId="8" w15:restartNumberingAfterBreak="0">
    <w:nsid w:val="BE923771"/>
    <w:multiLevelType w:val="multilevel"/>
    <w:tmpl w:val="BE923771"/>
    <w:lvl w:ilvl="0">
      <w:start w:val="1"/>
      <w:numFmt w:val="lowerLetter"/>
      <w:lvlText w:val="%1)"/>
      <w:lvlJc w:val="left"/>
      <w:pPr>
        <w:ind w:left="825" w:hanging="260"/>
      </w:pPr>
      <w:rPr>
        <w:rFonts w:ascii="Arial" w:eastAsia="Arial" w:hAnsi="Arial" w:cs="Arial"/>
        <w:b/>
        <w:bCs/>
        <w:i w:val="0"/>
        <w:iCs w:val="0"/>
        <w:sz w:val="22"/>
        <w:szCs w:val="22"/>
      </w:rPr>
    </w:lvl>
    <w:lvl w:ilvl="1">
      <w:numFmt w:val="bullet"/>
      <w:lvlText w:val="●"/>
      <w:lvlJc w:val="left"/>
      <w:pPr>
        <w:ind w:left="1815" w:hanging="260"/>
      </w:pPr>
      <w:rPr>
        <w:rFonts w:ascii="Noto Sans Symbols" w:eastAsia="Noto Sans Symbols" w:hAnsi="Noto Sans Symbols" w:cs="Noto Sans Symbols"/>
      </w:rPr>
    </w:lvl>
    <w:lvl w:ilvl="2">
      <w:numFmt w:val="bullet"/>
      <w:lvlText w:val="●"/>
      <w:lvlJc w:val="left"/>
      <w:pPr>
        <w:ind w:left="2810" w:hanging="260"/>
      </w:pPr>
      <w:rPr>
        <w:rFonts w:ascii="Noto Sans Symbols" w:eastAsia="Noto Sans Symbols" w:hAnsi="Noto Sans Symbols" w:cs="Noto Sans Symbols"/>
      </w:rPr>
    </w:lvl>
    <w:lvl w:ilvl="3">
      <w:numFmt w:val="bullet"/>
      <w:lvlText w:val="●"/>
      <w:lvlJc w:val="left"/>
      <w:pPr>
        <w:ind w:left="3806" w:hanging="260"/>
      </w:pPr>
      <w:rPr>
        <w:rFonts w:ascii="Noto Sans Symbols" w:eastAsia="Noto Sans Symbols" w:hAnsi="Noto Sans Symbols" w:cs="Noto Sans Symbols"/>
      </w:rPr>
    </w:lvl>
    <w:lvl w:ilvl="4">
      <w:numFmt w:val="bullet"/>
      <w:lvlText w:val="●"/>
      <w:lvlJc w:val="left"/>
      <w:pPr>
        <w:ind w:left="4801" w:hanging="260"/>
      </w:pPr>
      <w:rPr>
        <w:rFonts w:ascii="Noto Sans Symbols" w:eastAsia="Noto Sans Symbols" w:hAnsi="Noto Sans Symbols" w:cs="Noto Sans Symbols"/>
      </w:rPr>
    </w:lvl>
    <w:lvl w:ilvl="5">
      <w:numFmt w:val="bullet"/>
      <w:lvlText w:val="●"/>
      <w:lvlJc w:val="left"/>
      <w:pPr>
        <w:ind w:left="5797" w:hanging="260"/>
      </w:pPr>
      <w:rPr>
        <w:rFonts w:ascii="Noto Sans Symbols" w:eastAsia="Noto Sans Symbols" w:hAnsi="Noto Sans Symbols" w:cs="Noto Sans Symbols"/>
      </w:rPr>
    </w:lvl>
    <w:lvl w:ilvl="6">
      <w:numFmt w:val="bullet"/>
      <w:lvlText w:val="●"/>
      <w:lvlJc w:val="left"/>
      <w:pPr>
        <w:ind w:left="6792" w:hanging="260"/>
      </w:pPr>
      <w:rPr>
        <w:rFonts w:ascii="Noto Sans Symbols" w:eastAsia="Noto Sans Symbols" w:hAnsi="Noto Sans Symbols" w:cs="Noto Sans Symbols"/>
      </w:rPr>
    </w:lvl>
    <w:lvl w:ilvl="7">
      <w:numFmt w:val="bullet"/>
      <w:lvlText w:val="●"/>
      <w:lvlJc w:val="left"/>
      <w:pPr>
        <w:ind w:left="7788" w:hanging="260"/>
      </w:pPr>
      <w:rPr>
        <w:rFonts w:ascii="Noto Sans Symbols" w:eastAsia="Noto Sans Symbols" w:hAnsi="Noto Sans Symbols" w:cs="Noto Sans Symbols"/>
      </w:rPr>
    </w:lvl>
    <w:lvl w:ilvl="8">
      <w:numFmt w:val="bullet"/>
      <w:lvlText w:val="●"/>
      <w:lvlJc w:val="left"/>
      <w:pPr>
        <w:ind w:left="8783" w:hanging="260"/>
      </w:pPr>
      <w:rPr>
        <w:rFonts w:ascii="Noto Sans Symbols" w:eastAsia="Noto Sans Symbols" w:hAnsi="Noto Sans Symbols" w:cs="Noto Sans Symbols"/>
      </w:rPr>
    </w:lvl>
  </w:abstractNum>
  <w:abstractNum w:abstractNumId="9" w15:restartNumberingAfterBreak="0">
    <w:nsid w:val="BF205925"/>
    <w:multiLevelType w:val="multilevel"/>
    <w:tmpl w:val="BF205925"/>
    <w:lvl w:ilvl="0">
      <w:start w:val="1"/>
      <w:numFmt w:val="lowerLetter"/>
      <w:lvlText w:val="%1)"/>
      <w:lvlJc w:val="left"/>
      <w:pPr>
        <w:ind w:left="286" w:hanging="233"/>
      </w:pPr>
      <w:rPr>
        <w:rFonts w:ascii="Arial" w:eastAsia="Arial" w:hAnsi="Arial" w:cs="Arial"/>
        <w:b w:val="0"/>
        <w:bCs w:val="0"/>
        <w:i w:val="0"/>
        <w:iCs w:val="0"/>
        <w:sz w:val="20"/>
        <w:szCs w:val="20"/>
      </w:rPr>
    </w:lvl>
    <w:lvl w:ilvl="1">
      <w:numFmt w:val="bullet"/>
      <w:lvlText w:val="●"/>
      <w:lvlJc w:val="left"/>
      <w:pPr>
        <w:ind w:left="615" w:hanging="233"/>
      </w:pPr>
      <w:rPr>
        <w:rFonts w:ascii="Noto Sans Symbols" w:eastAsia="Noto Sans Symbols" w:hAnsi="Noto Sans Symbols" w:cs="Noto Sans Symbols"/>
      </w:rPr>
    </w:lvl>
    <w:lvl w:ilvl="2">
      <w:numFmt w:val="bullet"/>
      <w:lvlText w:val="●"/>
      <w:lvlJc w:val="left"/>
      <w:pPr>
        <w:ind w:left="951" w:hanging="233"/>
      </w:pPr>
      <w:rPr>
        <w:rFonts w:ascii="Noto Sans Symbols" w:eastAsia="Noto Sans Symbols" w:hAnsi="Noto Sans Symbols" w:cs="Noto Sans Symbols"/>
      </w:rPr>
    </w:lvl>
    <w:lvl w:ilvl="3">
      <w:numFmt w:val="bullet"/>
      <w:lvlText w:val="●"/>
      <w:lvlJc w:val="left"/>
      <w:pPr>
        <w:ind w:left="1287" w:hanging="233"/>
      </w:pPr>
      <w:rPr>
        <w:rFonts w:ascii="Noto Sans Symbols" w:eastAsia="Noto Sans Symbols" w:hAnsi="Noto Sans Symbols" w:cs="Noto Sans Symbols"/>
      </w:rPr>
    </w:lvl>
    <w:lvl w:ilvl="4">
      <w:numFmt w:val="bullet"/>
      <w:lvlText w:val="●"/>
      <w:lvlJc w:val="left"/>
      <w:pPr>
        <w:ind w:left="1623" w:hanging="233"/>
      </w:pPr>
      <w:rPr>
        <w:rFonts w:ascii="Noto Sans Symbols" w:eastAsia="Noto Sans Symbols" w:hAnsi="Noto Sans Symbols" w:cs="Noto Sans Symbols"/>
      </w:rPr>
    </w:lvl>
    <w:lvl w:ilvl="5">
      <w:numFmt w:val="bullet"/>
      <w:lvlText w:val="●"/>
      <w:lvlJc w:val="left"/>
      <w:pPr>
        <w:ind w:left="1959" w:hanging="233"/>
      </w:pPr>
      <w:rPr>
        <w:rFonts w:ascii="Noto Sans Symbols" w:eastAsia="Noto Sans Symbols" w:hAnsi="Noto Sans Symbols" w:cs="Noto Sans Symbols"/>
      </w:rPr>
    </w:lvl>
    <w:lvl w:ilvl="6">
      <w:numFmt w:val="bullet"/>
      <w:lvlText w:val="●"/>
      <w:lvlJc w:val="left"/>
      <w:pPr>
        <w:ind w:left="2295" w:hanging="233"/>
      </w:pPr>
      <w:rPr>
        <w:rFonts w:ascii="Noto Sans Symbols" w:eastAsia="Noto Sans Symbols" w:hAnsi="Noto Sans Symbols" w:cs="Noto Sans Symbols"/>
      </w:rPr>
    </w:lvl>
    <w:lvl w:ilvl="7">
      <w:numFmt w:val="bullet"/>
      <w:lvlText w:val="●"/>
      <w:lvlJc w:val="left"/>
      <w:pPr>
        <w:ind w:left="2631" w:hanging="233"/>
      </w:pPr>
      <w:rPr>
        <w:rFonts w:ascii="Noto Sans Symbols" w:eastAsia="Noto Sans Symbols" w:hAnsi="Noto Sans Symbols" w:cs="Noto Sans Symbols"/>
      </w:rPr>
    </w:lvl>
    <w:lvl w:ilvl="8">
      <w:numFmt w:val="bullet"/>
      <w:lvlText w:val="●"/>
      <w:lvlJc w:val="left"/>
      <w:pPr>
        <w:ind w:left="2967" w:hanging="233"/>
      </w:pPr>
      <w:rPr>
        <w:rFonts w:ascii="Noto Sans Symbols" w:eastAsia="Noto Sans Symbols" w:hAnsi="Noto Sans Symbols" w:cs="Noto Sans Symbols"/>
      </w:rPr>
    </w:lvl>
  </w:abstractNum>
  <w:abstractNum w:abstractNumId="10" w15:restartNumberingAfterBreak="0">
    <w:nsid w:val="C8879AEF"/>
    <w:multiLevelType w:val="multilevel"/>
    <w:tmpl w:val="C8879AEF"/>
    <w:lvl w:ilvl="0">
      <w:start w:val="10"/>
      <w:numFmt w:val="decimal"/>
      <w:lvlText w:val="%1"/>
      <w:lvlJc w:val="left"/>
      <w:pPr>
        <w:ind w:left="874" w:hanging="307"/>
      </w:pPr>
      <w:rPr>
        <w:rFonts w:ascii="Arial" w:eastAsia="Arial" w:hAnsi="Arial" w:cs="Arial"/>
        <w:b/>
        <w:bCs/>
        <w:i w:val="0"/>
        <w:iCs w:val="0"/>
        <w:sz w:val="22"/>
        <w:szCs w:val="22"/>
      </w:rPr>
    </w:lvl>
    <w:lvl w:ilvl="1">
      <w:start w:val="1"/>
      <w:numFmt w:val="decimal"/>
      <w:lvlText w:val="%1.%2"/>
      <w:lvlJc w:val="left"/>
      <w:pPr>
        <w:ind w:left="1058" w:hanging="492"/>
      </w:pPr>
      <w:rPr>
        <w:rFonts w:ascii="Arial" w:eastAsia="Arial" w:hAnsi="Arial" w:cs="Arial"/>
        <w:b w:val="0"/>
        <w:bCs w:val="0"/>
        <w:i w:val="0"/>
        <w:iCs w:val="0"/>
        <w:sz w:val="22"/>
        <w:szCs w:val="22"/>
      </w:rPr>
    </w:lvl>
    <w:lvl w:ilvl="2">
      <w:start w:val="1"/>
      <w:numFmt w:val="decimal"/>
      <w:lvlText w:val="%1.%2.%3"/>
      <w:lvlJc w:val="left"/>
      <w:pPr>
        <w:ind w:left="566" w:hanging="706"/>
      </w:pPr>
      <w:rPr>
        <w:rFonts w:ascii="Arial" w:eastAsia="Arial" w:hAnsi="Arial" w:cs="Arial"/>
        <w:b w:val="0"/>
        <w:bCs w:val="0"/>
        <w:i w:val="0"/>
        <w:iCs w:val="0"/>
        <w:sz w:val="22"/>
        <w:szCs w:val="22"/>
      </w:rPr>
    </w:lvl>
    <w:lvl w:ilvl="3">
      <w:numFmt w:val="bullet"/>
      <w:lvlText w:val="●"/>
      <w:lvlJc w:val="left"/>
      <w:pPr>
        <w:ind w:left="2274" w:hanging="706"/>
      </w:pPr>
      <w:rPr>
        <w:rFonts w:ascii="Noto Sans Symbols" w:eastAsia="Noto Sans Symbols" w:hAnsi="Noto Sans Symbols" w:cs="Noto Sans Symbols"/>
      </w:rPr>
    </w:lvl>
    <w:lvl w:ilvl="4">
      <w:numFmt w:val="bullet"/>
      <w:lvlText w:val="●"/>
      <w:lvlJc w:val="left"/>
      <w:pPr>
        <w:ind w:left="3488" w:hanging="705"/>
      </w:pPr>
      <w:rPr>
        <w:rFonts w:ascii="Noto Sans Symbols" w:eastAsia="Noto Sans Symbols" w:hAnsi="Noto Sans Symbols" w:cs="Noto Sans Symbols"/>
      </w:rPr>
    </w:lvl>
    <w:lvl w:ilvl="5">
      <w:numFmt w:val="bullet"/>
      <w:lvlText w:val="●"/>
      <w:lvlJc w:val="left"/>
      <w:pPr>
        <w:ind w:left="4702" w:hanging="706"/>
      </w:pPr>
      <w:rPr>
        <w:rFonts w:ascii="Noto Sans Symbols" w:eastAsia="Noto Sans Symbols" w:hAnsi="Noto Sans Symbols" w:cs="Noto Sans Symbols"/>
      </w:rPr>
    </w:lvl>
    <w:lvl w:ilvl="6">
      <w:numFmt w:val="bullet"/>
      <w:lvlText w:val="●"/>
      <w:lvlJc w:val="left"/>
      <w:pPr>
        <w:ind w:left="5917" w:hanging="706"/>
      </w:pPr>
      <w:rPr>
        <w:rFonts w:ascii="Noto Sans Symbols" w:eastAsia="Noto Sans Symbols" w:hAnsi="Noto Sans Symbols" w:cs="Noto Sans Symbols"/>
      </w:rPr>
    </w:lvl>
    <w:lvl w:ilvl="7">
      <w:numFmt w:val="bullet"/>
      <w:lvlText w:val="●"/>
      <w:lvlJc w:val="left"/>
      <w:pPr>
        <w:ind w:left="7131" w:hanging="706"/>
      </w:pPr>
      <w:rPr>
        <w:rFonts w:ascii="Noto Sans Symbols" w:eastAsia="Noto Sans Symbols" w:hAnsi="Noto Sans Symbols" w:cs="Noto Sans Symbols"/>
      </w:rPr>
    </w:lvl>
    <w:lvl w:ilvl="8">
      <w:numFmt w:val="bullet"/>
      <w:lvlText w:val="●"/>
      <w:lvlJc w:val="left"/>
      <w:pPr>
        <w:ind w:left="8345" w:hanging="706"/>
      </w:pPr>
      <w:rPr>
        <w:rFonts w:ascii="Noto Sans Symbols" w:eastAsia="Noto Sans Symbols" w:hAnsi="Noto Sans Symbols" w:cs="Noto Sans Symbols"/>
      </w:rPr>
    </w:lvl>
  </w:abstractNum>
  <w:abstractNum w:abstractNumId="11" w15:restartNumberingAfterBreak="0">
    <w:nsid w:val="CF092B84"/>
    <w:multiLevelType w:val="multilevel"/>
    <w:tmpl w:val="CF092B84"/>
    <w:lvl w:ilvl="0">
      <w:start w:val="1"/>
      <w:numFmt w:val="lowerLetter"/>
      <w:lvlText w:val="%1)"/>
      <w:lvlJc w:val="left"/>
      <w:pPr>
        <w:ind w:left="566" w:hanging="257"/>
      </w:pPr>
      <w:rPr>
        <w:rFonts w:ascii="Arial" w:eastAsia="Arial" w:hAnsi="Arial" w:cs="Arial"/>
        <w:b w:val="0"/>
        <w:bCs w:val="0"/>
        <w:i w:val="0"/>
        <w:iCs w:val="0"/>
        <w:sz w:val="22"/>
        <w:szCs w:val="22"/>
      </w:rPr>
    </w:lvl>
    <w:lvl w:ilvl="1">
      <w:numFmt w:val="bullet"/>
      <w:lvlText w:val="●"/>
      <w:lvlJc w:val="left"/>
      <w:pPr>
        <w:ind w:left="1581" w:hanging="257"/>
      </w:pPr>
      <w:rPr>
        <w:rFonts w:ascii="Noto Sans Symbols" w:eastAsia="Noto Sans Symbols" w:hAnsi="Noto Sans Symbols" w:cs="Noto Sans Symbols"/>
      </w:rPr>
    </w:lvl>
    <w:lvl w:ilvl="2">
      <w:numFmt w:val="bullet"/>
      <w:lvlText w:val="●"/>
      <w:lvlJc w:val="left"/>
      <w:pPr>
        <w:ind w:left="2602" w:hanging="257"/>
      </w:pPr>
      <w:rPr>
        <w:rFonts w:ascii="Noto Sans Symbols" w:eastAsia="Noto Sans Symbols" w:hAnsi="Noto Sans Symbols" w:cs="Noto Sans Symbols"/>
      </w:rPr>
    </w:lvl>
    <w:lvl w:ilvl="3">
      <w:numFmt w:val="bullet"/>
      <w:lvlText w:val="●"/>
      <w:lvlJc w:val="left"/>
      <w:pPr>
        <w:ind w:left="3624" w:hanging="257"/>
      </w:pPr>
      <w:rPr>
        <w:rFonts w:ascii="Noto Sans Symbols" w:eastAsia="Noto Sans Symbols" w:hAnsi="Noto Sans Symbols" w:cs="Noto Sans Symbols"/>
      </w:rPr>
    </w:lvl>
    <w:lvl w:ilvl="4">
      <w:numFmt w:val="bullet"/>
      <w:lvlText w:val="●"/>
      <w:lvlJc w:val="left"/>
      <w:pPr>
        <w:ind w:left="4645" w:hanging="257"/>
      </w:pPr>
      <w:rPr>
        <w:rFonts w:ascii="Noto Sans Symbols" w:eastAsia="Noto Sans Symbols" w:hAnsi="Noto Sans Symbols" w:cs="Noto Sans Symbols"/>
      </w:rPr>
    </w:lvl>
    <w:lvl w:ilvl="5">
      <w:numFmt w:val="bullet"/>
      <w:lvlText w:val="●"/>
      <w:lvlJc w:val="left"/>
      <w:pPr>
        <w:ind w:left="5667" w:hanging="257"/>
      </w:pPr>
      <w:rPr>
        <w:rFonts w:ascii="Noto Sans Symbols" w:eastAsia="Noto Sans Symbols" w:hAnsi="Noto Sans Symbols" w:cs="Noto Sans Symbols"/>
      </w:rPr>
    </w:lvl>
    <w:lvl w:ilvl="6">
      <w:numFmt w:val="bullet"/>
      <w:lvlText w:val="●"/>
      <w:lvlJc w:val="left"/>
      <w:pPr>
        <w:ind w:left="6688" w:hanging="257"/>
      </w:pPr>
      <w:rPr>
        <w:rFonts w:ascii="Noto Sans Symbols" w:eastAsia="Noto Sans Symbols" w:hAnsi="Noto Sans Symbols" w:cs="Noto Sans Symbols"/>
      </w:rPr>
    </w:lvl>
    <w:lvl w:ilvl="7">
      <w:numFmt w:val="bullet"/>
      <w:lvlText w:val="●"/>
      <w:lvlJc w:val="left"/>
      <w:pPr>
        <w:ind w:left="7710" w:hanging="257"/>
      </w:pPr>
      <w:rPr>
        <w:rFonts w:ascii="Noto Sans Symbols" w:eastAsia="Noto Sans Symbols" w:hAnsi="Noto Sans Symbols" w:cs="Noto Sans Symbols"/>
      </w:rPr>
    </w:lvl>
    <w:lvl w:ilvl="8">
      <w:numFmt w:val="bullet"/>
      <w:lvlText w:val="●"/>
      <w:lvlJc w:val="left"/>
      <w:pPr>
        <w:ind w:left="8731" w:hanging="257"/>
      </w:pPr>
      <w:rPr>
        <w:rFonts w:ascii="Noto Sans Symbols" w:eastAsia="Noto Sans Symbols" w:hAnsi="Noto Sans Symbols" w:cs="Noto Sans Symbols"/>
      </w:rPr>
    </w:lvl>
  </w:abstractNum>
  <w:abstractNum w:abstractNumId="12" w15:restartNumberingAfterBreak="0">
    <w:nsid w:val="D7F9FE59"/>
    <w:multiLevelType w:val="multilevel"/>
    <w:tmpl w:val="D7F9FE59"/>
    <w:lvl w:ilvl="0">
      <w:start w:val="1"/>
      <w:numFmt w:val="lowerLetter"/>
      <w:lvlText w:val="%1)"/>
      <w:lvlJc w:val="left"/>
      <w:pPr>
        <w:ind w:left="825" w:hanging="260"/>
      </w:pPr>
      <w:rPr>
        <w:rFonts w:ascii="Arial" w:eastAsia="Arial" w:hAnsi="Arial" w:cs="Arial"/>
        <w:b/>
        <w:bCs/>
        <w:i w:val="0"/>
        <w:iCs w:val="0"/>
        <w:sz w:val="22"/>
        <w:szCs w:val="22"/>
      </w:rPr>
    </w:lvl>
    <w:lvl w:ilvl="1">
      <w:numFmt w:val="bullet"/>
      <w:lvlText w:val="●"/>
      <w:lvlJc w:val="left"/>
      <w:pPr>
        <w:ind w:left="1815" w:hanging="260"/>
      </w:pPr>
      <w:rPr>
        <w:rFonts w:ascii="Noto Sans Symbols" w:eastAsia="Noto Sans Symbols" w:hAnsi="Noto Sans Symbols" w:cs="Noto Sans Symbols"/>
      </w:rPr>
    </w:lvl>
    <w:lvl w:ilvl="2">
      <w:numFmt w:val="bullet"/>
      <w:lvlText w:val="●"/>
      <w:lvlJc w:val="left"/>
      <w:pPr>
        <w:ind w:left="2810" w:hanging="260"/>
      </w:pPr>
      <w:rPr>
        <w:rFonts w:ascii="Noto Sans Symbols" w:eastAsia="Noto Sans Symbols" w:hAnsi="Noto Sans Symbols" w:cs="Noto Sans Symbols"/>
      </w:rPr>
    </w:lvl>
    <w:lvl w:ilvl="3">
      <w:numFmt w:val="bullet"/>
      <w:lvlText w:val="●"/>
      <w:lvlJc w:val="left"/>
      <w:pPr>
        <w:ind w:left="3806" w:hanging="260"/>
      </w:pPr>
      <w:rPr>
        <w:rFonts w:ascii="Noto Sans Symbols" w:eastAsia="Noto Sans Symbols" w:hAnsi="Noto Sans Symbols" w:cs="Noto Sans Symbols"/>
      </w:rPr>
    </w:lvl>
    <w:lvl w:ilvl="4">
      <w:numFmt w:val="bullet"/>
      <w:lvlText w:val="●"/>
      <w:lvlJc w:val="left"/>
      <w:pPr>
        <w:ind w:left="4801" w:hanging="260"/>
      </w:pPr>
      <w:rPr>
        <w:rFonts w:ascii="Noto Sans Symbols" w:eastAsia="Noto Sans Symbols" w:hAnsi="Noto Sans Symbols" w:cs="Noto Sans Symbols"/>
      </w:rPr>
    </w:lvl>
    <w:lvl w:ilvl="5">
      <w:numFmt w:val="bullet"/>
      <w:lvlText w:val="●"/>
      <w:lvlJc w:val="left"/>
      <w:pPr>
        <w:ind w:left="5797" w:hanging="260"/>
      </w:pPr>
      <w:rPr>
        <w:rFonts w:ascii="Noto Sans Symbols" w:eastAsia="Noto Sans Symbols" w:hAnsi="Noto Sans Symbols" w:cs="Noto Sans Symbols"/>
      </w:rPr>
    </w:lvl>
    <w:lvl w:ilvl="6">
      <w:numFmt w:val="bullet"/>
      <w:lvlText w:val="●"/>
      <w:lvlJc w:val="left"/>
      <w:pPr>
        <w:ind w:left="6792" w:hanging="260"/>
      </w:pPr>
      <w:rPr>
        <w:rFonts w:ascii="Noto Sans Symbols" w:eastAsia="Noto Sans Symbols" w:hAnsi="Noto Sans Symbols" w:cs="Noto Sans Symbols"/>
      </w:rPr>
    </w:lvl>
    <w:lvl w:ilvl="7">
      <w:numFmt w:val="bullet"/>
      <w:lvlText w:val="●"/>
      <w:lvlJc w:val="left"/>
      <w:pPr>
        <w:ind w:left="7788" w:hanging="260"/>
      </w:pPr>
      <w:rPr>
        <w:rFonts w:ascii="Noto Sans Symbols" w:eastAsia="Noto Sans Symbols" w:hAnsi="Noto Sans Symbols" w:cs="Noto Sans Symbols"/>
      </w:rPr>
    </w:lvl>
    <w:lvl w:ilvl="8">
      <w:numFmt w:val="bullet"/>
      <w:lvlText w:val="●"/>
      <w:lvlJc w:val="left"/>
      <w:pPr>
        <w:ind w:left="8783" w:hanging="260"/>
      </w:pPr>
      <w:rPr>
        <w:rFonts w:ascii="Noto Sans Symbols" w:eastAsia="Noto Sans Symbols" w:hAnsi="Noto Sans Symbols" w:cs="Noto Sans Symbols"/>
      </w:rPr>
    </w:lvl>
  </w:abstractNum>
  <w:abstractNum w:abstractNumId="13" w15:restartNumberingAfterBreak="0">
    <w:nsid w:val="DCBA6B53"/>
    <w:multiLevelType w:val="multilevel"/>
    <w:tmpl w:val="DCBA6B53"/>
    <w:lvl w:ilvl="0">
      <w:start w:val="18"/>
      <w:numFmt w:val="decimal"/>
      <w:lvlText w:val="%1."/>
      <w:lvlJc w:val="left"/>
      <w:pPr>
        <w:ind w:left="936" w:hanging="370"/>
      </w:pPr>
      <w:rPr>
        <w:rFonts w:ascii="Arial" w:eastAsia="Arial" w:hAnsi="Arial" w:cs="Arial"/>
        <w:b/>
        <w:bCs/>
        <w:i w:val="0"/>
        <w:iCs w:val="0"/>
        <w:sz w:val="22"/>
        <w:szCs w:val="22"/>
      </w:rPr>
    </w:lvl>
    <w:lvl w:ilvl="1">
      <w:start w:val="1"/>
      <w:numFmt w:val="decimal"/>
      <w:lvlText w:val="%1.%2"/>
      <w:lvlJc w:val="left"/>
      <w:pPr>
        <w:ind w:left="566" w:hanging="521"/>
      </w:pPr>
      <w:rPr>
        <w:rFonts w:ascii="Arial" w:eastAsia="Arial" w:hAnsi="Arial" w:cs="Arial"/>
        <w:b w:val="0"/>
        <w:bCs w:val="0"/>
        <w:i w:val="0"/>
        <w:iCs w:val="0"/>
        <w:sz w:val="22"/>
        <w:szCs w:val="22"/>
      </w:rPr>
    </w:lvl>
    <w:lvl w:ilvl="2">
      <w:numFmt w:val="bullet"/>
      <w:lvlText w:val="●"/>
      <w:lvlJc w:val="left"/>
      <w:pPr>
        <w:ind w:left="2032" w:hanging="521"/>
      </w:pPr>
      <w:rPr>
        <w:rFonts w:ascii="Noto Sans Symbols" w:eastAsia="Noto Sans Symbols" w:hAnsi="Noto Sans Symbols" w:cs="Noto Sans Symbols"/>
      </w:rPr>
    </w:lvl>
    <w:lvl w:ilvl="3">
      <w:numFmt w:val="bullet"/>
      <w:lvlText w:val="●"/>
      <w:lvlJc w:val="left"/>
      <w:pPr>
        <w:ind w:left="3125" w:hanging="521"/>
      </w:pPr>
      <w:rPr>
        <w:rFonts w:ascii="Noto Sans Symbols" w:eastAsia="Noto Sans Symbols" w:hAnsi="Noto Sans Symbols" w:cs="Noto Sans Symbols"/>
      </w:rPr>
    </w:lvl>
    <w:lvl w:ilvl="4">
      <w:numFmt w:val="bullet"/>
      <w:lvlText w:val="●"/>
      <w:lvlJc w:val="left"/>
      <w:pPr>
        <w:ind w:left="4218" w:hanging="521"/>
      </w:pPr>
      <w:rPr>
        <w:rFonts w:ascii="Noto Sans Symbols" w:eastAsia="Noto Sans Symbols" w:hAnsi="Noto Sans Symbols" w:cs="Noto Sans Symbols"/>
      </w:rPr>
    </w:lvl>
    <w:lvl w:ilvl="5">
      <w:numFmt w:val="bullet"/>
      <w:lvlText w:val="●"/>
      <w:lvlJc w:val="left"/>
      <w:pPr>
        <w:ind w:left="5310" w:hanging="521"/>
      </w:pPr>
      <w:rPr>
        <w:rFonts w:ascii="Noto Sans Symbols" w:eastAsia="Noto Sans Symbols" w:hAnsi="Noto Sans Symbols" w:cs="Noto Sans Symbols"/>
      </w:rPr>
    </w:lvl>
    <w:lvl w:ilvl="6">
      <w:numFmt w:val="bullet"/>
      <w:lvlText w:val="●"/>
      <w:lvlJc w:val="left"/>
      <w:pPr>
        <w:ind w:left="6403" w:hanging="521"/>
      </w:pPr>
      <w:rPr>
        <w:rFonts w:ascii="Noto Sans Symbols" w:eastAsia="Noto Sans Symbols" w:hAnsi="Noto Sans Symbols" w:cs="Noto Sans Symbols"/>
      </w:rPr>
    </w:lvl>
    <w:lvl w:ilvl="7">
      <w:numFmt w:val="bullet"/>
      <w:lvlText w:val="●"/>
      <w:lvlJc w:val="left"/>
      <w:pPr>
        <w:ind w:left="7496" w:hanging="521"/>
      </w:pPr>
      <w:rPr>
        <w:rFonts w:ascii="Noto Sans Symbols" w:eastAsia="Noto Sans Symbols" w:hAnsi="Noto Sans Symbols" w:cs="Noto Sans Symbols"/>
      </w:rPr>
    </w:lvl>
    <w:lvl w:ilvl="8">
      <w:numFmt w:val="bullet"/>
      <w:lvlText w:val="●"/>
      <w:lvlJc w:val="left"/>
      <w:pPr>
        <w:ind w:left="8588" w:hanging="521"/>
      </w:pPr>
      <w:rPr>
        <w:rFonts w:ascii="Noto Sans Symbols" w:eastAsia="Noto Sans Symbols" w:hAnsi="Noto Sans Symbols" w:cs="Noto Sans Symbols"/>
      </w:rPr>
    </w:lvl>
  </w:abstractNum>
  <w:abstractNum w:abstractNumId="14" w15:restartNumberingAfterBreak="0">
    <w:nsid w:val="E093A4B0"/>
    <w:multiLevelType w:val="multilevel"/>
    <w:tmpl w:val="E093A4B0"/>
    <w:lvl w:ilvl="0">
      <w:start w:val="1"/>
      <w:numFmt w:val="lowerLetter"/>
      <w:lvlText w:val="%1)"/>
      <w:lvlJc w:val="left"/>
      <w:pPr>
        <w:ind w:left="823" w:hanging="257"/>
      </w:pPr>
      <w:rPr>
        <w:rFonts w:ascii="Arial" w:eastAsia="Arial" w:hAnsi="Arial" w:cs="Arial"/>
        <w:b/>
        <w:bCs/>
        <w:i w:val="0"/>
        <w:iCs w:val="0"/>
        <w:sz w:val="22"/>
        <w:szCs w:val="22"/>
      </w:rPr>
    </w:lvl>
    <w:lvl w:ilvl="1">
      <w:numFmt w:val="bullet"/>
      <w:lvlText w:val="●"/>
      <w:lvlJc w:val="left"/>
      <w:pPr>
        <w:ind w:left="1815" w:hanging="257"/>
      </w:pPr>
      <w:rPr>
        <w:rFonts w:ascii="Noto Sans Symbols" w:eastAsia="Noto Sans Symbols" w:hAnsi="Noto Sans Symbols" w:cs="Noto Sans Symbols"/>
      </w:rPr>
    </w:lvl>
    <w:lvl w:ilvl="2">
      <w:numFmt w:val="bullet"/>
      <w:lvlText w:val="●"/>
      <w:lvlJc w:val="left"/>
      <w:pPr>
        <w:ind w:left="2810" w:hanging="257"/>
      </w:pPr>
      <w:rPr>
        <w:rFonts w:ascii="Noto Sans Symbols" w:eastAsia="Noto Sans Symbols" w:hAnsi="Noto Sans Symbols" w:cs="Noto Sans Symbols"/>
      </w:rPr>
    </w:lvl>
    <w:lvl w:ilvl="3">
      <w:numFmt w:val="bullet"/>
      <w:lvlText w:val="●"/>
      <w:lvlJc w:val="left"/>
      <w:pPr>
        <w:ind w:left="3806" w:hanging="256"/>
      </w:pPr>
      <w:rPr>
        <w:rFonts w:ascii="Noto Sans Symbols" w:eastAsia="Noto Sans Symbols" w:hAnsi="Noto Sans Symbols" w:cs="Noto Sans Symbols"/>
      </w:rPr>
    </w:lvl>
    <w:lvl w:ilvl="4">
      <w:numFmt w:val="bullet"/>
      <w:lvlText w:val="●"/>
      <w:lvlJc w:val="left"/>
      <w:pPr>
        <w:ind w:left="4801" w:hanging="257"/>
      </w:pPr>
      <w:rPr>
        <w:rFonts w:ascii="Noto Sans Symbols" w:eastAsia="Noto Sans Symbols" w:hAnsi="Noto Sans Symbols" w:cs="Noto Sans Symbols"/>
      </w:rPr>
    </w:lvl>
    <w:lvl w:ilvl="5">
      <w:numFmt w:val="bullet"/>
      <w:lvlText w:val="●"/>
      <w:lvlJc w:val="left"/>
      <w:pPr>
        <w:ind w:left="5797" w:hanging="257"/>
      </w:pPr>
      <w:rPr>
        <w:rFonts w:ascii="Noto Sans Symbols" w:eastAsia="Noto Sans Symbols" w:hAnsi="Noto Sans Symbols" w:cs="Noto Sans Symbols"/>
      </w:rPr>
    </w:lvl>
    <w:lvl w:ilvl="6">
      <w:numFmt w:val="bullet"/>
      <w:lvlText w:val="●"/>
      <w:lvlJc w:val="left"/>
      <w:pPr>
        <w:ind w:left="6792" w:hanging="257"/>
      </w:pPr>
      <w:rPr>
        <w:rFonts w:ascii="Noto Sans Symbols" w:eastAsia="Noto Sans Symbols" w:hAnsi="Noto Sans Symbols" w:cs="Noto Sans Symbols"/>
      </w:rPr>
    </w:lvl>
    <w:lvl w:ilvl="7">
      <w:numFmt w:val="bullet"/>
      <w:lvlText w:val="●"/>
      <w:lvlJc w:val="left"/>
      <w:pPr>
        <w:ind w:left="7788" w:hanging="257"/>
      </w:pPr>
      <w:rPr>
        <w:rFonts w:ascii="Noto Sans Symbols" w:eastAsia="Noto Sans Symbols" w:hAnsi="Noto Sans Symbols" w:cs="Noto Sans Symbols"/>
      </w:rPr>
    </w:lvl>
    <w:lvl w:ilvl="8">
      <w:numFmt w:val="bullet"/>
      <w:lvlText w:val="●"/>
      <w:lvlJc w:val="left"/>
      <w:pPr>
        <w:ind w:left="8783" w:hanging="257"/>
      </w:pPr>
      <w:rPr>
        <w:rFonts w:ascii="Noto Sans Symbols" w:eastAsia="Noto Sans Symbols" w:hAnsi="Noto Sans Symbols" w:cs="Noto Sans Symbols"/>
      </w:rPr>
    </w:lvl>
  </w:abstractNum>
  <w:abstractNum w:abstractNumId="15" w15:restartNumberingAfterBreak="0">
    <w:nsid w:val="F4B5D9F5"/>
    <w:multiLevelType w:val="multilevel"/>
    <w:tmpl w:val="F4B5D9F5"/>
    <w:lvl w:ilvl="0">
      <w:start w:val="1"/>
      <w:numFmt w:val="lowerLetter"/>
      <w:lvlText w:val="%1)"/>
      <w:lvlJc w:val="left"/>
      <w:pPr>
        <w:ind w:left="825" w:hanging="260"/>
      </w:pPr>
      <w:rPr>
        <w:rFonts w:ascii="Arial" w:eastAsia="Arial" w:hAnsi="Arial" w:cs="Arial"/>
        <w:b w:val="0"/>
        <w:bCs w:val="0"/>
        <w:i w:val="0"/>
        <w:iCs w:val="0"/>
        <w:sz w:val="22"/>
        <w:szCs w:val="22"/>
      </w:rPr>
    </w:lvl>
    <w:lvl w:ilvl="1">
      <w:numFmt w:val="bullet"/>
      <w:lvlText w:val="●"/>
      <w:lvlJc w:val="left"/>
      <w:pPr>
        <w:ind w:left="1815" w:hanging="260"/>
      </w:pPr>
      <w:rPr>
        <w:rFonts w:ascii="Noto Sans Symbols" w:eastAsia="Noto Sans Symbols" w:hAnsi="Noto Sans Symbols" w:cs="Noto Sans Symbols"/>
      </w:rPr>
    </w:lvl>
    <w:lvl w:ilvl="2">
      <w:numFmt w:val="bullet"/>
      <w:lvlText w:val="●"/>
      <w:lvlJc w:val="left"/>
      <w:pPr>
        <w:ind w:left="2810" w:hanging="260"/>
      </w:pPr>
      <w:rPr>
        <w:rFonts w:ascii="Noto Sans Symbols" w:eastAsia="Noto Sans Symbols" w:hAnsi="Noto Sans Symbols" w:cs="Noto Sans Symbols"/>
      </w:rPr>
    </w:lvl>
    <w:lvl w:ilvl="3">
      <w:numFmt w:val="bullet"/>
      <w:lvlText w:val="●"/>
      <w:lvlJc w:val="left"/>
      <w:pPr>
        <w:ind w:left="3806" w:hanging="260"/>
      </w:pPr>
      <w:rPr>
        <w:rFonts w:ascii="Noto Sans Symbols" w:eastAsia="Noto Sans Symbols" w:hAnsi="Noto Sans Symbols" w:cs="Noto Sans Symbols"/>
      </w:rPr>
    </w:lvl>
    <w:lvl w:ilvl="4">
      <w:numFmt w:val="bullet"/>
      <w:lvlText w:val="●"/>
      <w:lvlJc w:val="left"/>
      <w:pPr>
        <w:ind w:left="4801" w:hanging="260"/>
      </w:pPr>
      <w:rPr>
        <w:rFonts w:ascii="Noto Sans Symbols" w:eastAsia="Noto Sans Symbols" w:hAnsi="Noto Sans Symbols" w:cs="Noto Sans Symbols"/>
      </w:rPr>
    </w:lvl>
    <w:lvl w:ilvl="5">
      <w:numFmt w:val="bullet"/>
      <w:lvlText w:val="●"/>
      <w:lvlJc w:val="left"/>
      <w:pPr>
        <w:ind w:left="5797" w:hanging="260"/>
      </w:pPr>
      <w:rPr>
        <w:rFonts w:ascii="Noto Sans Symbols" w:eastAsia="Noto Sans Symbols" w:hAnsi="Noto Sans Symbols" w:cs="Noto Sans Symbols"/>
      </w:rPr>
    </w:lvl>
    <w:lvl w:ilvl="6">
      <w:numFmt w:val="bullet"/>
      <w:lvlText w:val="●"/>
      <w:lvlJc w:val="left"/>
      <w:pPr>
        <w:ind w:left="6792" w:hanging="260"/>
      </w:pPr>
      <w:rPr>
        <w:rFonts w:ascii="Noto Sans Symbols" w:eastAsia="Noto Sans Symbols" w:hAnsi="Noto Sans Symbols" w:cs="Noto Sans Symbols"/>
      </w:rPr>
    </w:lvl>
    <w:lvl w:ilvl="7">
      <w:numFmt w:val="bullet"/>
      <w:lvlText w:val="●"/>
      <w:lvlJc w:val="left"/>
      <w:pPr>
        <w:ind w:left="7788" w:hanging="260"/>
      </w:pPr>
      <w:rPr>
        <w:rFonts w:ascii="Noto Sans Symbols" w:eastAsia="Noto Sans Symbols" w:hAnsi="Noto Sans Symbols" w:cs="Noto Sans Symbols"/>
      </w:rPr>
    </w:lvl>
    <w:lvl w:ilvl="8">
      <w:numFmt w:val="bullet"/>
      <w:lvlText w:val="●"/>
      <w:lvlJc w:val="left"/>
      <w:pPr>
        <w:ind w:left="8783" w:hanging="260"/>
      </w:pPr>
      <w:rPr>
        <w:rFonts w:ascii="Noto Sans Symbols" w:eastAsia="Noto Sans Symbols" w:hAnsi="Noto Sans Symbols" w:cs="Noto Sans Symbols"/>
      </w:rPr>
    </w:lvl>
  </w:abstractNum>
  <w:abstractNum w:abstractNumId="16" w15:restartNumberingAfterBreak="0">
    <w:nsid w:val="F7735DC9"/>
    <w:multiLevelType w:val="multilevel"/>
    <w:tmpl w:val="F7735DC9"/>
    <w:lvl w:ilvl="0">
      <w:start w:val="1"/>
      <w:numFmt w:val="lowerLetter"/>
      <w:lvlText w:val="%1)"/>
      <w:lvlJc w:val="left"/>
      <w:pPr>
        <w:ind w:left="823" w:hanging="257"/>
      </w:pPr>
      <w:rPr>
        <w:rFonts w:ascii="Arial" w:eastAsia="Arial" w:hAnsi="Arial" w:cs="Arial"/>
        <w:b/>
        <w:bCs/>
        <w:i w:val="0"/>
        <w:iCs w:val="0"/>
        <w:sz w:val="22"/>
        <w:szCs w:val="22"/>
      </w:rPr>
    </w:lvl>
    <w:lvl w:ilvl="1">
      <w:numFmt w:val="bullet"/>
      <w:lvlText w:val="●"/>
      <w:lvlJc w:val="left"/>
      <w:pPr>
        <w:ind w:left="1815" w:hanging="257"/>
      </w:pPr>
      <w:rPr>
        <w:rFonts w:ascii="Noto Sans Symbols" w:eastAsia="Noto Sans Symbols" w:hAnsi="Noto Sans Symbols" w:cs="Noto Sans Symbols"/>
      </w:rPr>
    </w:lvl>
    <w:lvl w:ilvl="2">
      <w:numFmt w:val="bullet"/>
      <w:lvlText w:val="●"/>
      <w:lvlJc w:val="left"/>
      <w:pPr>
        <w:ind w:left="2810" w:hanging="257"/>
      </w:pPr>
      <w:rPr>
        <w:rFonts w:ascii="Noto Sans Symbols" w:eastAsia="Noto Sans Symbols" w:hAnsi="Noto Sans Symbols" w:cs="Noto Sans Symbols"/>
      </w:rPr>
    </w:lvl>
    <w:lvl w:ilvl="3">
      <w:numFmt w:val="bullet"/>
      <w:lvlText w:val="●"/>
      <w:lvlJc w:val="left"/>
      <w:pPr>
        <w:ind w:left="3806" w:hanging="256"/>
      </w:pPr>
      <w:rPr>
        <w:rFonts w:ascii="Noto Sans Symbols" w:eastAsia="Noto Sans Symbols" w:hAnsi="Noto Sans Symbols" w:cs="Noto Sans Symbols"/>
      </w:rPr>
    </w:lvl>
    <w:lvl w:ilvl="4">
      <w:numFmt w:val="bullet"/>
      <w:lvlText w:val="●"/>
      <w:lvlJc w:val="left"/>
      <w:pPr>
        <w:ind w:left="4801" w:hanging="257"/>
      </w:pPr>
      <w:rPr>
        <w:rFonts w:ascii="Noto Sans Symbols" w:eastAsia="Noto Sans Symbols" w:hAnsi="Noto Sans Symbols" w:cs="Noto Sans Symbols"/>
      </w:rPr>
    </w:lvl>
    <w:lvl w:ilvl="5">
      <w:numFmt w:val="bullet"/>
      <w:lvlText w:val="●"/>
      <w:lvlJc w:val="left"/>
      <w:pPr>
        <w:ind w:left="5797" w:hanging="257"/>
      </w:pPr>
      <w:rPr>
        <w:rFonts w:ascii="Noto Sans Symbols" w:eastAsia="Noto Sans Symbols" w:hAnsi="Noto Sans Symbols" w:cs="Noto Sans Symbols"/>
      </w:rPr>
    </w:lvl>
    <w:lvl w:ilvl="6">
      <w:numFmt w:val="bullet"/>
      <w:lvlText w:val="●"/>
      <w:lvlJc w:val="left"/>
      <w:pPr>
        <w:ind w:left="6792" w:hanging="257"/>
      </w:pPr>
      <w:rPr>
        <w:rFonts w:ascii="Noto Sans Symbols" w:eastAsia="Noto Sans Symbols" w:hAnsi="Noto Sans Symbols" w:cs="Noto Sans Symbols"/>
      </w:rPr>
    </w:lvl>
    <w:lvl w:ilvl="7">
      <w:numFmt w:val="bullet"/>
      <w:lvlText w:val="●"/>
      <w:lvlJc w:val="left"/>
      <w:pPr>
        <w:ind w:left="7788" w:hanging="257"/>
      </w:pPr>
      <w:rPr>
        <w:rFonts w:ascii="Noto Sans Symbols" w:eastAsia="Noto Sans Symbols" w:hAnsi="Noto Sans Symbols" w:cs="Noto Sans Symbols"/>
      </w:rPr>
    </w:lvl>
    <w:lvl w:ilvl="8">
      <w:numFmt w:val="bullet"/>
      <w:lvlText w:val="●"/>
      <w:lvlJc w:val="left"/>
      <w:pPr>
        <w:ind w:left="8783" w:hanging="257"/>
      </w:pPr>
      <w:rPr>
        <w:rFonts w:ascii="Noto Sans Symbols" w:eastAsia="Noto Sans Symbols" w:hAnsi="Noto Sans Symbols" w:cs="Noto Sans Symbols"/>
      </w:rPr>
    </w:lvl>
  </w:abstractNum>
  <w:abstractNum w:abstractNumId="17" w15:restartNumberingAfterBreak="0">
    <w:nsid w:val="0053208E"/>
    <w:multiLevelType w:val="multilevel"/>
    <w:tmpl w:val="0053208E"/>
    <w:lvl w:ilvl="0">
      <w:start w:val="1"/>
      <w:numFmt w:val="decimal"/>
      <w:lvlText w:val="%1"/>
      <w:lvlJc w:val="left"/>
      <w:pPr>
        <w:ind w:left="750" w:hanging="185"/>
      </w:pPr>
      <w:rPr>
        <w:rFonts w:ascii="Arial" w:eastAsia="Arial" w:hAnsi="Arial" w:cs="Arial"/>
        <w:b/>
        <w:bCs/>
        <w:i w:val="0"/>
        <w:iCs w:val="0"/>
        <w:sz w:val="22"/>
        <w:szCs w:val="22"/>
      </w:rPr>
    </w:lvl>
    <w:lvl w:ilvl="1">
      <w:start w:val="1"/>
      <w:numFmt w:val="decimal"/>
      <w:lvlText w:val="%1.%2"/>
      <w:lvlJc w:val="left"/>
      <w:pPr>
        <w:ind w:left="566" w:hanging="372"/>
      </w:pPr>
      <w:rPr>
        <w:rFonts w:ascii="Arial" w:eastAsia="Arial" w:hAnsi="Arial" w:cs="Arial"/>
        <w:b w:val="0"/>
        <w:bCs w:val="0"/>
        <w:i w:val="0"/>
        <w:iCs w:val="0"/>
        <w:sz w:val="22"/>
        <w:szCs w:val="22"/>
      </w:rPr>
    </w:lvl>
    <w:lvl w:ilvl="2">
      <w:start w:val="1"/>
      <w:numFmt w:val="decimal"/>
      <w:lvlText w:val="%1.%2.%3"/>
      <w:lvlJc w:val="left"/>
      <w:pPr>
        <w:ind w:left="566" w:hanging="562"/>
      </w:pPr>
      <w:rPr>
        <w:rFonts w:ascii="Arial" w:eastAsia="Arial" w:hAnsi="Arial" w:cs="Arial"/>
        <w:b w:val="0"/>
        <w:bCs w:val="0"/>
        <w:i w:val="0"/>
        <w:iCs w:val="0"/>
        <w:sz w:val="22"/>
        <w:szCs w:val="22"/>
      </w:rPr>
    </w:lvl>
    <w:lvl w:ilvl="3">
      <w:numFmt w:val="bullet"/>
      <w:lvlText w:val="●"/>
      <w:lvlJc w:val="left"/>
      <w:pPr>
        <w:ind w:left="2326" w:hanging="562"/>
      </w:pPr>
      <w:rPr>
        <w:rFonts w:ascii="Noto Sans Symbols" w:eastAsia="Noto Sans Symbols" w:hAnsi="Noto Sans Symbols" w:cs="Noto Sans Symbols"/>
      </w:rPr>
    </w:lvl>
    <w:lvl w:ilvl="4">
      <w:numFmt w:val="bullet"/>
      <w:lvlText w:val="●"/>
      <w:lvlJc w:val="left"/>
      <w:pPr>
        <w:ind w:left="3533" w:hanging="562"/>
      </w:pPr>
      <w:rPr>
        <w:rFonts w:ascii="Noto Sans Symbols" w:eastAsia="Noto Sans Symbols" w:hAnsi="Noto Sans Symbols" w:cs="Noto Sans Symbols"/>
      </w:rPr>
    </w:lvl>
    <w:lvl w:ilvl="5">
      <w:numFmt w:val="bullet"/>
      <w:lvlText w:val="●"/>
      <w:lvlJc w:val="left"/>
      <w:pPr>
        <w:ind w:left="4740" w:hanging="562"/>
      </w:pPr>
      <w:rPr>
        <w:rFonts w:ascii="Noto Sans Symbols" w:eastAsia="Noto Sans Symbols" w:hAnsi="Noto Sans Symbols" w:cs="Noto Sans Symbols"/>
      </w:rPr>
    </w:lvl>
    <w:lvl w:ilvl="6">
      <w:numFmt w:val="bullet"/>
      <w:lvlText w:val="●"/>
      <w:lvlJc w:val="left"/>
      <w:pPr>
        <w:ind w:left="5947" w:hanging="562"/>
      </w:pPr>
      <w:rPr>
        <w:rFonts w:ascii="Noto Sans Symbols" w:eastAsia="Noto Sans Symbols" w:hAnsi="Noto Sans Symbols" w:cs="Noto Sans Symbols"/>
      </w:rPr>
    </w:lvl>
    <w:lvl w:ilvl="7">
      <w:numFmt w:val="bullet"/>
      <w:lvlText w:val="●"/>
      <w:lvlJc w:val="left"/>
      <w:pPr>
        <w:ind w:left="7154" w:hanging="562"/>
      </w:pPr>
      <w:rPr>
        <w:rFonts w:ascii="Noto Sans Symbols" w:eastAsia="Noto Sans Symbols" w:hAnsi="Noto Sans Symbols" w:cs="Noto Sans Symbols"/>
      </w:rPr>
    </w:lvl>
    <w:lvl w:ilvl="8">
      <w:numFmt w:val="bullet"/>
      <w:lvlText w:val="●"/>
      <w:lvlJc w:val="left"/>
      <w:pPr>
        <w:ind w:left="8360" w:hanging="562"/>
      </w:pPr>
      <w:rPr>
        <w:rFonts w:ascii="Noto Sans Symbols" w:eastAsia="Noto Sans Symbols" w:hAnsi="Noto Sans Symbols" w:cs="Noto Sans Symbols"/>
      </w:rPr>
    </w:lvl>
  </w:abstractNum>
  <w:abstractNum w:abstractNumId="18" w15:restartNumberingAfterBreak="0">
    <w:nsid w:val="0248C179"/>
    <w:multiLevelType w:val="multilevel"/>
    <w:tmpl w:val="0248C179"/>
    <w:lvl w:ilvl="0">
      <w:start w:val="1"/>
      <w:numFmt w:val="lowerLetter"/>
      <w:lvlText w:val="%1)"/>
      <w:lvlJc w:val="left"/>
      <w:pPr>
        <w:ind w:left="286" w:hanging="233"/>
      </w:pPr>
      <w:rPr>
        <w:rFonts w:ascii="Arial" w:eastAsia="Arial" w:hAnsi="Arial" w:cs="Arial"/>
        <w:b w:val="0"/>
        <w:bCs w:val="0"/>
        <w:i w:val="0"/>
        <w:iCs w:val="0"/>
        <w:sz w:val="20"/>
        <w:szCs w:val="20"/>
      </w:rPr>
    </w:lvl>
    <w:lvl w:ilvl="1">
      <w:numFmt w:val="bullet"/>
      <w:lvlText w:val="●"/>
      <w:lvlJc w:val="left"/>
      <w:pPr>
        <w:ind w:left="615" w:hanging="233"/>
      </w:pPr>
      <w:rPr>
        <w:rFonts w:ascii="Noto Sans Symbols" w:eastAsia="Noto Sans Symbols" w:hAnsi="Noto Sans Symbols" w:cs="Noto Sans Symbols"/>
      </w:rPr>
    </w:lvl>
    <w:lvl w:ilvl="2">
      <w:numFmt w:val="bullet"/>
      <w:lvlText w:val="●"/>
      <w:lvlJc w:val="left"/>
      <w:pPr>
        <w:ind w:left="951" w:hanging="233"/>
      </w:pPr>
      <w:rPr>
        <w:rFonts w:ascii="Noto Sans Symbols" w:eastAsia="Noto Sans Symbols" w:hAnsi="Noto Sans Symbols" w:cs="Noto Sans Symbols"/>
      </w:rPr>
    </w:lvl>
    <w:lvl w:ilvl="3">
      <w:numFmt w:val="bullet"/>
      <w:lvlText w:val="●"/>
      <w:lvlJc w:val="left"/>
      <w:pPr>
        <w:ind w:left="1287" w:hanging="233"/>
      </w:pPr>
      <w:rPr>
        <w:rFonts w:ascii="Noto Sans Symbols" w:eastAsia="Noto Sans Symbols" w:hAnsi="Noto Sans Symbols" w:cs="Noto Sans Symbols"/>
      </w:rPr>
    </w:lvl>
    <w:lvl w:ilvl="4">
      <w:numFmt w:val="bullet"/>
      <w:lvlText w:val="●"/>
      <w:lvlJc w:val="left"/>
      <w:pPr>
        <w:ind w:left="1623" w:hanging="233"/>
      </w:pPr>
      <w:rPr>
        <w:rFonts w:ascii="Noto Sans Symbols" w:eastAsia="Noto Sans Symbols" w:hAnsi="Noto Sans Symbols" w:cs="Noto Sans Symbols"/>
      </w:rPr>
    </w:lvl>
    <w:lvl w:ilvl="5">
      <w:numFmt w:val="bullet"/>
      <w:lvlText w:val="●"/>
      <w:lvlJc w:val="left"/>
      <w:pPr>
        <w:ind w:left="1959" w:hanging="233"/>
      </w:pPr>
      <w:rPr>
        <w:rFonts w:ascii="Noto Sans Symbols" w:eastAsia="Noto Sans Symbols" w:hAnsi="Noto Sans Symbols" w:cs="Noto Sans Symbols"/>
      </w:rPr>
    </w:lvl>
    <w:lvl w:ilvl="6">
      <w:numFmt w:val="bullet"/>
      <w:lvlText w:val="●"/>
      <w:lvlJc w:val="left"/>
      <w:pPr>
        <w:ind w:left="2295" w:hanging="233"/>
      </w:pPr>
      <w:rPr>
        <w:rFonts w:ascii="Noto Sans Symbols" w:eastAsia="Noto Sans Symbols" w:hAnsi="Noto Sans Symbols" w:cs="Noto Sans Symbols"/>
      </w:rPr>
    </w:lvl>
    <w:lvl w:ilvl="7">
      <w:numFmt w:val="bullet"/>
      <w:lvlText w:val="●"/>
      <w:lvlJc w:val="left"/>
      <w:pPr>
        <w:ind w:left="2631" w:hanging="233"/>
      </w:pPr>
      <w:rPr>
        <w:rFonts w:ascii="Noto Sans Symbols" w:eastAsia="Noto Sans Symbols" w:hAnsi="Noto Sans Symbols" w:cs="Noto Sans Symbols"/>
      </w:rPr>
    </w:lvl>
    <w:lvl w:ilvl="8">
      <w:numFmt w:val="bullet"/>
      <w:lvlText w:val="●"/>
      <w:lvlJc w:val="left"/>
      <w:pPr>
        <w:ind w:left="2967" w:hanging="233"/>
      </w:pPr>
      <w:rPr>
        <w:rFonts w:ascii="Noto Sans Symbols" w:eastAsia="Noto Sans Symbols" w:hAnsi="Noto Sans Symbols" w:cs="Noto Sans Symbols"/>
      </w:rPr>
    </w:lvl>
  </w:abstractNum>
  <w:abstractNum w:abstractNumId="19" w15:restartNumberingAfterBreak="0">
    <w:nsid w:val="03D62ECE"/>
    <w:multiLevelType w:val="multilevel"/>
    <w:tmpl w:val="03D62ECE"/>
    <w:lvl w:ilvl="0">
      <w:start w:val="1"/>
      <w:numFmt w:val="lowerLetter"/>
      <w:lvlText w:val="%1)"/>
      <w:lvlJc w:val="left"/>
      <w:pPr>
        <w:ind w:left="287" w:hanging="233"/>
      </w:pPr>
      <w:rPr>
        <w:rFonts w:ascii="Arial" w:eastAsia="Arial" w:hAnsi="Arial" w:cs="Arial"/>
        <w:b w:val="0"/>
        <w:bCs w:val="0"/>
        <w:i w:val="0"/>
        <w:iCs w:val="0"/>
        <w:sz w:val="20"/>
        <w:szCs w:val="20"/>
      </w:rPr>
    </w:lvl>
    <w:lvl w:ilvl="1">
      <w:numFmt w:val="bullet"/>
      <w:lvlText w:val="●"/>
      <w:lvlJc w:val="left"/>
      <w:pPr>
        <w:ind w:left="615" w:hanging="233"/>
      </w:pPr>
      <w:rPr>
        <w:rFonts w:ascii="Noto Sans Symbols" w:eastAsia="Noto Sans Symbols" w:hAnsi="Noto Sans Symbols" w:cs="Noto Sans Symbols"/>
      </w:rPr>
    </w:lvl>
    <w:lvl w:ilvl="2">
      <w:numFmt w:val="bullet"/>
      <w:lvlText w:val="●"/>
      <w:lvlJc w:val="left"/>
      <w:pPr>
        <w:ind w:left="951" w:hanging="233"/>
      </w:pPr>
      <w:rPr>
        <w:rFonts w:ascii="Noto Sans Symbols" w:eastAsia="Noto Sans Symbols" w:hAnsi="Noto Sans Symbols" w:cs="Noto Sans Symbols"/>
      </w:rPr>
    </w:lvl>
    <w:lvl w:ilvl="3">
      <w:numFmt w:val="bullet"/>
      <w:lvlText w:val="●"/>
      <w:lvlJc w:val="left"/>
      <w:pPr>
        <w:ind w:left="1287" w:hanging="233"/>
      </w:pPr>
      <w:rPr>
        <w:rFonts w:ascii="Noto Sans Symbols" w:eastAsia="Noto Sans Symbols" w:hAnsi="Noto Sans Symbols" w:cs="Noto Sans Symbols"/>
      </w:rPr>
    </w:lvl>
    <w:lvl w:ilvl="4">
      <w:numFmt w:val="bullet"/>
      <w:lvlText w:val="●"/>
      <w:lvlJc w:val="left"/>
      <w:pPr>
        <w:ind w:left="1623" w:hanging="233"/>
      </w:pPr>
      <w:rPr>
        <w:rFonts w:ascii="Noto Sans Symbols" w:eastAsia="Noto Sans Symbols" w:hAnsi="Noto Sans Symbols" w:cs="Noto Sans Symbols"/>
      </w:rPr>
    </w:lvl>
    <w:lvl w:ilvl="5">
      <w:numFmt w:val="bullet"/>
      <w:lvlText w:val="●"/>
      <w:lvlJc w:val="left"/>
      <w:pPr>
        <w:ind w:left="1959" w:hanging="233"/>
      </w:pPr>
      <w:rPr>
        <w:rFonts w:ascii="Noto Sans Symbols" w:eastAsia="Noto Sans Symbols" w:hAnsi="Noto Sans Symbols" w:cs="Noto Sans Symbols"/>
      </w:rPr>
    </w:lvl>
    <w:lvl w:ilvl="6">
      <w:numFmt w:val="bullet"/>
      <w:lvlText w:val="●"/>
      <w:lvlJc w:val="left"/>
      <w:pPr>
        <w:ind w:left="2295" w:hanging="233"/>
      </w:pPr>
      <w:rPr>
        <w:rFonts w:ascii="Noto Sans Symbols" w:eastAsia="Noto Sans Symbols" w:hAnsi="Noto Sans Symbols" w:cs="Noto Sans Symbols"/>
      </w:rPr>
    </w:lvl>
    <w:lvl w:ilvl="7">
      <w:numFmt w:val="bullet"/>
      <w:lvlText w:val="●"/>
      <w:lvlJc w:val="left"/>
      <w:pPr>
        <w:ind w:left="2631" w:hanging="233"/>
      </w:pPr>
      <w:rPr>
        <w:rFonts w:ascii="Noto Sans Symbols" w:eastAsia="Noto Sans Symbols" w:hAnsi="Noto Sans Symbols" w:cs="Noto Sans Symbols"/>
      </w:rPr>
    </w:lvl>
    <w:lvl w:ilvl="8">
      <w:numFmt w:val="bullet"/>
      <w:lvlText w:val="●"/>
      <w:lvlJc w:val="left"/>
      <w:pPr>
        <w:ind w:left="2967" w:hanging="233"/>
      </w:pPr>
      <w:rPr>
        <w:rFonts w:ascii="Noto Sans Symbols" w:eastAsia="Noto Sans Symbols" w:hAnsi="Noto Sans Symbols" w:cs="Noto Sans Symbols"/>
      </w:rPr>
    </w:lvl>
  </w:abstractNum>
  <w:abstractNum w:abstractNumId="20" w15:restartNumberingAfterBreak="0">
    <w:nsid w:val="0E640482"/>
    <w:multiLevelType w:val="multilevel"/>
    <w:tmpl w:val="0E640482"/>
    <w:lvl w:ilvl="0">
      <w:start w:val="1"/>
      <w:numFmt w:val="lowerLetter"/>
      <w:lvlText w:val="%1)"/>
      <w:lvlJc w:val="left"/>
      <w:pPr>
        <w:ind w:left="823" w:hanging="257"/>
      </w:pPr>
      <w:rPr>
        <w:rFonts w:ascii="Arial" w:eastAsia="Arial" w:hAnsi="Arial" w:cs="Arial"/>
        <w:b/>
        <w:bCs/>
        <w:i w:val="0"/>
        <w:iCs w:val="0"/>
        <w:sz w:val="22"/>
        <w:szCs w:val="22"/>
      </w:rPr>
    </w:lvl>
    <w:lvl w:ilvl="1">
      <w:numFmt w:val="bullet"/>
      <w:lvlText w:val="●"/>
      <w:lvlJc w:val="left"/>
      <w:pPr>
        <w:ind w:left="1815" w:hanging="257"/>
      </w:pPr>
      <w:rPr>
        <w:rFonts w:ascii="Noto Sans Symbols" w:eastAsia="Noto Sans Symbols" w:hAnsi="Noto Sans Symbols" w:cs="Noto Sans Symbols"/>
      </w:rPr>
    </w:lvl>
    <w:lvl w:ilvl="2">
      <w:numFmt w:val="bullet"/>
      <w:lvlText w:val="●"/>
      <w:lvlJc w:val="left"/>
      <w:pPr>
        <w:ind w:left="2810" w:hanging="257"/>
      </w:pPr>
      <w:rPr>
        <w:rFonts w:ascii="Noto Sans Symbols" w:eastAsia="Noto Sans Symbols" w:hAnsi="Noto Sans Symbols" w:cs="Noto Sans Symbols"/>
      </w:rPr>
    </w:lvl>
    <w:lvl w:ilvl="3">
      <w:numFmt w:val="bullet"/>
      <w:lvlText w:val="●"/>
      <w:lvlJc w:val="left"/>
      <w:pPr>
        <w:ind w:left="3806" w:hanging="256"/>
      </w:pPr>
      <w:rPr>
        <w:rFonts w:ascii="Noto Sans Symbols" w:eastAsia="Noto Sans Symbols" w:hAnsi="Noto Sans Symbols" w:cs="Noto Sans Symbols"/>
      </w:rPr>
    </w:lvl>
    <w:lvl w:ilvl="4">
      <w:numFmt w:val="bullet"/>
      <w:lvlText w:val="●"/>
      <w:lvlJc w:val="left"/>
      <w:pPr>
        <w:ind w:left="4801" w:hanging="257"/>
      </w:pPr>
      <w:rPr>
        <w:rFonts w:ascii="Noto Sans Symbols" w:eastAsia="Noto Sans Symbols" w:hAnsi="Noto Sans Symbols" w:cs="Noto Sans Symbols"/>
      </w:rPr>
    </w:lvl>
    <w:lvl w:ilvl="5">
      <w:numFmt w:val="bullet"/>
      <w:lvlText w:val="●"/>
      <w:lvlJc w:val="left"/>
      <w:pPr>
        <w:ind w:left="5797" w:hanging="257"/>
      </w:pPr>
      <w:rPr>
        <w:rFonts w:ascii="Noto Sans Symbols" w:eastAsia="Noto Sans Symbols" w:hAnsi="Noto Sans Symbols" w:cs="Noto Sans Symbols"/>
      </w:rPr>
    </w:lvl>
    <w:lvl w:ilvl="6">
      <w:numFmt w:val="bullet"/>
      <w:lvlText w:val="●"/>
      <w:lvlJc w:val="left"/>
      <w:pPr>
        <w:ind w:left="6792" w:hanging="257"/>
      </w:pPr>
      <w:rPr>
        <w:rFonts w:ascii="Noto Sans Symbols" w:eastAsia="Noto Sans Symbols" w:hAnsi="Noto Sans Symbols" w:cs="Noto Sans Symbols"/>
      </w:rPr>
    </w:lvl>
    <w:lvl w:ilvl="7">
      <w:numFmt w:val="bullet"/>
      <w:lvlText w:val="●"/>
      <w:lvlJc w:val="left"/>
      <w:pPr>
        <w:ind w:left="7788" w:hanging="257"/>
      </w:pPr>
      <w:rPr>
        <w:rFonts w:ascii="Noto Sans Symbols" w:eastAsia="Noto Sans Symbols" w:hAnsi="Noto Sans Symbols" w:cs="Noto Sans Symbols"/>
      </w:rPr>
    </w:lvl>
    <w:lvl w:ilvl="8">
      <w:numFmt w:val="bullet"/>
      <w:lvlText w:val="●"/>
      <w:lvlJc w:val="left"/>
      <w:pPr>
        <w:ind w:left="8783" w:hanging="257"/>
      </w:pPr>
      <w:rPr>
        <w:rFonts w:ascii="Noto Sans Symbols" w:eastAsia="Noto Sans Symbols" w:hAnsi="Noto Sans Symbols" w:cs="Noto Sans Symbols"/>
      </w:rPr>
    </w:lvl>
  </w:abstractNum>
  <w:abstractNum w:abstractNumId="21" w15:restartNumberingAfterBreak="0">
    <w:nsid w:val="243FCF68"/>
    <w:multiLevelType w:val="multilevel"/>
    <w:tmpl w:val="243FCF68"/>
    <w:lvl w:ilvl="0">
      <w:start w:val="1"/>
      <w:numFmt w:val="lowerLetter"/>
      <w:lvlText w:val="%1)"/>
      <w:lvlJc w:val="left"/>
      <w:pPr>
        <w:ind w:left="823" w:hanging="257"/>
      </w:pPr>
      <w:rPr>
        <w:rFonts w:ascii="Arial" w:eastAsia="Arial" w:hAnsi="Arial" w:cs="Arial"/>
        <w:b/>
        <w:bCs/>
        <w:i w:val="0"/>
        <w:iCs w:val="0"/>
        <w:sz w:val="22"/>
        <w:szCs w:val="22"/>
      </w:rPr>
    </w:lvl>
    <w:lvl w:ilvl="1">
      <w:numFmt w:val="bullet"/>
      <w:lvlText w:val="●"/>
      <w:lvlJc w:val="left"/>
      <w:pPr>
        <w:ind w:left="1815" w:hanging="257"/>
      </w:pPr>
      <w:rPr>
        <w:rFonts w:ascii="Noto Sans Symbols" w:eastAsia="Noto Sans Symbols" w:hAnsi="Noto Sans Symbols" w:cs="Noto Sans Symbols"/>
      </w:rPr>
    </w:lvl>
    <w:lvl w:ilvl="2">
      <w:numFmt w:val="bullet"/>
      <w:lvlText w:val="●"/>
      <w:lvlJc w:val="left"/>
      <w:pPr>
        <w:ind w:left="2810" w:hanging="257"/>
      </w:pPr>
      <w:rPr>
        <w:rFonts w:ascii="Noto Sans Symbols" w:eastAsia="Noto Sans Symbols" w:hAnsi="Noto Sans Symbols" w:cs="Noto Sans Symbols"/>
      </w:rPr>
    </w:lvl>
    <w:lvl w:ilvl="3">
      <w:numFmt w:val="bullet"/>
      <w:lvlText w:val="●"/>
      <w:lvlJc w:val="left"/>
      <w:pPr>
        <w:ind w:left="3806" w:hanging="256"/>
      </w:pPr>
      <w:rPr>
        <w:rFonts w:ascii="Noto Sans Symbols" w:eastAsia="Noto Sans Symbols" w:hAnsi="Noto Sans Symbols" w:cs="Noto Sans Symbols"/>
      </w:rPr>
    </w:lvl>
    <w:lvl w:ilvl="4">
      <w:numFmt w:val="bullet"/>
      <w:lvlText w:val="●"/>
      <w:lvlJc w:val="left"/>
      <w:pPr>
        <w:ind w:left="4801" w:hanging="257"/>
      </w:pPr>
      <w:rPr>
        <w:rFonts w:ascii="Noto Sans Symbols" w:eastAsia="Noto Sans Symbols" w:hAnsi="Noto Sans Symbols" w:cs="Noto Sans Symbols"/>
      </w:rPr>
    </w:lvl>
    <w:lvl w:ilvl="5">
      <w:numFmt w:val="bullet"/>
      <w:lvlText w:val="●"/>
      <w:lvlJc w:val="left"/>
      <w:pPr>
        <w:ind w:left="5797" w:hanging="257"/>
      </w:pPr>
      <w:rPr>
        <w:rFonts w:ascii="Noto Sans Symbols" w:eastAsia="Noto Sans Symbols" w:hAnsi="Noto Sans Symbols" w:cs="Noto Sans Symbols"/>
      </w:rPr>
    </w:lvl>
    <w:lvl w:ilvl="6">
      <w:numFmt w:val="bullet"/>
      <w:lvlText w:val="●"/>
      <w:lvlJc w:val="left"/>
      <w:pPr>
        <w:ind w:left="6792" w:hanging="257"/>
      </w:pPr>
      <w:rPr>
        <w:rFonts w:ascii="Noto Sans Symbols" w:eastAsia="Noto Sans Symbols" w:hAnsi="Noto Sans Symbols" w:cs="Noto Sans Symbols"/>
      </w:rPr>
    </w:lvl>
    <w:lvl w:ilvl="7">
      <w:numFmt w:val="bullet"/>
      <w:lvlText w:val="●"/>
      <w:lvlJc w:val="left"/>
      <w:pPr>
        <w:ind w:left="7788" w:hanging="257"/>
      </w:pPr>
      <w:rPr>
        <w:rFonts w:ascii="Noto Sans Symbols" w:eastAsia="Noto Sans Symbols" w:hAnsi="Noto Sans Symbols" w:cs="Noto Sans Symbols"/>
      </w:rPr>
    </w:lvl>
    <w:lvl w:ilvl="8">
      <w:numFmt w:val="bullet"/>
      <w:lvlText w:val="●"/>
      <w:lvlJc w:val="left"/>
      <w:pPr>
        <w:ind w:left="8783" w:hanging="257"/>
      </w:pPr>
      <w:rPr>
        <w:rFonts w:ascii="Noto Sans Symbols" w:eastAsia="Noto Sans Symbols" w:hAnsi="Noto Sans Symbols" w:cs="Noto Sans Symbols"/>
      </w:rPr>
    </w:lvl>
  </w:abstractNum>
  <w:abstractNum w:abstractNumId="22" w15:restartNumberingAfterBreak="0">
    <w:nsid w:val="2470EC97"/>
    <w:multiLevelType w:val="multilevel"/>
    <w:tmpl w:val="2470EC97"/>
    <w:lvl w:ilvl="0">
      <w:start w:val="12"/>
      <w:numFmt w:val="decimal"/>
      <w:lvlText w:val="%1"/>
      <w:lvlJc w:val="left"/>
      <w:pPr>
        <w:ind w:left="874" w:hanging="307"/>
      </w:pPr>
      <w:rPr>
        <w:rFonts w:ascii="Arial" w:eastAsia="Arial" w:hAnsi="Arial" w:cs="Arial"/>
        <w:b/>
        <w:bCs/>
        <w:i w:val="0"/>
        <w:iCs w:val="0"/>
        <w:sz w:val="22"/>
        <w:szCs w:val="22"/>
      </w:rPr>
    </w:lvl>
    <w:lvl w:ilvl="1">
      <w:start w:val="1"/>
      <w:numFmt w:val="decimal"/>
      <w:lvlText w:val="%1.%2"/>
      <w:lvlJc w:val="left"/>
      <w:pPr>
        <w:ind w:left="566" w:hanging="477"/>
      </w:pPr>
      <w:rPr>
        <w:rFonts w:ascii="Arial" w:eastAsia="Arial" w:hAnsi="Arial" w:cs="Arial"/>
        <w:b w:val="0"/>
        <w:bCs w:val="0"/>
        <w:i w:val="0"/>
        <w:iCs w:val="0"/>
        <w:sz w:val="22"/>
        <w:szCs w:val="22"/>
      </w:rPr>
    </w:lvl>
    <w:lvl w:ilvl="2">
      <w:numFmt w:val="bullet"/>
      <w:lvlText w:val="•"/>
      <w:lvlJc w:val="left"/>
      <w:pPr>
        <w:ind w:left="566" w:hanging="135"/>
      </w:pPr>
      <w:rPr>
        <w:rFonts w:ascii="Arial" w:eastAsia="Arial" w:hAnsi="Arial" w:cs="Arial"/>
        <w:b w:val="0"/>
        <w:bCs w:val="0"/>
        <w:i w:val="0"/>
        <w:iCs w:val="0"/>
        <w:sz w:val="22"/>
        <w:szCs w:val="22"/>
      </w:rPr>
    </w:lvl>
    <w:lvl w:ilvl="3">
      <w:numFmt w:val="bullet"/>
      <w:lvlText w:val="●"/>
      <w:lvlJc w:val="left"/>
      <w:pPr>
        <w:ind w:left="2274" w:hanging="135"/>
      </w:pPr>
      <w:rPr>
        <w:rFonts w:ascii="Noto Sans Symbols" w:eastAsia="Noto Sans Symbols" w:hAnsi="Noto Sans Symbols" w:cs="Noto Sans Symbols"/>
      </w:rPr>
    </w:lvl>
    <w:lvl w:ilvl="4">
      <w:numFmt w:val="bullet"/>
      <w:lvlText w:val="●"/>
      <w:lvlJc w:val="left"/>
      <w:pPr>
        <w:ind w:left="3488" w:hanging="135"/>
      </w:pPr>
      <w:rPr>
        <w:rFonts w:ascii="Noto Sans Symbols" w:eastAsia="Noto Sans Symbols" w:hAnsi="Noto Sans Symbols" w:cs="Noto Sans Symbols"/>
      </w:rPr>
    </w:lvl>
    <w:lvl w:ilvl="5">
      <w:numFmt w:val="bullet"/>
      <w:lvlText w:val="●"/>
      <w:lvlJc w:val="left"/>
      <w:pPr>
        <w:ind w:left="4702" w:hanging="135"/>
      </w:pPr>
      <w:rPr>
        <w:rFonts w:ascii="Noto Sans Symbols" w:eastAsia="Noto Sans Symbols" w:hAnsi="Noto Sans Symbols" w:cs="Noto Sans Symbols"/>
      </w:rPr>
    </w:lvl>
    <w:lvl w:ilvl="6">
      <w:numFmt w:val="bullet"/>
      <w:lvlText w:val="●"/>
      <w:lvlJc w:val="left"/>
      <w:pPr>
        <w:ind w:left="5917" w:hanging="135"/>
      </w:pPr>
      <w:rPr>
        <w:rFonts w:ascii="Noto Sans Symbols" w:eastAsia="Noto Sans Symbols" w:hAnsi="Noto Sans Symbols" w:cs="Noto Sans Symbols"/>
      </w:rPr>
    </w:lvl>
    <w:lvl w:ilvl="7">
      <w:numFmt w:val="bullet"/>
      <w:lvlText w:val="●"/>
      <w:lvlJc w:val="left"/>
      <w:pPr>
        <w:ind w:left="7131" w:hanging="135"/>
      </w:pPr>
      <w:rPr>
        <w:rFonts w:ascii="Noto Sans Symbols" w:eastAsia="Noto Sans Symbols" w:hAnsi="Noto Sans Symbols" w:cs="Noto Sans Symbols"/>
      </w:rPr>
    </w:lvl>
    <w:lvl w:ilvl="8">
      <w:numFmt w:val="bullet"/>
      <w:lvlText w:val="●"/>
      <w:lvlJc w:val="left"/>
      <w:pPr>
        <w:ind w:left="8345" w:hanging="135"/>
      </w:pPr>
      <w:rPr>
        <w:rFonts w:ascii="Noto Sans Symbols" w:eastAsia="Noto Sans Symbols" w:hAnsi="Noto Sans Symbols" w:cs="Noto Sans Symbols"/>
      </w:rPr>
    </w:lvl>
  </w:abstractNum>
  <w:abstractNum w:abstractNumId="23" w15:restartNumberingAfterBreak="0">
    <w:nsid w:val="25B654F3"/>
    <w:multiLevelType w:val="multilevel"/>
    <w:tmpl w:val="25B654F3"/>
    <w:lvl w:ilvl="0">
      <w:start w:val="1"/>
      <w:numFmt w:val="lowerLetter"/>
      <w:lvlText w:val="%1)"/>
      <w:lvlJc w:val="left"/>
      <w:pPr>
        <w:ind w:left="287" w:hanging="233"/>
      </w:pPr>
      <w:rPr>
        <w:rFonts w:ascii="Arial" w:eastAsia="Arial" w:hAnsi="Arial" w:cs="Arial"/>
        <w:b w:val="0"/>
        <w:bCs w:val="0"/>
        <w:i w:val="0"/>
        <w:iCs w:val="0"/>
        <w:sz w:val="20"/>
        <w:szCs w:val="20"/>
      </w:rPr>
    </w:lvl>
    <w:lvl w:ilvl="1">
      <w:numFmt w:val="bullet"/>
      <w:lvlText w:val="●"/>
      <w:lvlJc w:val="left"/>
      <w:pPr>
        <w:ind w:left="615" w:hanging="233"/>
      </w:pPr>
      <w:rPr>
        <w:rFonts w:ascii="Noto Sans Symbols" w:eastAsia="Noto Sans Symbols" w:hAnsi="Noto Sans Symbols" w:cs="Noto Sans Symbols"/>
      </w:rPr>
    </w:lvl>
    <w:lvl w:ilvl="2">
      <w:numFmt w:val="bullet"/>
      <w:lvlText w:val="●"/>
      <w:lvlJc w:val="left"/>
      <w:pPr>
        <w:ind w:left="951" w:hanging="233"/>
      </w:pPr>
      <w:rPr>
        <w:rFonts w:ascii="Noto Sans Symbols" w:eastAsia="Noto Sans Symbols" w:hAnsi="Noto Sans Symbols" w:cs="Noto Sans Symbols"/>
      </w:rPr>
    </w:lvl>
    <w:lvl w:ilvl="3">
      <w:numFmt w:val="bullet"/>
      <w:lvlText w:val="●"/>
      <w:lvlJc w:val="left"/>
      <w:pPr>
        <w:ind w:left="1287" w:hanging="233"/>
      </w:pPr>
      <w:rPr>
        <w:rFonts w:ascii="Noto Sans Symbols" w:eastAsia="Noto Sans Symbols" w:hAnsi="Noto Sans Symbols" w:cs="Noto Sans Symbols"/>
      </w:rPr>
    </w:lvl>
    <w:lvl w:ilvl="4">
      <w:numFmt w:val="bullet"/>
      <w:lvlText w:val="●"/>
      <w:lvlJc w:val="left"/>
      <w:pPr>
        <w:ind w:left="1623" w:hanging="233"/>
      </w:pPr>
      <w:rPr>
        <w:rFonts w:ascii="Noto Sans Symbols" w:eastAsia="Noto Sans Symbols" w:hAnsi="Noto Sans Symbols" w:cs="Noto Sans Symbols"/>
      </w:rPr>
    </w:lvl>
    <w:lvl w:ilvl="5">
      <w:numFmt w:val="bullet"/>
      <w:lvlText w:val="●"/>
      <w:lvlJc w:val="left"/>
      <w:pPr>
        <w:ind w:left="1959" w:hanging="233"/>
      </w:pPr>
      <w:rPr>
        <w:rFonts w:ascii="Noto Sans Symbols" w:eastAsia="Noto Sans Symbols" w:hAnsi="Noto Sans Symbols" w:cs="Noto Sans Symbols"/>
      </w:rPr>
    </w:lvl>
    <w:lvl w:ilvl="6">
      <w:numFmt w:val="bullet"/>
      <w:lvlText w:val="●"/>
      <w:lvlJc w:val="left"/>
      <w:pPr>
        <w:ind w:left="2295" w:hanging="233"/>
      </w:pPr>
      <w:rPr>
        <w:rFonts w:ascii="Noto Sans Symbols" w:eastAsia="Noto Sans Symbols" w:hAnsi="Noto Sans Symbols" w:cs="Noto Sans Symbols"/>
      </w:rPr>
    </w:lvl>
    <w:lvl w:ilvl="7">
      <w:numFmt w:val="bullet"/>
      <w:lvlText w:val="●"/>
      <w:lvlJc w:val="left"/>
      <w:pPr>
        <w:ind w:left="2631" w:hanging="233"/>
      </w:pPr>
      <w:rPr>
        <w:rFonts w:ascii="Noto Sans Symbols" w:eastAsia="Noto Sans Symbols" w:hAnsi="Noto Sans Symbols" w:cs="Noto Sans Symbols"/>
      </w:rPr>
    </w:lvl>
    <w:lvl w:ilvl="8">
      <w:numFmt w:val="bullet"/>
      <w:lvlText w:val="●"/>
      <w:lvlJc w:val="left"/>
      <w:pPr>
        <w:ind w:left="2967" w:hanging="233"/>
      </w:pPr>
      <w:rPr>
        <w:rFonts w:ascii="Noto Sans Symbols" w:eastAsia="Noto Sans Symbols" w:hAnsi="Noto Sans Symbols" w:cs="Noto Sans Symbols"/>
      </w:rPr>
    </w:lvl>
  </w:abstractNum>
  <w:abstractNum w:abstractNumId="24" w15:restartNumberingAfterBreak="0">
    <w:nsid w:val="2A8F537B"/>
    <w:multiLevelType w:val="multilevel"/>
    <w:tmpl w:val="2A8F537B"/>
    <w:lvl w:ilvl="0">
      <w:start w:val="4"/>
      <w:numFmt w:val="decimal"/>
      <w:lvlText w:val="%1"/>
      <w:lvlJc w:val="left"/>
      <w:pPr>
        <w:ind w:left="566" w:hanging="375"/>
      </w:pPr>
    </w:lvl>
    <w:lvl w:ilvl="1">
      <w:start w:val="7"/>
      <w:numFmt w:val="decimal"/>
      <w:lvlText w:val="%1.%2"/>
      <w:lvlJc w:val="left"/>
      <w:pPr>
        <w:ind w:left="566" w:hanging="375"/>
      </w:pPr>
      <w:rPr>
        <w:rFonts w:ascii="Arial" w:eastAsia="Arial" w:hAnsi="Arial" w:cs="Arial"/>
        <w:b w:val="0"/>
        <w:bCs w:val="0"/>
        <w:i w:val="0"/>
        <w:iCs w:val="0"/>
        <w:sz w:val="22"/>
        <w:szCs w:val="22"/>
      </w:rPr>
    </w:lvl>
    <w:lvl w:ilvl="2">
      <w:numFmt w:val="bullet"/>
      <w:lvlText w:val="●"/>
      <w:lvlJc w:val="left"/>
      <w:pPr>
        <w:ind w:left="2602" w:hanging="375"/>
      </w:pPr>
      <w:rPr>
        <w:rFonts w:ascii="Noto Sans Symbols" w:eastAsia="Noto Sans Symbols" w:hAnsi="Noto Sans Symbols" w:cs="Noto Sans Symbols"/>
      </w:rPr>
    </w:lvl>
    <w:lvl w:ilvl="3">
      <w:numFmt w:val="bullet"/>
      <w:lvlText w:val="●"/>
      <w:lvlJc w:val="left"/>
      <w:pPr>
        <w:ind w:left="3624" w:hanging="375"/>
      </w:pPr>
      <w:rPr>
        <w:rFonts w:ascii="Noto Sans Symbols" w:eastAsia="Noto Sans Symbols" w:hAnsi="Noto Sans Symbols" w:cs="Noto Sans Symbols"/>
      </w:rPr>
    </w:lvl>
    <w:lvl w:ilvl="4">
      <w:numFmt w:val="bullet"/>
      <w:lvlText w:val="●"/>
      <w:lvlJc w:val="left"/>
      <w:pPr>
        <w:ind w:left="4645" w:hanging="375"/>
      </w:pPr>
      <w:rPr>
        <w:rFonts w:ascii="Noto Sans Symbols" w:eastAsia="Noto Sans Symbols" w:hAnsi="Noto Sans Symbols" w:cs="Noto Sans Symbols"/>
      </w:rPr>
    </w:lvl>
    <w:lvl w:ilvl="5">
      <w:numFmt w:val="bullet"/>
      <w:lvlText w:val="●"/>
      <w:lvlJc w:val="left"/>
      <w:pPr>
        <w:ind w:left="5667" w:hanging="375"/>
      </w:pPr>
      <w:rPr>
        <w:rFonts w:ascii="Noto Sans Symbols" w:eastAsia="Noto Sans Symbols" w:hAnsi="Noto Sans Symbols" w:cs="Noto Sans Symbols"/>
      </w:rPr>
    </w:lvl>
    <w:lvl w:ilvl="6">
      <w:numFmt w:val="bullet"/>
      <w:lvlText w:val="●"/>
      <w:lvlJc w:val="left"/>
      <w:pPr>
        <w:ind w:left="6688" w:hanging="375"/>
      </w:pPr>
      <w:rPr>
        <w:rFonts w:ascii="Noto Sans Symbols" w:eastAsia="Noto Sans Symbols" w:hAnsi="Noto Sans Symbols" w:cs="Noto Sans Symbols"/>
      </w:rPr>
    </w:lvl>
    <w:lvl w:ilvl="7">
      <w:numFmt w:val="bullet"/>
      <w:lvlText w:val="●"/>
      <w:lvlJc w:val="left"/>
      <w:pPr>
        <w:ind w:left="7710" w:hanging="375"/>
      </w:pPr>
      <w:rPr>
        <w:rFonts w:ascii="Noto Sans Symbols" w:eastAsia="Noto Sans Symbols" w:hAnsi="Noto Sans Symbols" w:cs="Noto Sans Symbols"/>
      </w:rPr>
    </w:lvl>
    <w:lvl w:ilvl="8">
      <w:numFmt w:val="bullet"/>
      <w:lvlText w:val="●"/>
      <w:lvlJc w:val="left"/>
      <w:pPr>
        <w:ind w:left="8731" w:hanging="375"/>
      </w:pPr>
      <w:rPr>
        <w:rFonts w:ascii="Noto Sans Symbols" w:eastAsia="Noto Sans Symbols" w:hAnsi="Noto Sans Symbols" w:cs="Noto Sans Symbols"/>
      </w:rPr>
    </w:lvl>
  </w:abstractNum>
  <w:abstractNum w:abstractNumId="25" w15:restartNumberingAfterBreak="0">
    <w:nsid w:val="30FC5B15"/>
    <w:multiLevelType w:val="multilevel"/>
    <w:tmpl w:val="30FC5B15"/>
    <w:lvl w:ilvl="0">
      <w:start w:val="1"/>
      <w:numFmt w:val="lowerLetter"/>
      <w:lvlText w:val="%1)"/>
      <w:lvlJc w:val="left"/>
      <w:pPr>
        <w:ind w:left="566" w:hanging="279"/>
      </w:pPr>
      <w:rPr>
        <w:rFonts w:ascii="Arial" w:eastAsia="Arial" w:hAnsi="Arial" w:cs="Arial"/>
        <w:b/>
        <w:bCs/>
        <w:i w:val="0"/>
        <w:iCs w:val="0"/>
        <w:sz w:val="22"/>
        <w:szCs w:val="22"/>
      </w:rPr>
    </w:lvl>
    <w:lvl w:ilvl="1">
      <w:numFmt w:val="bullet"/>
      <w:lvlText w:val="●"/>
      <w:lvlJc w:val="left"/>
      <w:pPr>
        <w:ind w:left="1581" w:hanging="279"/>
      </w:pPr>
      <w:rPr>
        <w:rFonts w:ascii="Noto Sans Symbols" w:eastAsia="Noto Sans Symbols" w:hAnsi="Noto Sans Symbols" w:cs="Noto Sans Symbols"/>
      </w:rPr>
    </w:lvl>
    <w:lvl w:ilvl="2">
      <w:numFmt w:val="bullet"/>
      <w:lvlText w:val="●"/>
      <w:lvlJc w:val="left"/>
      <w:pPr>
        <w:ind w:left="2602" w:hanging="279"/>
      </w:pPr>
      <w:rPr>
        <w:rFonts w:ascii="Noto Sans Symbols" w:eastAsia="Noto Sans Symbols" w:hAnsi="Noto Sans Symbols" w:cs="Noto Sans Symbols"/>
      </w:rPr>
    </w:lvl>
    <w:lvl w:ilvl="3">
      <w:numFmt w:val="bullet"/>
      <w:lvlText w:val="●"/>
      <w:lvlJc w:val="left"/>
      <w:pPr>
        <w:ind w:left="3624" w:hanging="279"/>
      </w:pPr>
      <w:rPr>
        <w:rFonts w:ascii="Noto Sans Symbols" w:eastAsia="Noto Sans Symbols" w:hAnsi="Noto Sans Symbols" w:cs="Noto Sans Symbols"/>
      </w:rPr>
    </w:lvl>
    <w:lvl w:ilvl="4">
      <w:numFmt w:val="bullet"/>
      <w:lvlText w:val="●"/>
      <w:lvlJc w:val="left"/>
      <w:pPr>
        <w:ind w:left="4645" w:hanging="279"/>
      </w:pPr>
      <w:rPr>
        <w:rFonts w:ascii="Noto Sans Symbols" w:eastAsia="Noto Sans Symbols" w:hAnsi="Noto Sans Symbols" w:cs="Noto Sans Symbols"/>
      </w:rPr>
    </w:lvl>
    <w:lvl w:ilvl="5">
      <w:numFmt w:val="bullet"/>
      <w:lvlText w:val="●"/>
      <w:lvlJc w:val="left"/>
      <w:pPr>
        <w:ind w:left="5667" w:hanging="277"/>
      </w:pPr>
      <w:rPr>
        <w:rFonts w:ascii="Noto Sans Symbols" w:eastAsia="Noto Sans Symbols" w:hAnsi="Noto Sans Symbols" w:cs="Noto Sans Symbols"/>
      </w:rPr>
    </w:lvl>
    <w:lvl w:ilvl="6">
      <w:numFmt w:val="bullet"/>
      <w:lvlText w:val="●"/>
      <w:lvlJc w:val="left"/>
      <w:pPr>
        <w:ind w:left="6688" w:hanging="279"/>
      </w:pPr>
      <w:rPr>
        <w:rFonts w:ascii="Noto Sans Symbols" w:eastAsia="Noto Sans Symbols" w:hAnsi="Noto Sans Symbols" w:cs="Noto Sans Symbols"/>
      </w:rPr>
    </w:lvl>
    <w:lvl w:ilvl="7">
      <w:numFmt w:val="bullet"/>
      <w:lvlText w:val="●"/>
      <w:lvlJc w:val="left"/>
      <w:pPr>
        <w:ind w:left="7710" w:hanging="279"/>
      </w:pPr>
      <w:rPr>
        <w:rFonts w:ascii="Noto Sans Symbols" w:eastAsia="Noto Sans Symbols" w:hAnsi="Noto Sans Symbols" w:cs="Noto Sans Symbols"/>
      </w:rPr>
    </w:lvl>
    <w:lvl w:ilvl="8">
      <w:numFmt w:val="bullet"/>
      <w:lvlText w:val="●"/>
      <w:lvlJc w:val="left"/>
      <w:pPr>
        <w:ind w:left="8731" w:hanging="279"/>
      </w:pPr>
      <w:rPr>
        <w:rFonts w:ascii="Noto Sans Symbols" w:eastAsia="Noto Sans Symbols" w:hAnsi="Noto Sans Symbols" w:cs="Noto Sans Symbols"/>
      </w:rPr>
    </w:lvl>
  </w:abstractNum>
  <w:abstractNum w:abstractNumId="26" w15:restartNumberingAfterBreak="0">
    <w:nsid w:val="39A0D9AC"/>
    <w:multiLevelType w:val="multilevel"/>
    <w:tmpl w:val="39A0D9AC"/>
    <w:lvl w:ilvl="0">
      <w:start w:val="1"/>
      <w:numFmt w:val="lowerLetter"/>
      <w:lvlText w:val="%1)"/>
      <w:lvlJc w:val="left"/>
      <w:pPr>
        <w:ind w:left="825" w:hanging="260"/>
      </w:pPr>
      <w:rPr>
        <w:rFonts w:ascii="Arial" w:eastAsia="Arial" w:hAnsi="Arial" w:cs="Arial"/>
        <w:b/>
        <w:bCs/>
        <w:i w:val="0"/>
        <w:iCs w:val="0"/>
        <w:sz w:val="22"/>
        <w:szCs w:val="22"/>
      </w:rPr>
    </w:lvl>
    <w:lvl w:ilvl="1">
      <w:numFmt w:val="bullet"/>
      <w:lvlText w:val="●"/>
      <w:lvlJc w:val="left"/>
      <w:pPr>
        <w:ind w:left="1815" w:hanging="260"/>
      </w:pPr>
      <w:rPr>
        <w:rFonts w:ascii="Noto Sans Symbols" w:eastAsia="Noto Sans Symbols" w:hAnsi="Noto Sans Symbols" w:cs="Noto Sans Symbols"/>
      </w:rPr>
    </w:lvl>
    <w:lvl w:ilvl="2">
      <w:numFmt w:val="bullet"/>
      <w:lvlText w:val="●"/>
      <w:lvlJc w:val="left"/>
      <w:pPr>
        <w:ind w:left="2810" w:hanging="260"/>
      </w:pPr>
      <w:rPr>
        <w:rFonts w:ascii="Noto Sans Symbols" w:eastAsia="Noto Sans Symbols" w:hAnsi="Noto Sans Symbols" w:cs="Noto Sans Symbols"/>
      </w:rPr>
    </w:lvl>
    <w:lvl w:ilvl="3">
      <w:numFmt w:val="bullet"/>
      <w:lvlText w:val="●"/>
      <w:lvlJc w:val="left"/>
      <w:pPr>
        <w:ind w:left="3806" w:hanging="260"/>
      </w:pPr>
      <w:rPr>
        <w:rFonts w:ascii="Noto Sans Symbols" w:eastAsia="Noto Sans Symbols" w:hAnsi="Noto Sans Symbols" w:cs="Noto Sans Symbols"/>
      </w:rPr>
    </w:lvl>
    <w:lvl w:ilvl="4">
      <w:numFmt w:val="bullet"/>
      <w:lvlText w:val="●"/>
      <w:lvlJc w:val="left"/>
      <w:pPr>
        <w:ind w:left="4801" w:hanging="260"/>
      </w:pPr>
      <w:rPr>
        <w:rFonts w:ascii="Noto Sans Symbols" w:eastAsia="Noto Sans Symbols" w:hAnsi="Noto Sans Symbols" w:cs="Noto Sans Symbols"/>
      </w:rPr>
    </w:lvl>
    <w:lvl w:ilvl="5">
      <w:numFmt w:val="bullet"/>
      <w:lvlText w:val="●"/>
      <w:lvlJc w:val="left"/>
      <w:pPr>
        <w:ind w:left="5797" w:hanging="260"/>
      </w:pPr>
      <w:rPr>
        <w:rFonts w:ascii="Noto Sans Symbols" w:eastAsia="Noto Sans Symbols" w:hAnsi="Noto Sans Symbols" w:cs="Noto Sans Symbols"/>
      </w:rPr>
    </w:lvl>
    <w:lvl w:ilvl="6">
      <w:numFmt w:val="bullet"/>
      <w:lvlText w:val="●"/>
      <w:lvlJc w:val="left"/>
      <w:pPr>
        <w:ind w:left="6792" w:hanging="260"/>
      </w:pPr>
      <w:rPr>
        <w:rFonts w:ascii="Noto Sans Symbols" w:eastAsia="Noto Sans Symbols" w:hAnsi="Noto Sans Symbols" w:cs="Noto Sans Symbols"/>
      </w:rPr>
    </w:lvl>
    <w:lvl w:ilvl="7">
      <w:numFmt w:val="bullet"/>
      <w:lvlText w:val="●"/>
      <w:lvlJc w:val="left"/>
      <w:pPr>
        <w:ind w:left="7788" w:hanging="260"/>
      </w:pPr>
      <w:rPr>
        <w:rFonts w:ascii="Noto Sans Symbols" w:eastAsia="Noto Sans Symbols" w:hAnsi="Noto Sans Symbols" w:cs="Noto Sans Symbols"/>
      </w:rPr>
    </w:lvl>
    <w:lvl w:ilvl="8">
      <w:numFmt w:val="bullet"/>
      <w:lvlText w:val="●"/>
      <w:lvlJc w:val="left"/>
      <w:pPr>
        <w:ind w:left="8783" w:hanging="260"/>
      </w:pPr>
      <w:rPr>
        <w:rFonts w:ascii="Noto Sans Symbols" w:eastAsia="Noto Sans Symbols" w:hAnsi="Noto Sans Symbols" w:cs="Noto Sans Symbols"/>
      </w:rPr>
    </w:lvl>
  </w:abstractNum>
  <w:abstractNum w:abstractNumId="27" w15:restartNumberingAfterBreak="0">
    <w:nsid w:val="46A08BB8"/>
    <w:multiLevelType w:val="multilevel"/>
    <w:tmpl w:val="46A08BB8"/>
    <w:lvl w:ilvl="0">
      <w:start w:val="1"/>
      <w:numFmt w:val="lowerLetter"/>
      <w:lvlText w:val="%1)"/>
      <w:lvlJc w:val="left"/>
      <w:pPr>
        <w:ind w:left="819" w:hanging="252"/>
      </w:pPr>
      <w:rPr>
        <w:rFonts w:ascii="Times New Roman" w:eastAsia="Times New Roman" w:hAnsi="Times New Roman" w:cs="Times New Roman"/>
        <w:b w:val="0"/>
        <w:bCs w:val="0"/>
        <w:i w:val="0"/>
        <w:iCs w:val="0"/>
        <w:sz w:val="24"/>
        <w:szCs w:val="24"/>
      </w:rPr>
    </w:lvl>
    <w:lvl w:ilvl="1">
      <w:numFmt w:val="bullet"/>
      <w:lvlText w:val="●"/>
      <w:lvlJc w:val="left"/>
      <w:pPr>
        <w:ind w:left="1815" w:hanging="253"/>
      </w:pPr>
      <w:rPr>
        <w:rFonts w:ascii="Noto Sans Symbols" w:eastAsia="Noto Sans Symbols" w:hAnsi="Noto Sans Symbols" w:cs="Noto Sans Symbols"/>
      </w:rPr>
    </w:lvl>
    <w:lvl w:ilvl="2">
      <w:numFmt w:val="bullet"/>
      <w:lvlText w:val="●"/>
      <w:lvlJc w:val="left"/>
      <w:pPr>
        <w:ind w:left="2810" w:hanging="253"/>
      </w:pPr>
      <w:rPr>
        <w:rFonts w:ascii="Noto Sans Symbols" w:eastAsia="Noto Sans Symbols" w:hAnsi="Noto Sans Symbols" w:cs="Noto Sans Symbols"/>
      </w:rPr>
    </w:lvl>
    <w:lvl w:ilvl="3">
      <w:numFmt w:val="bullet"/>
      <w:lvlText w:val="●"/>
      <w:lvlJc w:val="left"/>
      <w:pPr>
        <w:ind w:left="3806" w:hanging="253"/>
      </w:pPr>
      <w:rPr>
        <w:rFonts w:ascii="Noto Sans Symbols" w:eastAsia="Noto Sans Symbols" w:hAnsi="Noto Sans Symbols" w:cs="Noto Sans Symbols"/>
      </w:rPr>
    </w:lvl>
    <w:lvl w:ilvl="4">
      <w:numFmt w:val="bullet"/>
      <w:lvlText w:val="●"/>
      <w:lvlJc w:val="left"/>
      <w:pPr>
        <w:ind w:left="4801" w:hanging="253"/>
      </w:pPr>
      <w:rPr>
        <w:rFonts w:ascii="Noto Sans Symbols" w:eastAsia="Noto Sans Symbols" w:hAnsi="Noto Sans Symbols" w:cs="Noto Sans Symbols"/>
      </w:rPr>
    </w:lvl>
    <w:lvl w:ilvl="5">
      <w:numFmt w:val="bullet"/>
      <w:lvlText w:val="●"/>
      <w:lvlJc w:val="left"/>
      <w:pPr>
        <w:ind w:left="5797" w:hanging="252"/>
      </w:pPr>
      <w:rPr>
        <w:rFonts w:ascii="Noto Sans Symbols" w:eastAsia="Noto Sans Symbols" w:hAnsi="Noto Sans Symbols" w:cs="Noto Sans Symbols"/>
      </w:rPr>
    </w:lvl>
    <w:lvl w:ilvl="6">
      <w:numFmt w:val="bullet"/>
      <w:lvlText w:val="●"/>
      <w:lvlJc w:val="left"/>
      <w:pPr>
        <w:ind w:left="6792" w:hanging="252"/>
      </w:pPr>
      <w:rPr>
        <w:rFonts w:ascii="Noto Sans Symbols" w:eastAsia="Noto Sans Symbols" w:hAnsi="Noto Sans Symbols" w:cs="Noto Sans Symbols"/>
      </w:rPr>
    </w:lvl>
    <w:lvl w:ilvl="7">
      <w:numFmt w:val="bullet"/>
      <w:lvlText w:val="●"/>
      <w:lvlJc w:val="left"/>
      <w:pPr>
        <w:ind w:left="7788" w:hanging="253"/>
      </w:pPr>
      <w:rPr>
        <w:rFonts w:ascii="Noto Sans Symbols" w:eastAsia="Noto Sans Symbols" w:hAnsi="Noto Sans Symbols" w:cs="Noto Sans Symbols"/>
      </w:rPr>
    </w:lvl>
    <w:lvl w:ilvl="8">
      <w:numFmt w:val="bullet"/>
      <w:lvlText w:val="●"/>
      <w:lvlJc w:val="left"/>
      <w:pPr>
        <w:ind w:left="8783" w:hanging="253"/>
      </w:pPr>
      <w:rPr>
        <w:rFonts w:ascii="Noto Sans Symbols" w:eastAsia="Noto Sans Symbols" w:hAnsi="Noto Sans Symbols" w:cs="Noto Sans Symbols"/>
      </w:rPr>
    </w:lvl>
  </w:abstractNum>
  <w:abstractNum w:abstractNumId="28" w15:restartNumberingAfterBreak="0">
    <w:nsid w:val="4C1BAE26"/>
    <w:multiLevelType w:val="multilevel"/>
    <w:tmpl w:val="4C1BAE26"/>
    <w:lvl w:ilvl="0">
      <w:start w:val="1"/>
      <w:numFmt w:val="lowerLetter"/>
      <w:lvlText w:val="%1)"/>
      <w:lvlJc w:val="left"/>
      <w:pPr>
        <w:ind w:left="823" w:hanging="257"/>
      </w:pPr>
      <w:rPr>
        <w:rFonts w:ascii="Arial" w:eastAsia="Arial" w:hAnsi="Arial" w:cs="Arial"/>
        <w:b/>
        <w:bCs/>
        <w:i w:val="0"/>
        <w:iCs w:val="0"/>
        <w:sz w:val="22"/>
        <w:szCs w:val="22"/>
      </w:rPr>
    </w:lvl>
    <w:lvl w:ilvl="1">
      <w:numFmt w:val="bullet"/>
      <w:lvlText w:val="●"/>
      <w:lvlJc w:val="left"/>
      <w:pPr>
        <w:ind w:left="1815" w:hanging="257"/>
      </w:pPr>
      <w:rPr>
        <w:rFonts w:ascii="Noto Sans Symbols" w:eastAsia="Noto Sans Symbols" w:hAnsi="Noto Sans Symbols" w:cs="Noto Sans Symbols"/>
      </w:rPr>
    </w:lvl>
    <w:lvl w:ilvl="2">
      <w:numFmt w:val="bullet"/>
      <w:lvlText w:val="●"/>
      <w:lvlJc w:val="left"/>
      <w:pPr>
        <w:ind w:left="2810" w:hanging="257"/>
      </w:pPr>
      <w:rPr>
        <w:rFonts w:ascii="Noto Sans Symbols" w:eastAsia="Noto Sans Symbols" w:hAnsi="Noto Sans Symbols" w:cs="Noto Sans Symbols"/>
      </w:rPr>
    </w:lvl>
    <w:lvl w:ilvl="3">
      <w:numFmt w:val="bullet"/>
      <w:lvlText w:val="●"/>
      <w:lvlJc w:val="left"/>
      <w:pPr>
        <w:ind w:left="3806" w:hanging="256"/>
      </w:pPr>
      <w:rPr>
        <w:rFonts w:ascii="Noto Sans Symbols" w:eastAsia="Noto Sans Symbols" w:hAnsi="Noto Sans Symbols" w:cs="Noto Sans Symbols"/>
      </w:rPr>
    </w:lvl>
    <w:lvl w:ilvl="4">
      <w:numFmt w:val="bullet"/>
      <w:lvlText w:val="●"/>
      <w:lvlJc w:val="left"/>
      <w:pPr>
        <w:ind w:left="4801" w:hanging="257"/>
      </w:pPr>
      <w:rPr>
        <w:rFonts w:ascii="Noto Sans Symbols" w:eastAsia="Noto Sans Symbols" w:hAnsi="Noto Sans Symbols" w:cs="Noto Sans Symbols"/>
      </w:rPr>
    </w:lvl>
    <w:lvl w:ilvl="5">
      <w:numFmt w:val="bullet"/>
      <w:lvlText w:val="●"/>
      <w:lvlJc w:val="left"/>
      <w:pPr>
        <w:ind w:left="5797" w:hanging="257"/>
      </w:pPr>
      <w:rPr>
        <w:rFonts w:ascii="Noto Sans Symbols" w:eastAsia="Noto Sans Symbols" w:hAnsi="Noto Sans Symbols" w:cs="Noto Sans Symbols"/>
      </w:rPr>
    </w:lvl>
    <w:lvl w:ilvl="6">
      <w:numFmt w:val="bullet"/>
      <w:lvlText w:val="●"/>
      <w:lvlJc w:val="left"/>
      <w:pPr>
        <w:ind w:left="6792" w:hanging="257"/>
      </w:pPr>
      <w:rPr>
        <w:rFonts w:ascii="Noto Sans Symbols" w:eastAsia="Noto Sans Symbols" w:hAnsi="Noto Sans Symbols" w:cs="Noto Sans Symbols"/>
      </w:rPr>
    </w:lvl>
    <w:lvl w:ilvl="7">
      <w:numFmt w:val="bullet"/>
      <w:lvlText w:val="●"/>
      <w:lvlJc w:val="left"/>
      <w:pPr>
        <w:ind w:left="7788" w:hanging="257"/>
      </w:pPr>
      <w:rPr>
        <w:rFonts w:ascii="Noto Sans Symbols" w:eastAsia="Noto Sans Symbols" w:hAnsi="Noto Sans Symbols" w:cs="Noto Sans Symbols"/>
      </w:rPr>
    </w:lvl>
    <w:lvl w:ilvl="8">
      <w:numFmt w:val="bullet"/>
      <w:lvlText w:val="●"/>
      <w:lvlJc w:val="left"/>
      <w:pPr>
        <w:ind w:left="8783" w:hanging="257"/>
      </w:pPr>
      <w:rPr>
        <w:rFonts w:ascii="Noto Sans Symbols" w:eastAsia="Noto Sans Symbols" w:hAnsi="Noto Sans Symbols" w:cs="Noto Sans Symbols"/>
      </w:rPr>
    </w:lvl>
  </w:abstractNum>
  <w:abstractNum w:abstractNumId="29" w15:restartNumberingAfterBreak="0">
    <w:nsid w:val="4D4DC07F"/>
    <w:multiLevelType w:val="multilevel"/>
    <w:tmpl w:val="4D4DC07F"/>
    <w:lvl w:ilvl="0">
      <w:start w:val="11"/>
      <w:numFmt w:val="decimal"/>
      <w:lvlText w:val="%1."/>
      <w:lvlJc w:val="left"/>
      <w:pPr>
        <w:ind w:left="924" w:hanging="357"/>
      </w:pPr>
      <w:rPr>
        <w:rFonts w:ascii="Arial" w:eastAsia="Arial" w:hAnsi="Arial" w:cs="Arial"/>
        <w:b/>
        <w:bCs/>
        <w:i w:val="0"/>
        <w:iCs w:val="0"/>
        <w:sz w:val="22"/>
        <w:szCs w:val="22"/>
      </w:rPr>
    </w:lvl>
    <w:lvl w:ilvl="1">
      <w:start w:val="1"/>
      <w:numFmt w:val="decimal"/>
      <w:lvlText w:val="%1.%2"/>
      <w:lvlJc w:val="left"/>
      <w:pPr>
        <w:ind w:left="1041" w:hanging="475"/>
      </w:pPr>
      <w:rPr>
        <w:rFonts w:ascii="Arial" w:eastAsia="Arial" w:hAnsi="Arial" w:cs="Arial"/>
        <w:b w:val="0"/>
        <w:bCs w:val="0"/>
        <w:i w:val="0"/>
        <w:iCs w:val="0"/>
        <w:sz w:val="22"/>
        <w:szCs w:val="22"/>
      </w:rPr>
    </w:lvl>
    <w:lvl w:ilvl="2">
      <w:numFmt w:val="bullet"/>
      <w:lvlText w:val="●"/>
      <w:lvlJc w:val="left"/>
      <w:pPr>
        <w:ind w:left="2121" w:hanging="475"/>
      </w:pPr>
      <w:rPr>
        <w:rFonts w:ascii="Noto Sans Symbols" w:eastAsia="Noto Sans Symbols" w:hAnsi="Noto Sans Symbols" w:cs="Noto Sans Symbols"/>
      </w:rPr>
    </w:lvl>
    <w:lvl w:ilvl="3">
      <w:numFmt w:val="bullet"/>
      <w:lvlText w:val="●"/>
      <w:lvlJc w:val="left"/>
      <w:pPr>
        <w:ind w:left="3203" w:hanging="475"/>
      </w:pPr>
      <w:rPr>
        <w:rFonts w:ascii="Noto Sans Symbols" w:eastAsia="Noto Sans Symbols" w:hAnsi="Noto Sans Symbols" w:cs="Noto Sans Symbols"/>
      </w:rPr>
    </w:lvl>
    <w:lvl w:ilvl="4">
      <w:numFmt w:val="bullet"/>
      <w:lvlText w:val="●"/>
      <w:lvlJc w:val="left"/>
      <w:pPr>
        <w:ind w:left="4284" w:hanging="475"/>
      </w:pPr>
      <w:rPr>
        <w:rFonts w:ascii="Noto Sans Symbols" w:eastAsia="Noto Sans Symbols" w:hAnsi="Noto Sans Symbols" w:cs="Noto Sans Symbols"/>
      </w:rPr>
    </w:lvl>
    <w:lvl w:ilvl="5">
      <w:numFmt w:val="bullet"/>
      <w:lvlText w:val="●"/>
      <w:lvlJc w:val="left"/>
      <w:pPr>
        <w:ind w:left="5366" w:hanging="475"/>
      </w:pPr>
      <w:rPr>
        <w:rFonts w:ascii="Noto Sans Symbols" w:eastAsia="Noto Sans Symbols" w:hAnsi="Noto Sans Symbols" w:cs="Noto Sans Symbols"/>
      </w:rPr>
    </w:lvl>
    <w:lvl w:ilvl="6">
      <w:numFmt w:val="bullet"/>
      <w:lvlText w:val="●"/>
      <w:lvlJc w:val="left"/>
      <w:pPr>
        <w:ind w:left="6448" w:hanging="475"/>
      </w:pPr>
      <w:rPr>
        <w:rFonts w:ascii="Noto Sans Symbols" w:eastAsia="Noto Sans Symbols" w:hAnsi="Noto Sans Symbols" w:cs="Noto Sans Symbols"/>
      </w:rPr>
    </w:lvl>
    <w:lvl w:ilvl="7">
      <w:numFmt w:val="bullet"/>
      <w:lvlText w:val="●"/>
      <w:lvlJc w:val="left"/>
      <w:pPr>
        <w:ind w:left="7529" w:hanging="475"/>
      </w:pPr>
      <w:rPr>
        <w:rFonts w:ascii="Noto Sans Symbols" w:eastAsia="Noto Sans Symbols" w:hAnsi="Noto Sans Symbols" w:cs="Noto Sans Symbols"/>
      </w:rPr>
    </w:lvl>
    <w:lvl w:ilvl="8">
      <w:numFmt w:val="bullet"/>
      <w:lvlText w:val="●"/>
      <w:lvlJc w:val="left"/>
      <w:pPr>
        <w:ind w:left="8611" w:hanging="475"/>
      </w:pPr>
      <w:rPr>
        <w:rFonts w:ascii="Noto Sans Symbols" w:eastAsia="Noto Sans Symbols" w:hAnsi="Noto Sans Symbols" w:cs="Noto Sans Symbols"/>
      </w:rPr>
    </w:lvl>
  </w:abstractNum>
  <w:abstractNum w:abstractNumId="30" w15:restartNumberingAfterBreak="0">
    <w:nsid w:val="4D94DA66"/>
    <w:multiLevelType w:val="multilevel"/>
    <w:tmpl w:val="4D94DA66"/>
    <w:lvl w:ilvl="0">
      <w:start w:val="1"/>
      <w:numFmt w:val="lowerLetter"/>
      <w:lvlText w:val="%1)"/>
      <w:lvlJc w:val="left"/>
      <w:pPr>
        <w:ind w:left="825" w:hanging="260"/>
      </w:pPr>
      <w:rPr>
        <w:rFonts w:ascii="Arial" w:eastAsia="Arial" w:hAnsi="Arial" w:cs="Arial"/>
        <w:b/>
        <w:bCs/>
        <w:i w:val="0"/>
        <w:iCs w:val="0"/>
        <w:sz w:val="22"/>
        <w:szCs w:val="22"/>
      </w:rPr>
    </w:lvl>
    <w:lvl w:ilvl="1">
      <w:numFmt w:val="bullet"/>
      <w:lvlText w:val="●"/>
      <w:lvlJc w:val="left"/>
      <w:pPr>
        <w:ind w:left="1815" w:hanging="260"/>
      </w:pPr>
      <w:rPr>
        <w:rFonts w:ascii="Noto Sans Symbols" w:eastAsia="Noto Sans Symbols" w:hAnsi="Noto Sans Symbols" w:cs="Noto Sans Symbols"/>
      </w:rPr>
    </w:lvl>
    <w:lvl w:ilvl="2">
      <w:numFmt w:val="bullet"/>
      <w:lvlText w:val="●"/>
      <w:lvlJc w:val="left"/>
      <w:pPr>
        <w:ind w:left="2810" w:hanging="260"/>
      </w:pPr>
      <w:rPr>
        <w:rFonts w:ascii="Noto Sans Symbols" w:eastAsia="Noto Sans Symbols" w:hAnsi="Noto Sans Symbols" w:cs="Noto Sans Symbols"/>
      </w:rPr>
    </w:lvl>
    <w:lvl w:ilvl="3">
      <w:numFmt w:val="bullet"/>
      <w:lvlText w:val="●"/>
      <w:lvlJc w:val="left"/>
      <w:pPr>
        <w:ind w:left="3806" w:hanging="260"/>
      </w:pPr>
      <w:rPr>
        <w:rFonts w:ascii="Noto Sans Symbols" w:eastAsia="Noto Sans Symbols" w:hAnsi="Noto Sans Symbols" w:cs="Noto Sans Symbols"/>
      </w:rPr>
    </w:lvl>
    <w:lvl w:ilvl="4">
      <w:numFmt w:val="bullet"/>
      <w:lvlText w:val="●"/>
      <w:lvlJc w:val="left"/>
      <w:pPr>
        <w:ind w:left="4801" w:hanging="260"/>
      </w:pPr>
      <w:rPr>
        <w:rFonts w:ascii="Noto Sans Symbols" w:eastAsia="Noto Sans Symbols" w:hAnsi="Noto Sans Symbols" w:cs="Noto Sans Symbols"/>
      </w:rPr>
    </w:lvl>
    <w:lvl w:ilvl="5">
      <w:numFmt w:val="bullet"/>
      <w:lvlText w:val="●"/>
      <w:lvlJc w:val="left"/>
      <w:pPr>
        <w:ind w:left="5797" w:hanging="260"/>
      </w:pPr>
      <w:rPr>
        <w:rFonts w:ascii="Noto Sans Symbols" w:eastAsia="Noto Sans Symbols" w:hAnsi="Noto Sans Symbols" w:cs="Noto Sans Symbols"/>
      </w:rPr>
    </w:lvl>
    <w:lvl w:ilvl="6">
      <w:numFmt w:val="bullet"/>
      <w:lvlText w:val="●"/>
      <w:lvlJc w:val="left"/>
      <w:pPr>
        <w:ind w:left="6792" w:hanging="260"/>
      </w:pPr>
      <w:rPr>
        <w:rFonts w:ascii="Noto Sans Symbols" w:eastAsia="Noto Sans Symbols" w:hAnsi="Noto Sans Symbols" w:cs="Noto Sans Symbols"/>
      </w:rPr>
    </w:lvl>
    <w:lvl w:ilvl="7">
      <w:numFmt w:val="bullet"/>
      <w:lvlText w:val="●"/>
      <w:lvlJc w:val="left"/>
      <w:pPr>
        <w:ind w:left="7788" w:hanging="260"/>
      </w:pPr>
      <w:rPr>
        <w:rFonts w:ascii="Noto Sans Symbols" w:eastAsia="Noto Sans Symbols" w:hAnsi="Noto Sans Symbols" w:cs="Noto Sans Symbols"/>
      </w:rPr>
    </w:lvl>
    <w:lvl w:ilvl="8">
      <w:numFmt w:val="bullet"/>
      <w:lvlText w:val="●"/>
      <w:lvlJc w:val="left"/>
      <w:pPr>
        <w:ind w:left="8783" w:hanging="260"/>
      </w:pPr>
      <w:rPr>
        <w:rFonts w:ascii="Noto Sans Symbols" w:eastAsia="Noto Sans Symbols" w:hAnsi="Noto Sans Symbols" w:cs="Noto Sans Symbols"/>
      </w:rPr>
    </w:lvl>
  </w:abstractNum>
  <w:abstractNum w:abstractNumId="31" w15:restartNumberingAfterBreak="0">
    <w:nsid w:val="58765686"/>
    <w:multiLevelType w:val="multilevel"/>
    <w:tmpl w:val="58765686"/>
    <w:lvl w:ilvl="0">
      <w:start w:val="1"/>
      <w:numFmt w:val="lowerLetter"/>
      <w:lvlText w:val="%1)"/>
      <w:lvlJc w:val="left"/>
      <w:pPr>
        <w:ind w:left="826" w:hanging="260"/>
      </w:pPr>
      <w:rPr>
        <w:rFonts w:ascii="Arial" w:eastAsia="Arial" w:hAnsi="Arial" w:cs="Arial"/>
        <w:b/>
        <w:bCs/>
        <w:i w:val="0"/>
        <w:iCs w:val="0"/>
        <w:sz w:val="22"/>
        <w:szCs w:val="22"/>
      </w:rPr>
    </w:lvl>
    <w:lvl w:ilvl="1">
      <w:numFmt w:val="bullet"/>
      <w:lvlText w:val="●"/>
      <w:lvlJc w:val="left"/>
      <w:pPr>
        <w:ind w:left="1815" w:hanging="260"/>
      </w:pPr>
      <w:rPr>
        <w:rFonts w:ascii="Noto Sans Symbols" w:eastAsia="Noto Sans Symbols" w:hAnsi="Noto Sans Symbols" w:cs="Noto Sans Symbols"/>
      </w:rPr>
    </w:lvl>
    <w:lvl w:ilvl="2">
      <w:numFmt w:val="bullet"/>
      <w:lvlText w:val="●"/>
      <w:lvlJc w:val="left"/>
      <w:pPr>
        <w:ind w:left="2810" w:hanging="260"/>
      </w:pPr>
      <w:rPr>
        <w:rFonts w:ascii="Noto Sans Symbols" w:eastAsia="Noto Sans Symbols" w:hAnsi="Noto Sans Symbols" w:cs="Noto Sans Symbols"/>
      </w:rPr>
    </w:lvl>
    <w:lvl w:ilvl="3">
      <w:numFmt w:val="bullet"/>
      <w:lvlText w:val="●"/>
      <w:lvlJc w:val="left"/>
      <w:pPr>
        <w:ind w:left="3806" w:hanging="260"/>
      </w:pPr>
      <w:rPr>
        <w:rFonts w:ascii="Noto Sans Symbols" w:eastAsia="Noto Sans Symbols" w:hAnsi="Noto Sans Symbols" w:cs="Noto Sans Symbols"/>
      </w:rPr>
    </w:lvl>
    <w:lvl w:ilvl="4">
      <w:numFmt w:val="bullet"/>
      <w:lvlText w:val="●"/>
      <w:lvlJc w:val="left"/>
      <w:pPr>
        <w:ind w:left="4801" w:hanging="260"/>
      </w:pPr>
      <w:rPr>
        <w:rFonts w:ascii="Noto Sans Symbols" w:eastAsia="Noto Sans Symbols" w:hAnsi="Noto Sans Symbols" w:cs="Noto Sans Symbols"/>
      </w:rPr>
    </w:lvl>
    <w:lvl w:ilvl="5">
      <w:numFmt w:val="bullet"/>
      <w:lvlText w:val="●"/>
      <w:lvlJc w:val="left"/>
      <w:pPr>
        <w:ind w:left="5797" w:hanging="260"/>
      </w:pPr>
      <w:rPr>
        <w:rFonts w:ascii="Noto Sans Symbols" w:eastAsia="Noto Sans Symbols" w:hAnsi="Noto Sans Symbols" w:cs="Noto Sans Symbols"/>
      </w:rPr>
    </w:lvl>
    <w:lvl w:ilvl="6">
      <w:numFmt w:val="bullet"/>
      <w:lvlText w:val="●"/>
      <w:lvlJc w:val="left"/>
      <w:pPr>
        <w:ind w:left="6792" w:hanging="260"/>
      </w:pPr>
      <w:rPr>
        <w:rFonts w:ascii="Noto Sans Symbols" w:eastAsia="Noto Sans Symbols" w:hAnsi="Noto Sans Symbols" w:cs="Noto Sans Symbols"/>
      </w:rPr>
    </w:lvl>
    <w:lvl w:ilvl="7">
      <w:numFmt w:val="bullet"/>
      <w:lvlText w:val="●"/>
      <w:lvlJc w:val="left"/>
      <w:pPr>
        <w:ind w:left="7788" w:hanging="260"/>
      </w:pPr>
      <w:rPr>
        <w:rFonts w:ascii="Noto Sans Symbols" w:eastAsia="Noto Sans Symbols" w:hAnsi="Noto Sans Symbols" w:cs="Noto Sans Symbols"/>
      </w:rPr>
    </w:lvl>
    <w:lvl w:ilvl="8">
      <w:numFmt w:val="bullet"/>
      <w:lvlText w:val="●"/>
      <w:lvlJc w:val="left"/>
      <w:pPr>
        <w:ind w:left="8783" w:hanging="260"/>
      </w:pPr>
      <w:rPr>
        <w:rFonts w:ascii="Noto Sans Symbols" w:eastAsia="Noto Sans Symbols" w:hAnsi="Noto Sans Symbols" w:cs="Noto Sans Symbols"/>
      </w:rPr>
    </w:lvl>
  </w:abstractNum>
  <w:abstractNum w:abstractNumId="32" w15:restartNumberingAfterBreak="0">
    <w:nsid w:val="59ADCABA"/>
    <w:multiLevelType w:val="multilevel"/>
    <w:tmpl w:val="59ADCABA"/>
    <w:lvl w:ilvl="0">
      <w:start w:val="1"/>
      <w:numFmt w:val="lowerLetter"/>
      <w:lvlText w:val="%1)"/>
      <w:lvlJc w:val="left"/>
      <w:pPr>
        <w:ind w:left="287" w:hanging="233"/>
      </w:pPr>
      <w:rPr>
        <w:rFonts w:ascii="Arial" w:eastAsia="Arial" w:hAnsi="Arial" w:cs="Arial"/>
        <w:b w:val="0"/>
        <w:bCs w:val="0"/>
        <w:i w:val="0"/>
        <w:iCs w:val="0"/>
        <w:sz w:val="20"/>
        <w:szCs w:val="20"/>
      </w:rPr>
    </w:lvl>
    <w:lvl w:ilvl="1">
      <w:numFmt w:val="bullet"/>
      <w:lvlText w:val="●"/>
      <w:lvlJc w:val="left"/>
      <w:pPr>
        <w:ind w:left="615" w:hanging="233"/>
      </w:pPr>
      <w:rPr>
        <w:rFonts w:ascii="Noto Sans Symbols" w:eastAsia="Noto Sans Symbols" w:hAnsi="Noto Sans Symbols" w:cs="Noto Sans Symbols"/>
      </w:rPr>
    </w:lvl>
    <w:lvl w:ilvl="2">
      <w:numFmt w:val="bullet"/>
      <w:lvlText w:val="●"/>
      <w:lvlJc w:val="left"/>
      <w:pPr>
        <w:ind w:left="951" w:hanging="233"/>
      </w:pPr>
      <w:rPr>
        <w:rFonts w:ascii="Noto Sans Symbols" w:eastAsia="Noto Sans Symbols" w:hAnsi="Noto Sans Symbols" w:cs="Noto Sans Symbols"/>
      </w:rPr>
    </w:lvl>
    <w:lvl w:ilvl="3">
      <w:numFmt w:val="bullet"/>
      <w:lvlText w:val="●"/>
      <w:lvlJc w:val="left"/>
      <w:pPr>
        <w:ind w:left="1287" w:hanging="233"/>
      </w:pPr>
      <w:rPr>
        <w:rFonts w:ascii="Noto Sans Symbols" w:eastAsia="Noto Sans Symbols" w:hAnsi="Noto Sans Symbols" w:cs="Noto Sans Symbols"/>
      </w:rPr>
    </w:lvl>
    <w:lvl w:ilvl="4">
      <w:numFmt w:val="bullet"/>
      <w:lvlText w:val="●"/>
      <w:lvlJc w:val="left"/>
      <w:pPr>
        <w:ind w:left="1623" w:hanging="233"/>
      </w:pPr>
      <w:rPr>
        <w:rFonts w:ascii="Noto Sans Symbols" w:eastAsia="Noto Sans Symbols" w:hAnsi="Noto Sans Symbols" w:cs="Noto Sans Symbols"/>
      </w:rPr>
    </w:lvl>
    <w:lvl w:ilvl="5">
      <w:numFmt w:val="bullet"/>
      <w:lvlText w:val="●"/>
      <w:lvlJc w:val="left"/>
      <w:pPr>
        <w:ind w:left="1959" w:hanging="233"/>
      </w:pPr>
      <w:rPr>
        <w:rFonts w:ascii="Noto Sans Symbols" w:eastAsia="Noto Sans Symbols" w:hAnsi="Noto Sans Symbols" w:cs="Noto Sans Symbols"/>
      </w:rPr>
    </w:lvl>
    <w:lvl w:ilvl="6">
      <w:numFmt w:val="bullet"/>
      <w:lvlText w:val="●"/>
      <w:lvlJc w:val="left"/>
      <w:pPr>
        <w:ind w:left="2295" w:hanging="233"/>
      </w:pPr>
      <w:rPr>
        <w:rFonts w:ascii="Noto Sans Symbols" w:eastAsia="Noto Sans Symbols" w:hAnsi="Noto Sans Symbols" w:cs="Noto Sans Symbols"/>
      </w:rPr>
    </w:lvl>
    <w:lvl w:ilvl="7">
      <w:numFmt w:val="bullet"/>
      <w:lvlText w:val="●"/>
      <w:lvlJc w:val="left"/>
      <w:pPr>
        <w:ind w:left="2631" w:hanging="233"/>
      </w:pPr>
      <w:rPr>
        <w:rFonts w:ascii="Noto Sans Symbols" w:eastAsia="Noto Sans Symbols" w:hAnsi="Noto Sans Symbols" w:cs="Noto Sans Symbols"/>
      </w:rPr>
    </w:lvl>
    <w:lvl w:ilvl="8">
      <w:numFmt w:val="bullet"/>
      <w:lvlText w:val="●"/>
      <w:lvlJc w:val="left"/>
      <w:pPr>
        <w:ind w:left="2967" w:hanging="233"/>
      </w:pPr>
      <w:rPr>
        <w:rFonts w:ascii="Noto Sans Symbols" w:eastAsia="Noto Sans Symbols" w:hAnsi="Noto Sans Symbols" w:cs="Noto Sans Symbols"/>
      </w:rPr>
    </w:lvl>
  </w:abstractNum>
  <w:abstractNum w:abstractNumId="33" w15:restartNumberingAfterBreak="0">
    <w:nsid w:val="5A241D34"/>
    <w:multiLevelType w:val="multilevel"/>
    <w:tmpl w:val="5A241D34"/>
    <w:lvl w:ilvl="0">
      <w:start w:val="9"/>
      <w:numFmt w:val="decimal"/>
      <w:lvlText w:val="%1."/>
      <w:lvlJc w:val="left"/>
      <w:pPr>
        <w:ind w:left="814" w:hanging="247"/>
      </w:pPr>
      <w:rPr>
        <w:rFonts w:ascii="Arial" w:eastAsia="Arial" w:hAnsi="Arial" w:cs="Arial"/>
        <w:b/>
        <w:bCs/>
        <w:i w:val="0"/>
        <w:iCs w:val="0"/>
        <w:sz w:val="22"/>
        <w:szCs w:val="22"/>
      </w:rPr>
    </w:lvl>
    <w:lvl w:ilvl="1">
      <w:start w:val="1"/>
      <w:numFmt w:val="decimal"/>
      <w:lvlText w:val="%1.%2"/>
      <w:lvlJc w:val="left"/>
      <w:pPr>
        <w:ind w:left="566" w:hanging="356"/>
      </w:pPr>
      <w:rPr>
        <w:rFonts w:ascii="Arial" w:eastAsia="Arial" w:hAnsi="Arial" w:cs="Arial"/>
        <w:b w:val="0"/>
        <w:bCs w:val="0"/>
        <w:i w:val="0"/>
        <w:iCs w:val="0"/>
        <w:sz w:val="22"/>
        <w:szCs w:val="22"/>
      </w:rPr>
    </w:lvl>
    <w:lvl w:ilvl="2">
      <w:start w:val="1"/>
      <w:numFmt w:val="decimal"/>
      <w:lvlText w:val="%1.%2.%3"/>
      <w:lvlJc w:val="left"/>
      <w:pPr>
        <w:ind w:left="566" w:hanging="553"/>
      </w:pPr>
      <w:rPr>
        <w:rFonts w:ascii="Arial" w:eastAsia="Arial" w:hAnsi="Arial" w:cs="Arial"/>
        <w:b w:val="0"/>
        <w:bCs w:val="0"/>
        <w:i w:val="0"/>
        <w:iCs w:val="0"/>
        <w:sz w:val="22"/>
        <w:szCs w:val="22"/>
      </w:rPr>
    </w:lvl>
    <w:lvl w:ilvl="3">
      <w:numFmt w:val="bullet"/>
      <w:lvlText w:val="●"/>
      <w:lvlJc w:val="left"/>
      <w:pPr>
        <w:ind w:left="3032" w:hanging="553"/>
      </w:pPr>
      <w:rPr>
        <w:rFonts w:ascii="Noto Sans Symbols" w:eastAsia="Noto Sans Symbols" w:hAnsi="Noto Sans Symbols" w:cs="Noto Sans Symbols"/>
      </w:rPr>
    </w:lvl>
    <w:lvl w:ilvl="4">
      <w:numFmt w:val="bullet"/>
      <w:lvlText w:val="●"/>
      <w:lvlJc w:val="left"/>
      <w:pPr>
        <w:ind w:left="4138" w:hanging="553"/>
      </w:pPr>
      <w:rPr>
        <w:rFonts w:ascii="Noto Sans Symbols" w:eastAsia="Noto Sans Symbols" w:hAnsi="Noto Sans Symbols" w:cs="Noto Sans Symbols"/>
      </w:rPr>
    </w:lvl>
    <w:lvl w:ilvl="5">
      <w:numFmt w:val="bullet"/>
      <w:lvlText w:val="●"/>
      <w:lvlJc w:val="left"/>
      <w:pPr>
        <w:ind w:left="5244" w:hanging="553"/>
      </w:pPr>
      <w:rPr>
        <w:rFonts w:ascii="Noto Sans Symbols" w:eastAsia="Noto Sans Symbols" w:hAnsi="Noto Sans Symbols" w:cs="Noto Sans Symbols"/>
      </w:rPr>
    </w:lvl>
    <w:lvl w:ilvl="6">
      <w:numFmt w:val="bullet"/>
      <w:lvlText w:val="●"/>
      <w:lvlJc w:val="left"/>
      <w:pPr>
        <w:ind w:left="6350" w:hanging="553"/>
      </w:pPr>
      <w:rPr>
        <w:rFonts w:ascii="Noto Sans Symbols" w:eastAsia="Noto Sans Symbols" w:hAnsi="Noto Sans Symbols" w:cs="Noto Sans Symbols"/>
      </w:rPr>
    </w:lvl>
    <w:lvl w:ilvl="7">
      <w:numFmt w:val="bullet"/>
      <w:lvlText w:val="●"/>
      <w:lvlJc w:val="left"/>
      <w:pPr>
        <w:ind w:left="7456" w:hanging="552"/>
      </w:pPr>
      <w:rPr>
        <w:rFonts w:ascii="Noto Sans Symbols" w:eastAsia="Noto Sans Symbols" w:hAnsi="Noto Sans Symbols" w:cs="Noto Sans Symbols"/>
      </w:rPr>
    </w:lvl>
    <w:lvl w:ilvl="8">
      <w:numFmt w:val="bullet"/>
      <w:lvlText w:val="●"/>
      <w:lvlJc w:val="left"/>
      <w:pPr>
        <w:ind w:left="8562" w:hanging="552"/>
      </w:pPr>
      <w:rPr>
        <w:rFonts w:ascii="Noto Sans Symbols" w:eastAsia="Noto Sans Symbols" w:hAnsi="Noto Sans Symbols" w:cs="Noto Sans Symbols"/>
      </w:rPr>
    </w:lvl>
  </w:abstractNum>
  <w:abstractNum w:abstractNumId="34" w15:restartNumberingAfterBreak="0">
    <w:nsid w:val="60382F6E"/>
    <w:multiLevelType w:val="multilevel"/>
    <w:tmpl w:val="60382F6E"/>
    <w:lvl w:ilvl="0">
      <w:start w:val="1"/>
      <w:numFmt w:val="lowerLetter"/>
      <w:lvlText w:val="%1)"/>
      <w:lvlJc w:val="left"/>
      <w:pPr>
        <w:ind w:left="826" w:hanging="260"/>
      </w:pPr>
      <w:rPr>
        <w:rFonts w:ascii="Arial" w:eastAsia="Arial" w:hAnsi="Arial" w:cs="Arial"/>
        <w:b/>
        <w:bCs/>
        <w:i w:val="0"/>
        <w:iCs w:val="0"/>
        <w:sz w:val="22"/>
        <w:szCs w:val="22"/>
      </w:rPr>
    </w:lvl>
    <w:lvl w:ilvl="1">
      <w:numFmt w:val="bullet"/>
      <w:lvlText w:val="●"/>
      <w:lvlJc w:val="left"/>
      <w:pPr>
        <w:ind w:left="1815" w:hanging="260"/>
      </w:pPr>
      <w:rPr>
        <w:rFonts w:ascii="Noto Sans Symbols" w:eastAsia="Noto Sans Symbols" w:hAnsi="Noto Sans Symbols" w:cs="Noto Sans Symbols"/>
      </w:rPr>
    </w:lvl>
    <w:lvl w:ilvl="2">
      <w:numFmt w:val="bullet"/>
      <w:lvlText w:val="●"/>
      <w:lvlJc w:val="left"/>
      <w:pPr>
        <w:ind w:left="2810" w:hanging="260"/>
      </w:pPr>
      <w:rPr>
        <w:rFonts w:ascii="Noto Sans Symbols" w:eastAsia="Noto Sans Symbols" w:hAnsi="Noto Sans Symbols" w:cs="Noto Sans Symbols"/>
      </w:rPr>
    </w:lvl>
    <w:lvl w:ilvl="3">
      <w:numFmt w:val="bullet"/>
      <w:lvlText w:val="●"/>
      <w:lvlJc w:val="left"/>
      <w:pPr>
        <w:ind w:left="3806" w:hanging="260"/>
      </w:pPr>
      <w:rPr>
        <w:rFonts w:ascii="Noto Sans Symbols" w:eastAsia="Noto Sans Symbols" w:hAnsi="Noto Sans Symbols" w:cs="Noto Sans Symbols"/>
      </w:rPr>
    </w:lvl>
    <w:lvl w:ilvl="4">
      <w:numFmt w:val="bullet"/>
      <w:lvlText w:val="●"/>
      <w:lvlJc w:val="left"/>
      <w:pPr>
        <w:ind w:left="4801" w:hanging="260"/>
      </w:pPr>
      <w:rPr>
        <w:rFonts w:ascii="Noto Sans Symbols" w:eastAsia="Noto Sans Symbols" w:hAnsi="Noto Sans Symbols" w:cs="Noto Sans Symbols"/>
      </w:rPr>
    </w:lvl>
    <w:lvl w:ilvl="5">
      <w:numFmt w:val="bullet"/>
      <w:lvlText w:val="●"/>
      <w:lvlJc w:val="left"/>
      <w:pPr>
        <w:ind w:left="5797" w:hanging="260"/>
      </w:pPr>
      <w:rPr>
        <w:rFonts w:ascii="Noto Sans Symbols" w:eastAsia="Noto Sans Symbols" w:hAnsi="Noto Sans Symbols" w:cs="Noto Sans Symbols"/>
      </w:rPr>
    </w:lvl>
    <w:lvl w:ilvl="6">
      <w:numFmt w:val="bullet"/>
      <w:lvlText w:val="●"/>
      <w:lvlJc w:val="left"/>
      <w:pPr>
        <w:ind w:left="6792" w:hanging="260"/>
      </w:pPr>
      <w:rPr>
        <w:rFonts w:ascii="Noto Sans Symbols" w:eastAsia="Noto Sans Symbols" w:hAnsi="Noto Sans Symbols" w:cs="Noto Sans Symbols"/>
      </w:rPr>
    </w:lvl>
    <w:lvl w:ilvl="7">
      <w:numFmt w:val="bullet"/>
      <w:lvlText w:val="●"/>
      <w:lvlJc w:val="left"/>
      <w:pPr>
        <w:ind w:left="7788" w:hanging="260"/>
      </w:pPr>
      <w:rPr>
        <w:rFonts w:ascii="Noto Sans Symbols" w:eastAsia="Noto Sans Symbols" w:hAnsi="Noto Sans Symbols" w:cs="Noto Sans Symbols"/>
      </w:rPr>
    </w:lvl>
    <w:lvl w:ilvl="8">
      <w:numFmt w:val="bullet"/>
      <w:lvlText w:val="●"/>
      <w:lvlJc w:val="left"/>
      <w:pPr>
        <w:ind w:left="8783" w:hanging="260"/>
      </w:pPr>
      <w:rPr>
        <w:rFonts w:ascii="Noto Sans Symbols" w:eastAsia="Noto Sans Symbols" w:hAnsi="Noto Sans Symbols" w:cs="Noto Sans Symbols"/>
      </w:rPr>
    </w:lvl>
  </w:abstractNum>
  <w:abstractNum w:abstractNumId="35" w15:restartNumberingAfterBreak="0">
    <w:nsid w:val="629F7852"/>
    <w:multiLevelType w:val="multilevel"/>
    <w:tmpl w:val="629F7852"/>
    <w:lvl w:ilvl="0">
      <w:start w:val="1"/>
      <w:numFmt w:val="lowerLetter"/>
      <w:lvlText w:val="%1)"/>
      <w:lvlJc w:val="left"/>
      <w:pPr>
        <w:ind w:left="823" w:hanging="257"/>
      </w:pPr>
      <w:rPr>
        <w:rFonts w:ascii="Arial" w:eastAsia="Arial" w:hAnsi="Arial" w:cs="Arial"/>
        <w:b/>
        <w:bCs/>
        <w:i w:val="0"/>
        <w:iCs w:val="0"/>
        <w:sz w:val="22"/>
        <w:szCs w:val="22"/>
      </w:rPr>
    </w:lvl>
    <w:lvl w:ilvl="1">
      <w:numFmt w:val="bullet"/>
      <w:lvlText w:val="●"/>
      <w:lvlJc w:val="left"/>
      <w:pPr>
        <w:ind w:left="1815" w:hanging="257"/>
      </w:pPr>
      <w:rPr>
        <w:rFonts w:ascii="Noto Sans Symbols" w:eastAsia="Noto Sans Symbols" w:hAnsi="Noto Sans Symbols" w:cs="Noto Sans Symbols"/>
      </w:rPr>
    </w:lvl>
    <w:lvl w:ilvl="2">
      <w:numFmt w:val="bullet"/>
      <w:lvlText w:val="●"/>
      <w:lvlJc w:val="left"/>
      <w:pPr>
        <w:ind w:left="2810" w:hanging="257"/>
      </w:pPr>
      <w:rPr>
        <w:rFonts w:ascii="Noto Sans Symbols" w:eastAsia="Noto Sans Symbols" w:hAnsi="Noto Sans Symbols" w:cs="Noto Sans Symbols"/>
      </w:rPr>
    </w:lvl>
    <w:lvl w:ilvl="3">
      <w:numFmt w:val="bullet"/>
      <w:lvlText w:val="●"/>
      <w:lvlJc w:val="left"/>
      <w:pPr>
        <w:ind w:left="3806" w:hanging="256"/>
      </w:pPr>
      <w:rPr>
        <w:rFonts w:ascii="Noto Sans Symbols" w:eastAsia="Noto Sans Symbols" w:hAnsi="Noto Sans Symbols" w:cs="Noto Sans Symbols"/>
      </w:rPr>
    </w:lvl>
    <w:lvl w:ilvl="4">
      <w:numFmt w:val="bullet"/>
      <w:lvlText w:val="●"/>
      <w:lvlJc w:val="left"/>
      <w:pPr>
        <w:ind w:left="4801" w:hanging="257"/>
      </w:pPr>
      <w:rPr>
        <w:rFonts w:ascii="Noto Sans Symbols" w:eastAsia="Noto Sans Symbols" w:hAnsi="Noto Sans Symbols" w:cs="Noto Sans Symbols"/>
      </w:rPr>
    </w:lvl>
    <w:lvl w:ilvl="5">
      <w:numFmt w:val="bullet"/>
      <w:lvlText w:val="●"/>
      <w:lvlJc w:val="left"/>
      <w:pPr>
        <w:ind w:left="5797" w:hanging="257"/>
      </w:pPr>
      <w:rPr>
        <w:rFonts w:ascii="Noto Sans Symbols" w:eastAsia="Noto Sans Symbols" w:hAnsi="Noto Sans Symbols" w:cs="Noto Sans Symbols"/>
      </w:rPr>
    </w:lvl>
    <w:lvl w:ilvl="6">
      <w:numFmt w:val="bullet"/>
      <w:lvlText w:val="●"/>
      <w:lvlJc w:val="left"/>
      <w:pPr>
        <w:ind w:left="6792" w:hanging="257"/>
      </w:pPr>
      <w:rPr>
        <w:rFonts w:ascii="Noto Sans Symbols" w:eastAsia="Noto Sans Symbols" w:hAnsi="Noto Sans Symbols" w:cs="Noto Sans Symbols"/>
      </w:rPr>
    </w:lvl>
    <w:lvl w:ilvl="7">
      <w:numFmt w:val="bullet"/>
      <w:lvlText w:val="●"/>
      <w:lvlJc w:val="left"/>
      <w:pPr>
        <w:ind w:left="7788" w:hanging="257"/>
      </w:pPr>
      <w:rPr>
        <w:rFonts w:ascii="Noto Sans Symbols" w:eastAsia="Noto Sans Symbols" w:hAnsi="Noto Sans Symbols" w:cs="Noto Sans Symbols"/>
      </w:rPr>
    </w:lvl>
    <w:lvl w:ilvl="8">
      <w:numFmt w:val="bullet"/>
      <w:lvlText w:val="●"/>
      <w:lvlJc w:val="left"/>
      <w:pPr>
        <w:ind w:left="8783" w:hanging="257"/>
      </w:pPr>
      <w:rPr>
        <w:rFonts w:ascii="Noto Sans Symbols" w:eastAsia="Noto Sans Symbols" w:hAnsi="Noto Sans Symbols" w:cs="Noto Sans Symbols"/>
      </w:rPr>
    </w:lvl>
  </w:abstractNum>
  <w:abstractNum w:abstractNumId="36" w15:restartNumberingAfterBreak="0">
    <w:nsid w:val="72183CF9"/>
    <w:multiLevelType w:val="multilevel"/>
    <w:tmpl w:val="72183CF9"/>
    <w:lvl w:ilvl="0">
      <w:start w:val="1"/>
      <w:numFmt w:val="lowerLetter"/>
      <w:lvlText w:val="%1)"/>
      <w:lvlJc w:val="left"/>
      <w:pPr>
        <w:ind w:left="54" w:hanging="233"/>
      </w:pPr>
      <w:rPr>
        <w:rFonts w:ascii="Arial" w:eastAsia="Arial" w:hAnsi="Arial" w:cs="Arial"/>
        <w:b w:val="0"/>
        <w:bCs w:val="0"/>
        <w:i w:val="0"/>
        <w:iCs w:val="0"/>
        <w:sz w:val="20"/>
        <w:szCs w:val="20"/>
      </w:rPr>
    </w:lvl>
    <w:lvl w:ilvl="1">
      <w:numFmt w:val="bullet"/>
      <w:lvlText w:val="●"/>
      <w:lvlJc w:val="left"/>
      <w:pPr>
        <w:ind w:left="417" w:hanging="231"/>
      </w:pPr>
      <w:rPr>
        <w:rFonts w:ascii="Noto Sans Symbols" w:eastAsia="Noto Sans Symbols" w:hAnsi="Noto Sans Symbols" w:cs="Noto Sans Symbols"/>
      </w:rPr>
    </w:lvl>
    <w:lvl w:ilvl="2">
      <w:numFmt w:val="bullet"/>
      <w:lvlText w:val="●"/>
      <w:lvlJc w:val="left"/>
      <w:pPr>
        <w:ind w:left="775" w:hanging="233"/>
      </w:pPr>
      <w:rPr>
        <w:rFonts w:ascii="Noto Sans Symbols" w:eastAsia="Noto Sans Symbols" w:hAnsi="Noto Sans Symbols" w:cs="Noto Sans Symbols"/>
      </w:rPr>
    </w:lvl>
    <w:lvl w:ilvl="3">
      <w:numFmt w:val="bullet"/>
      <w:lvlText w:val="●"/>
      <w:lvlJc w:val="left"/>
      <w:pPr>
        <w:ind w:left="1133" w:hanging="233"/>
      </w:pPr>
      <w:rPr>
        <w:rFonts w:ascii="Noto Sans Symbols" w:eastAsia="Noto Sans Symbols" w:hAnsi="Noto Sans Symbols" w:cs="Noto Sans Symbols"/>
      </w:rPr>
    </w:lvl>
    <w:lvl w:ilvl="4">
      <w:numFmt w:val="bullet"/>
      <w:lvlText w:val="●"/>
      <w:lvlJc w:val="left"/>
      <w:pPr>
        <w:ind w:left="1491" w:hanging="233"/>
      </w:pPr>
      <w:rPr>
        <w:rFonts w:ascii="Noto Sans Symbols" w:eastAsia="Noto Sans Symbols" w:hAnsi="Noto Sans Symbols" w:cs="Noto Sans Symbols"/>
      </w:rPr>
    </w:lvl>
    <w:lvl w:ilvl="5">
      <w:numFmt w:val="bullet"/>
      <w:lvlText w:val="●"/>
      <w:lvlJc w:val="left"/>
      <w:pPr>
        <w:ind w:left="1849" w:hanging="233"/>
      </w:pPr>
      <w:rPr>
        <w:rFonts w:ascii="Noto Sans Symbols" w:eastAsia="Noto Sans Symbols" w:hAnsi="Noto Sans Symbols" w:cs="Noto Sans Symbols"/>
      </w:rPr>
    </w:lvl>
    <w:lvl w:ilvl="6">
      <w:numFmt w:val="bullet"/>
      <w:lvlText w:val="●"/>
      <w:lvlJc w:val="left"/>
      <w:pPr>
        <w:ind w:left="2207" w:hanging="233"/>
      </w:pPr>
      <w:rPr>
        <w:rFonts w:ascii="Noto Sans Symbols" w:eastAsia="Noto Sans Symbols" w:hAnsi="Noto Sans Symbols" w:cs="Noto Sans Symbols"/>
      </w:rPr>
    </w:lvl>
    <w:lvl w:ilvl="7">
      <w:numFmt w:val="bullet"/>
      <w:lvlText w:val="●"/>
      <w:lvlJc w:val="left"/>
      <w:pPr>
        <w:ind w:left="2565" w:hanging="233"/>
      </w:pPr>
      <w:rPr>
        <w:rFonts w:ascii="Noto Sans Symbols" w:eastAsia="Noto Sans Symbols" w:hAnsi="Noto Sans Symbols" w:cs="Noto Sans Symbols"/>
      </w:rPr>
    </w:lvl>
    <w:lvl w:ilvl="8">
      <w:numFmt w:val="bullet"/>
      <w:lvlText w:val="●"/>
      <w:lvlJc w:val="left"/>
      <w:pPr>
        <w:ind w:left="2923" w:hanging="233"/>
      </w:pPr>
      <w:rPr>
        <w:rFonts w:ascii="Noto Sans Symbols" w:eastAsia="Noto Sans Symbols" w:hAnsi="Noto Sans Symbols" w:cs="Noto Sans Symbols"/>
      </w:rPr>
    </w:lvl>
  </w:abstractNum>
  <w:abstractNum w:abstractNumId="37" w15:restartNumberingAfterBreak="0">
    <w:nsid w:val="77ECEA79"/>
    <w:multiLevelType w:val="multilevel"/>
    <w:tmpl w:val="77ECEA79"/>
    <w:lvl w:ilvl="0">
      <w:start w:val="1"/>
      <w:numFmt w:val="lowerLetter"/>
      <w:lvlText w:val="%1)"/>
      <w:lvlJc w:val="left"/>
      <w:pPr>
        <w:ind w:left="823" w:hanging="257"/>
      </w:pPr>
      <w:rPr>
        <w:rFonts w:ascii="Arial" w:eastAsia="Arial" w:hAnsi="Arial" w:cs="Arial"/>
        <w:b/>
        <w:bCs/>
        <w:i w:val="0"/>
        <w:iCs w:val="0"/>
        <w:sz w:val="22"/>
        <w:szCs w:val="22"/>
      </w:rPr>
    </w:lvl>
    <w:lvl w:ilvl="1">
      <w:numFmt w:val="bullet"/>
      <w:lvlText w:val="●"/>
      <w:lvlJc w:val="left"/>
      <w:pPr>
        <w:ind w:left="1815" w:hanging="257"/>
      </w:pPr>
      <w:rPr>
        <w:rFonts w:ascii="Noto Sans Symbols" w:eastAsia="Noto Sans Symbols" w:hAnsi="Noto Sans Symbols" w:cs="Noto Sans Symbols"/>
      </w:rPr>
    </w:lvl>
    <w:lvl w:ilvl="2">
      <w:numFmt w:val="bullet"/>
      <w:lvlText w:val="●"/>
      <w:lvlJc w:val="left"/>
      <w:pPr>
        <w:ind w:left="2810" w:hanging="257"/>
      </w:pPr>
      <w:rPr>
        <w:rFonts w:ascii="Noto Sans Symbols" w:eastAsia="Noto Sans Symbols" w:hAnsi="Noto Sans Symbols" w:cs="Noto Sans Symbols"/>
      </w:rPr>
    </w:lvl>
    <w:lvl w:ilvl="3">
      <w:numFmt w:val="bullet"/>
      <w:lvlText w:val="●"/>
      <w:lvlJc w:val="left"/>
      <w:pPr>
        <w:ind w:left="3806" w:hanging="256"/>
      </w:pPr>
      <w:rPr>
        <w:rFonts w:ascii="Noto Sans Symbols" w:eastAsia="Noto Sans Symbols" w:hAnsi="Noto Sans Symbols" w:cs="Noto Sans Symbols"/>
      </w:rPr>
    </w:lvl>
    <w:lvl w:ilvl="4">
      <w:numFmt w:val="bullet"/>
      <w:lvlText w:val="●"/>
      <w:lvlJc w:val="left"/>
      <w:pPr>
        <w:ind w:left="4801" w:hanging="257"/>
      </w:pPr>
      <w:rPr>
        <w:rFonts w:ascii="Noto Sans Symbols" w:eastAsia="Noto Sans Symbols" w:hAnsi="Noto Sans Symbols" w:cs="Noto Sans Symbols"/>
      </w:rPr>
    </w:lvl>
    <w:lvl w:ilvl="5">
      <w:numFmt w:val="bullet"/>
      <w:lvlText w:val="●"/>
      <w:lvlJc w:val="left"/>
      <w:pPr>
        <w:ind w:left="5797" w:hanging="257"/>
      </w:pPr>
      <w:rPr>
        <w:rFonts w:ascii="Noto Sans Symbols" w:eastAsia="Noto Sans Symbols" w:hAnsi="Noto Sans Symbols" w:cs="Noto Sans Symbols"/>
      </w:rPr>
    </w:lvl>
    <w:lvl w:ilvl="6">
      <w:numFmt w:val="bullet"/>
      <w:lvlText w:val="●"/>
      <w:lvlJc w:val="left"/>
      <w:pPr>
        <w:ind w:left="6792" w:hanging="257"/>
      </w:pPr>
      <w:rPr>
        <w:rFonts w:ascii="Noto Sans Symbols" w:eastAsia="Noto Sans Symbols" w:hAnsi="Noto Sans Symbols" w:cs="Noto Sans Symbols"/>
      </w:rPr>
    </w:lvl>
    <w:lvl w:ilvl="7">
      <w:numFmt w:val="bullet"/>
      <w:lvlText w:val="●"/>
      <w:lvlJc w:val="left"/>
      <w:pPr>
        <w:ind w:left="7788" w:hanging="257"/>
      </w:pPr>
      <w:rPr>
        <w:rFonts w:ascii="Noto Sans Symbols" w:eastAsia="Noto Sans Symbols" w:hAnsi="Noto Sans Symbols" w:cs="Noto Sans Symbols"/>
      </w:rPr>
    </w:lvl>
    <w:lvl w:ilvl="8">
      <w:numFmt w:val="bullet"/>
      <w:lvlText w:val="●"/>
      <w:lvlJc w:val="left"/>
      <w:pPr>
        <w:ind w:left="8783" w:hanging="257"/>
      </w:pPr>
      <w:rPr>
        <w:rFonts w:ascii="Noto Sans Symbols" w:eastAsia="Noto Sans Symbols" w:hAnsi="Noto Sans Symbols" w:cs="Noto Sans Symbols"/>
      </w:rPr>
    </w:lvl>
  </w:abstractNum>
  <w:abstractNum w:abstractNumId="38" w15:restartNumberingAfterBreak="0">
    <w:nsid w:val="79AA4FA4"/>
    <w:multiLevelType w:val="multilevel"/>
    <w:tmpl w:val="79AA4FA4"/>
    <w:lvl w:ilvl="0">
      <w:start w:val="1"/>
      <w:numFmt w:val="lowerLetter"/>
      <w:lvlText w:val="%1)"/>
      <w:lvlJc w:val="left"/>
      <w:pPr>
        <w:ind w:left="823" w:hanging="257"/>
      </w:pPr>
      <w:rPr>
        <w:rFonts w:ascii="Arial" w:eastAsia="Arial" w:hAnsi="Arial" w:cs="Arial"/>
        <w:b/>
        <w:bCs/>
        <w:i w:val="0"/>
        <w:iCs w:val="0"/>
        <w:sz w:val="22"/>
        <w:szCs w:val="22"/>
      </w:rPr>
    </w:lvl>
    <w:lvl w:ilvl="1">
      <w:numFmt w:val="bullet"/>
      <w:lvlText w:val="●"/>
      <w:lvlJc w:val="left"/>
      <w:pPr>
        <w:ind w:left="1815" w:hanging="257"/>
      </w:pPr>
      <w:rPr>
        <w:rFonts w:ascii="Noto Sans Symbols" w:eastAsia="Noto Sans Symbols" w:hAnsi="Noto Sans Symbols" w:cs="Noto Sans Symbols"/>
      </w:rPr>
    </w:lvl>
    <w:lvl w:ilvl="2">
      <w:numFmt w:val="bullet"/>
      <w:lvlText w:val="●"/>
      <w:lvlJc w:val="left"/>
      <w:pPr>
        <w:ind w:left="2810" w:hanging="257"/>
      </w:pPr>
      <w:rPr>
        <w:rFonts w:ascii="Noto Sans Symbols" w:eastAsia="Noto Sans Symbols" w:hAnsi="Noto Sans Symbols" w:cs="Noto Sans Symbols"/>
      </w:rPr>
    </w:lvl>
    <w:lvl w:ilvl="3">
      <w:numFmt w:val="bullet"/>
      <w:lvlText w:val="●"/>
      <w:lvlJc w:val="left"/>
      <w:pPr>
        <w:ind w:left="3806" w:hanging="256"/>
      </w:pPr>
      <w:rPr>
        <w:rFonts w:ascii="Noto Sans Symbols" w:eastAsia="Noto Sans Symbols" w:hAnsi="Noto Sans Symbols" w:cs="Noto Sans Symbols"/>
      </w:rPr>
    </w:lvl>
    <w:lvl w:ilvl="4">
      <w:numFmt w:val="bullet"/>
      <w:lvlText w:val="●"/>
      <w:lvlJc w:val="left"/>
      <w:pPr>
        <w:ind w:left="4801" w:hanging="257"/>
      </w:pPr>
      <w:rPr>
        <w:rFonts w:ascii="Noto Sans Symbols" w:eastAsia="Noto Sans Symbols" w:hAnsi="Noto Sans Symbols" w:cs="Noto Sans Symbols"/>
      </w:rPr>
    </w:lvl>
    <w:lvl w:ilvl="5">
      <w:numFmt w:val="bullet"/>
      <w:lvlText w:val="●"/>
      <w:lvlJc w:val="left"/>
      <w:pPr>
        <w:ind w:left="5797" w:hanging="257"/>
      </w:pPr>
      <w:rPr>
        <w:rFonts w:ascii="Noto Sans Symbols" w:eastAsia="Noto Sans Symbols" w:hAnsi="Noto Sans Symbols" w:cs="Noto Sans Symbols"/>
      </w:rPr>
    </w:lvl>
    <w:lvl w:ilvl="6">
      <w:numFmt w:val="bullet"/>
      <w:lvlText w:val="●"/>
      <w:lvlJc w:val="left"/>
      <w:pPr>
        <w:ind w:left="6792" w:hanging="257"/>
      </w:pPr>
      <w:rPr>
        <w:rFonts w:ascii="Noto Sans Symbols" w:eastAsia="Noto Sans Symbols" w:hAnsi="Noto Sans Symbols" w:cs="Noto Sans Symbols"/>
      </w:rPr>
    </w:lvl>
    <w:lvl w:ilvl="7">
      <w:numFmt w:val="bullet"/>
      <w:lvlText w:val="●"/>
      <w:lvlJc w:val="left"/>
      <w:pPr>
        <w:ind w:left="7788" w:hanging="257"/>
      </w:pPr>
      <w:rPr>
        <w:rFonts w:ascii="Noto Sans Symbols" w:eastAsia="Noto Sans Symbols" w:hAnsi="Noto Sans Symbols" w:cs="Noto Sans Symbols"/>
      </w:rPr>
    </w:lvl>
    <w:lvl w:ilvl="8">
      <w:numFmt w:val="bullet"/>
      <w:lvlText w:val="●"/>
      <w:lvlJc w:val="left"/>
      <w:pPr>
        <w:ind w:left="8783" w:hanging="257"/>
      </w:pPr>
      <w:rPr>
        <w:rFonts w:ascii="Noto Sans Symbols" w:eastAsia="Noto Sans Symbols" w:hAnsi="Noto Sans Symbols" w:cs="Noto Sans Symbols"/>
      </w:rPr>
    </w:lvl>
  </w:abstractNum>
  <w:abstractNum w:abstractNumId="39" w15:restartNumberingAfterBreak="0">
    <w:nsid w:val="7C246926"/>
    <w:multiLevelType w:val="multilevel"/>
    <w:tmpl w:val="7C246926"/>
    <w:lvl w:ilvl="0">
      <w:start w:val="1"/>
      <w:numFmt w:val="lowerLetter"/>
      <w:lvlText w:val="%1)"/>
      <w:lvlJc w:val="left"/>
      <w:pPr>
        <w:ind w:left="823" w:hanging="257"/>
      </w:pPr>
      <w:rPr>
        <w:rFonts w:ascii="Arial" w:eastAsia="Arial" w:hAnsi="Arial" w:cs="Arial"/>
        <w:b/>
        <w:bCs/>
        <w:i w:val="0"/>
        <w:iCs w:val="0"/>
        <w:sz w:val="22"/>
        <w:szCs w:val="22"/>
      </w:rPr>
    </w:lvl>
    <w:lvl w:ilvl="1">
      <w:numFmt w:val="bullet"/>
      <w:lvlText w:val="●"/>
      <w:lvlJc w:val="left"/>
      <w:pPr>
        <w:ind w:left="1815" w:hanging="257"/>
      </w:pPr>
      <w:rPr>
        <w:rFonts w:ascii="Noto Sans Symbols" w:eastAsia="Noto Sans Symbols" w:hAnsi="Noto Sans Symbols" w:cs="Noto Sans Symbols"/>
      </w:rPr>
    </w:lvl>
    <w:lvl w:ilvl="2">
      <w:numFmt w:val="bullet"/>
      <w:lvlText w:val="●"/>
      <w:lvlJc w:val="left"/>
      <w:pPr>
        <w:ind w:left="2810" w:hanging="257"/>
      </w:pPr>
      <w:rPr>
        <w:rFonts w:ascii="Noto Sans Symbols" w:eastAsia="Noto Sans Symbols" w:hAnsi="Noto Sans Symbols" w:cs="Noto Sans Symbols"/>
      </w:rPr>
    </w:lvl>
    <w:lvl w:ilvl="3">
      <w:numFmt w:val="bullet"/>
      <w:lvlText w:val="●"/>
      <w:lvlJc w:val="left"/>
      <w:pPr>
        <w:ind w:left="3806" w:hanging="256"/>
      </w:pPr>
      <w:rPr>
        <w:rFonts w:ascii="Noto Sans Symbols" w:eastAsia="Noto Sans Symbols" w:hAnsi="Noto Sans Symbols" w:cs="Noto Sans Symbols"/>
      </w:rPr>
    </w:lvl>
    <w:lvl w:ilvl="4">
      <w:numFmt w:val="bullet"/>
      <w:lvlText w:val="●"/>
      <w:lvlJc w:val="left"/>
      <w:pPr>
        <w:ind w:left="4801" w:hanging="257"/>
      </w:pPr>
      <w:rPr>
        <w:rFonts w:ascii="Noto Sans Symbols" w:eastAsia="Noto Sans Symbols" w:hAnsi="Noto Sans Symbols" w:cs="Noto Sans Symbols"/>
      </w:rPr>
    </w:lvl>
    <w:lvl w:ilvl="5">
      <w:numFmt w:val="bullet"/>
      <w:lvlText w:val="●"/>
      <w:lvlJc w:val="left"/>
      <w:pPr>
        <w:ind w:left="5797" w:hanging="257"/>
      </w:pPr>
      <w:rPr>
        <w:rFonts w:ascii="Noto Sans Symbols" w:eastAsia="Noto Sans Symbols" w:hAnsi="Noto Sans Symbols" w:cs="Noto Sans Symbols"/>
      </w:rPr>
    </w:lvl>
    <w:lvl w:ilvl="6">
      <w:numFmt w:val="bullet"/>
      <w:lvlText w:val="●"/>
      <w:lvlJc w:val="left"/>
      <w:pPr>
        <w:ind w:left="6792" w:hanging="257"/>
      </w:pPr>
      <w:rPr>
        <w:rFonts w:ascii="Noto Sans Symbols" w:eastAsia="Noto Sans Symbols" w:hAnsi="Noto Sans Symbols" w:cs="Noto Sans Symbols"/>
      </w:rPr>
    </w:lvl>
    <w:lvl w:ilvl="7">
      <w:numFmt w:val="bullet"/>
      <w:lvlText w:val="●"/>
      <w:lvlJc w:val="left"/>
      <w:pPr>
        <w:ind w:left="7788" w:hanging="257"/>
      </w:pPr>
      <w:rPr>
        <w:rFonts w:ascii="Noto Sans Symbols" w:eastAsia="Noto Sans Symbols" w:hAnsi="Noto Sans Symbols" w:cs="Noto Sans Symbols"/>
      </w:rPr>
    </w:lvl>
    <w:lvl w:ilvl="8">
      <w:numFmt w:val="bullet"/>
      <w:lvlText w:val="●"/>
      <w:lvlJc w:val="left"/>
      <w:pPr>
        <w:ind w:left="8783" w:hanging="257"/>
      </w:pPr>
      <w:rPr>
        <w:rFonts w:ascii="Noto Sans Symbols" w:eastAsia="Noto Sans Symbols" w:hAnsi="Noto Sans Symbols" w:cs="Noto Sans Symbols"/>
      </w:rPr>
    </w:lvl>
  </w:abstractNum>
  <w:abstractNum w:abstractNumId="40" w15:restartNumberingAfterBreak="0">
    <w:nsid w:val="7DEC2089"/>
    <w:multiLevelType w:val="multilevel"/>
    <w:tmpl w:val="7DEC2089"/>
    <w:lvl w:ilvl="0">
      <w:start w:val="1"/>
      <w:numFmt w:val="lowerLetter"/>
      <w:lvlText w:val="%1)"/>
      <w:lvlJc w:val="left"/>
      <w:pPr>
        <w:ind w:left="566" w:hanging="339"/>
      </w:pPr>
      <w:rPr>
        <w:rFonts w:ascii="Arial" w:eastAsia="Arial" w:hAnsi="Arial" w:cs="Arial"/>
        <w:b/>
        <w:bCs/>
        <w:i w:val="0"/>
        <w:iCs w:val="0"/>
        <w:sz w:val="22"/>
        <w:szCs w:val="22"/>
      </w:rPr>
    </w:lvl>
    <w:lvl w:ilvl="1">
      <w:numFmt w:val="bullet"/>
      <w:lvlText w:val="●"/>
      <w:lvlJc w:val="left"/>
      <w:pPr>
        <w:ind w:left="1581" w:hanging="339"/>
      </w:pPr>
      <w:rPr>
        <w:rFonts w:ascii="Noto Sans Symbols" w:eastAsia="Noto Sans Symbols" w:hAnsi="Noto Sans Symbols" w:cs="Noto Sans Symbols"/>
      </w:rPr>
    </w:lvl>
    <w:lvl w:ilvl="2">
      <w:numFmt w:val="bullet"/>
      <w:lvlText w:val="●"/>
      <w:lvlJc w:val="left"/>
      <w:pPr>
        <w:ind w:left="2602" w:hanging="339"/>
      </w:pPr>
      <w:rPr>
        <w:rFonts w:ascii="Noto Sans Symbols" w:eastAsia="Noto Sans Symbols" w:hAnsi="Noto Sans Symbols" w:cs="Noto Sans Symbols"/>
      </w:rPr>
    </w:lvl>
    <w:lvl w:ilvl="3">
      <w:numFmt w:val="bullet"/>
      <w:lvlText w:val="●"/>
      <w:lvlJc w:val="left"/>
      <w:pPr>
        <w:ind w:left="3624" w:hanging="339"/>
      </w:pPr>
      <w:rPr>
        <w:rFonts w:ascii="Noto Sans Symbols" w:eastAsia="Noto Sans Symbols" w:hAnsi="Noto Sans Symbols" w:cs="Noto Sans Symbols"/>
      </w:rPr>
    </w:lvl>
    <w:lvl w:ilvl="4">
      <w:numFmt w:val="bullet"/>
      <w:lvlText w:val="●"/>
      <w:lvlJc w:val="left"/>
      <w:pPr>
        <w:ind w:left="4645" w:hanging="339"/>
      </w:pPr>
      <w:rPr>
        <w:rFonts w:ascii="Noto Sans Symbols" w:eastAsia="Noto Sans Symbols" w:hAnsi="Noto Sans Symbols" w:cs="Noto Sans Symbols"/>
      </w:rPr>
    </w:lvl>
    <w:lvl w:ilvl="5">
      <w:numFmt w:val="bullet"/>
      <w:lvlText w:val="●"/>
      <w:lvlJc w:val="left"/>
      <w:pPr>
        <w:ind w:left="5667" w:hanging="337"/>
      </w:pPr>
      <w:rPr>
        <w:rFonts w:ascii="Noto Sans Symbols" w:eastAsia="Noto Sans Symbols" w:hAnsi="Noto Sans Symbols" w:cs="Noto Sans Symbols"/>
      </w:rPr>
    </w:lvl>
    <w:lvl w:ilvl="6">
      <w:numFmt w:val="bullet"/>
      <w:lvlText w:val="●"/>
      <w:lvlJc w:val="left"/>
      <w:pPr>
        <w:ind w:left="6688" w:hanging="339"/>
      </w:pPr>
      <w:rPr>
        <w:rFonts w:ascii="Noto Sans Symbols" w:eastAsia="Noto Sans Symbols" w:hAnsi="Noto Sans Symbols" w:cs="Noto Sans Symbols"/>
      </w:rPr>
    </w:lvl>
    <w:lvl w:ilvl="7">
      <w:numFmt w:val="bullet"/>
      <w:lvlText w:val="●"/>
      <w:lvlJc w:val="left"/>
      <w:pPr>
        <w:ind w:left="7710" w:hanging="339"/>
      </w:pPr>
      <w:rPr>
        <w:rFonts w:ascii="Noto Sans Symbols" w:eastAsia="Noto Sans Symbols" w:hAnsi="Noto Sans Symbols" w:cs="Noto Sans Symbols"/>
      </w:rPr>
    </w:lvl>
    <w:lvl w:ilvl="8">
      <w:numFmt w:val="bullet"/>
      <w:lvlText w:val="●"/>
      <w:lvlJc w:val="left"/>
      <w:pPr>
        <w:ind w:left="8731" w:hanging="339"/>
      </w:pPr>
      <w:rPr>
        <w:rFonts w:ascii="Noto Sans Symbols" w:eastAsia="Noto Sans Symbols" w:hAnsi="Noto Sans Symbols" w:cs="Noto Sans Symbols"/>
      </w:rPr>
    </w:lvl>
  </w:abstractNum>
  <w:num w:numId="1" w16cid:durableId="1469854926">
    <w:abstractNumId w:val="17"/>
  </w:num>
  <w:num w:numId="2" w16cid:durableId="731389181">
    <w:abstractNumId w:val="11"/>
  </w:num>
  <w:num w:numId="3" w16cid:durableId="2010283976">
    <w:abstractNumId w:val="32"/>
  </w:num>
  <w:num w:numId="4" w16cid:durableId="30498673">
    <w:abstractNumId w:val="9"/>
  </w:num>
  <w:num w:numId="5" w16cid:durableId="928583123">
    <w:abstractNumId w:val="6"/>
  </w:num>
  <w:num w:numId="6" w16cid:durableId="2102136506">
    <w:abstractNumId w:val="19"/>
  </w:num>
  <w:num w:numId="7" w16cid:durableId="1886597337">
    <w:abstractNumId w:val="23"/>
  </w:num>
  <w:num w:numId="8" w16cid:durableId="390660644">
    <w:abstractNumId w:val="36"/>
  </w:num>
  <w:num w:numId="9" w16cid:durableId="6716530">
    <w:abstractNumId w:val="18"/>
  </w:num>
  <w:num w:numId="10" w16cid:durableId="1109618306">
    <w:abstractNumId w:val="2"/>
  </w:num>
  <w:num w:numId="11" w16cid:durableId="1252664941">
    <w:abstractNumId w:val="24"/>
  </w:num>
  <w:num w:numId="12" w16cid:durableId="546644042">
    <w:abstractNumId w:val="33"/>
  </w:num>
  <w:num w:numId="13" w16cid:durableId="1511793829">
    <w:abstractNumId w:val="10"/>
  </w:num>
  <w:num w:numId="14" w16cid:durableId="1627617848">
    <w:abstractNumId w:val="29"/>
  </w:num>
  <w:num w:numId="15" w16cid:durableId="2110806248">
    <w:abstractNumId w:val="15"/>
  </w:num>
  <w:num w:numId="16" w16cid:durableId="784884315">
    <w:abstractNumId w:val="22"/>
  </w:num>
  <w:num w:numId="17" w16cid:durableId="161362297">
    <w:abstractNumId w:val="13"/>
  </w:num>
  <w:num w:numId="18" w16cid:durableId="1401095918">
    <w:abstractNumId w:val="12"/>
  </w:num>
  <w:num w:numId="19" w16cid:durableId="1190686194">
    <w:abstractNumId w:val="4"/>
  </w:num>
  <w:num w:numId="20" w16cid:durableId="2049525462">
    <w:abstractNumId w:val="28"/>
  </w:num>
  <w:num w:numId="21" w16cid:durableId="795411634">
    <w:abstractNumId w:val="34"/>
  </w:num>
  <w:num w:numId="22" w16cid:durableId="409153775">
    <w:abstractNumId w:val="20"/>
  </w:num>
  <w:num w:numId="23" w16cid:durableId="1461337077">
    <w:abstractNumId w:val="27"/>
  </w:num>
  <w:num w:numId="24" w16cid:durableId="1458721986">
    <w:abstractNumId w:val="5"/>
  </w:num>
  <w:num w:numId="25" w16cid:durableId="1124425976">
    <w:abstractNumId w:val="39"/>
  </w:num>
  <w:num w:numId="26" w16cid:durableId="1111626832">
    <w:abstractNumId w:val="37"/>
  </w:num>
  <w:num w:numId="27" w16cid:durableId="444662664">
    <w:abstractNumId w:val="8"/>
  </w:num>
  <w:num w:numId="28" w16cid:durableId="2047945779">
    <w:abstractNumId w:val="35"/>
  </w:num>
  <w:num w:numId="29" w16cid:durableId="2100983028">
    <w:abstractNumId w:val="3"/>
  </w:num>
  <w:num w:numId="30" w16cid:durableId="50883761">
    <w:abstractNumId w:val="26"/>
  </w:num>
  <w:num w:numId="31" w16cid:durableId="1328630697">
    <w:abstractNumId w:val="1"/>
  </w:num>
  <w:num w:numId="32" w16cid:durableId="1331523009">
    <w:abstractNumId w:val="31"/>
  </w:num>
  <w:num w:numId="33" w16cid:durableId="1064335343">
    <w:abstractNumId w:val="40"/>
  </w:num>
  <w:num w:numId="34" w16cid:durableId="270165030">
    <w:abstractNumId w:val="0"/>
  </w:num>
  <w:num w:numId="35" w16cid:durableId="1096511593">
    <w:abstractNumId w:val="21"/>
  </w:num>
  <w:num w:numId="36" w16cid:durableId="1223368734">
    <w:abstractNumId w:val="30"/>
  </w:num>
  <w:num w:numId="37" w16cid:durableId="1862670639">
    <w:abstractNumId w:val="16"/>
  </w:num>
  <w:num w:numId="38" w16cid:durableId="789785354">
    <w:abstractNumId w:val="14"/>
  </w:num>
  <w:num w:numId="39" w16cid:durableId="182019256">
    <w:abstractNumId w:val="25"/>
  </w:num>
  <w:num w:numId="40" w16cid:durableId="218441470">
    <w:abstractNumId w:val="38"/>
  </w:num>
  <w:num w:numId="41" w16cid:durableId="904706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107"/>
    <w:rsid w:val="006C44BB"/>
    <w:rsid w:val="00862F2F"/>
    <w:rsid w:val="008832AC"/>
    <w:rsid w:val="00C305FE"/>
    <w:rsid w:val="00CB2107"/>
    <w:rsid w:val="37246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8521F"/>
  <w15:docId w15:val="{5454F161-6102-48D7-B314-0CEF8156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z w:val="22"/>
      <w:szCs w:val="22"/>
      <w:lang w:val="zh-CN"/>
    </w:rPr>
  </w:style>
  <w:style w:type="paragraph" w:styleId="Ttulo1">
    <w:name w:val="heading 1"/>
    <w:basedOn w:val="Normal"/>
    <w:next w:val="Normal"/>
    <w:qFormat/>
    <w:pPr>
      <w:ind w:left="566"/>
      <w:outlineLvl w:val="0"/>
    </w:pPr>
    <w:rPr>
      <w:b/>
      <w:bCs/>
    </w:rPr>
  </w:style>
  <w:style w:type="paragraph" w:styleId="Ttulo2">
    <w:name w:val="heading 2"/>
    <w:basedOn w:val="Normal"/>
    <w:next w:val="Normal"/>
    <w:pPr>
      <w:ind w:left="566"/>
      <w:outlineLvl w:val="1"/>
    </w:pPr>
    <w:rPr>
      <w:b/>
      <w:bCs/>
    </w:rPr>
  </w:style>
  <w:style w:type="paragraph" w:styleId="Ttulo3">
    <w:name w:val="heading 3"/>
    <w:basedOn w:val="Normal"/>
    <w:next w:val="Normal"/>
    <w:qFormat/>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qFormat/>
    <w:pPr>
      <w:keepNext/>
      <w:keepLines/>
      <w:spacing w:before="220" w:after="40"/>
      <w:outlineLvl w:val="4"/>
    </w:pPr>
    <w:rPr>
      <w:b/>
      <w:bCs/>
    </w:rPr>
  </w:style>
  <w:style w:type="paragraph" w:styleId="Ttulo6">
    <w:name w:val="heading 6"/>
    <w:basedOn w:val="Normal"/>
    <w:next w:val="Normal"/>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qFormat/>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TableNormal">
    <w:name w:val="TableNormal"/>
    <w:tblPr>
      <w:tblCellMar>
        <w:top w:w="100" w:type="dxa"/>
        <w:left w:w="100" w:type="dxa"/>
        <w:bottom w:w="100" w:type="dxa"/>
        <w:right w:w="100" w:type="dxa"/>
      </w:tblCellMar>
    </w:tblPr>
  </w:style>
  <w:style w:type="table" w:customStyle="1" w:styleId="Style10">
    <w:name w:val="_Style 10"/>
    <w:basedOn w:val="TableNormal"/>
    <w:tblPr>
      <w:tblCellMar>
        <w:top w:w="0" w:type="dxa"/>
        <w:left w:w="7" w:type="dxa"/>
        <w:bottom w:w="0" w:type="dxa"/>
        <w:right w:w="7" w:type="dxa"/>
      </w:tblCellMar>
    </w:tblPr>
  </w:style>
  <w:style w:type="table" w:customStyle="1" w:styleId="Style11">
    <w:name w:val="_Style 11"/>
    <w:basedOn w:val="TableNormal"/>
    <w:qFormat/>
    <w:tblPr>
      <w:tblCellMar>
        <w:top w:w="0" w:type="dxa"/>
        <w:left w:w="7" w:type="dxa"/>
        <w:bottom w:w="0" w:type="dxa"/>
        <w:right w:w="7" w:type="dxa"/>
      </w:tblCellMar>
    </w:tblPr>
  </w:style>
  <w:style w:type="table" w:customStyle="1" w:styleId="Style12">
    <w:name w:val="_Style 12"/>
    <w:basedOn w:val="TableNormal"/>
    <w:tblPr>
      <w:tblCellMar>
        <w:top w:w="0" w:type="dxa"/>
        <w:left w:w="10" w:type="dxa"/>
        <w:bottom w:w="0" w:type="dxa"/>
        <w:right w:w="10" w:type="dxa"/>
      </w:tblCellMar>
    </w:tblPr>
  </w:style>
  <w:style w:type="table" w:customStyle="1" w:styleId="Style13">
    <w:name w:val="_Style 13"/>
    <w:basedOn w:val="TableNormal"/>
    <w:tblPr>
      <w:tblCellMar>
        <w:top w:w="0" w:type="dxa"/>
        <w:left w:w="10" w:type="dxa"/>
        <w:bottom w:w="0" w:type="dxa"/>
        <w:right w:w="10" w:type="dxa"/>
      </w:tblCellMar>
    </w:tblPr>
  </w:style>
  <w:style w:type="table" w:customStyle="1" w:styleId="Style14">
    <w:name w:val="_Style 14"/>
    <w:basedOn w:val="TableNormal"/>
    <w:tblPr>
      <w:tblCellMar>
        <w:top w:w="0" w:type="dxa"/>
        <w:left w:w="7" w:type="dxa"/>
        <w:bottom w:w="0" w:type="dxa"/>
        <w:right w:w="7" w:type="dxa"/>
      </w:tblCellMar>
    </w:tblPr>
  </w:style>
  <w:style w:type="table" w:customStyle="1" w:styleId="Style15">
    <w:name w:val="_Style 15"/>
    <w:basedOn w:val="TableNormal"/>
    <w:qFormat/>
    <w:tblPr>
      <w:tblCellMar>
        <w:top w:w="0" w:type="dxa"/>
        <w:left w:w="2" w:type="dxa"/>
        <w:bottom w:w="0" w:type="dxa"/>
        <w:right w:w="2" w:type="dxa"/>
      </w:tblCellMar>
    </w:tblPr>
  </w:style>
  <w:style w:type="table" w:styleId="Tabelacomgrade">
    <w:name w:val="Table Grid"/>
    <w:basedOn w:val="Tabelanormal"/>
    <w:rsid w:val="006C4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wqdT4DhM3/h4Ng0QdJgDNKOqw==">CgMxLjAyDmgueHduaXNjZm9xa3E0OAByITEyRVJQM3QwcDhjQUpiRmtBaktPQXRSVXVWODlhSmo5Qg==</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25</Pages>
  <Words>8285</Words>
  <Characters>44742</Characters>
  <Application>Microsoft Office Word</Application>
  <DocSecurity>0</DocSecurity>
  <Lines>372</Lines>
  <Paragraphs>105</Paragraphs>
  <ScaleCrop>false</ScaleCrop>
  <Company/>
  <LinksUpToDate>false</LinksUpToDate>
  <CharactersWithSpaces>52922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Serviços Urbanos 02</dc:creator>
  <cp:lastModifiedBy>Hanelle</cp:lastModifiedBy>
  <cp:revision>2</cp:revision>
  <dcterms:created xsi:type="dcterms:W3CDTF">2026-04-28T13:48:00Z</dcterms:created>
  <dcterms:modified xsi:type="dcterms:W3CDTF">2026-04-28T14:18:00Z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2023-09-22T00:00:00Z</vt:lpwstr>
  </property>
  <property fmtid="{D5CDD505-2E9C-101B-9397-08002B2CF9AE}" pid="3" name="Creator">
    <vt:lpwstr>Microsoft® Word 2016</vt:lpwstr>
  </property>
  <property fmtid="{D5CDD505-2E9C-101B-9397-08002B2CF9AE}" pid="4" name="ICV">
    <vt:lpwstr>3900F8E4A1934D5EA6AFCCDAF965B2F2_13</vt:lpwstr>
  </property>
  <property fmtid="{D5CDD505-2E9C-101B-9397-08002B2CF9AE}" pid="5" name="KSOProductBuildVer">
    <vt:lpwstr>1046-12.1.0.25242</vt:lpwstr>
  </property>
  <property fmtid="{D5CDD505-2E9C-101B-9397-08002B2CF9AE}" pid="6" name="LastSaved">
    <vt:lpwstr>2025-09-22T00:00:00Z</vt:lpwstr>
  </property>
  <property fmtid="{D5CDD505-2E9C-101B-9397-08002B2CF9AE}" pid="7" name="Producer">
    <vt:lpwstr>www.ilovepdf.com</vt:lpwstr>
  </property>
  <property fmtid="{D5CDD505-2E9C-101B-9397-08002B2CF9AE}" pid="8" name="KSOTemplateDocerSaveRecord">
    <vt:lpwstr>eyJoZGlkIjoiZTUyMDhmZGExMDFmZTdlZmI4ODRmNDAzYWQ4OTY1MWQifQ==</vt:lpwstr>
  </property>
</Properties>
</file>